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71674B2" w14:textId="5E899680" w:rsidR="00582412" w:rsidRDefault="00BF1098">
      <w:pPr>
        <w:pStyle w:val="BodyText"/>
        <w:ind w:left="0"/>
        <w:rPr>
          <w:rFonts w:ascii="Times New Roman"/>
          <w:sz w:val="20"/>
        </w:rPr>
      </w:pPr>
      <w:r>
        <w:rPr>
          <w:noProof/>
        </w:rPr>
        <mc:AlternateContent>
          <mc:Choice Requires="wpg">
            <w:drawing>
              <wp:anchor distT="0" distB="0" distL="114300" distR="114300" simplePos="0" relativeHeight="251656192" behindDoc="0" locked="0" layoutInCell="1" allowOverlap="1" wp14:anchorId="07167CC5" wp14:editId="6EB2DB07">
                <wp:simplePos x="0" y="0"/>
                <wp:positionH relativeFrom="page">
                  <wp:posOffset>5196205</wp:posOffset>
                </wp:positionH>
                <wp:positionV relativeFrom="page">
                  <wp:posOffset>195580</wp:posOffset>
                </wp:positionV>
                <wp:extent cx="2252980" cy="8572500"/>
                <wp:effectExtent l="5080" t="5080" r="8890" b="4445"/>
                <wp:wrapNone/>
                <wp:docPr id="1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2980" cy="8572500"/>
                          <a:chOff x="8183" y="308"/>
                          <a:chExt cx="3548" cy="13500"/>
                        </a:xfrm>
                      </wpg:grpSpPr>
                      <wps:wsp>
                        <wps:cNvPr id="12" name="Rectangle 8"/>
                        <wps:cNvSpPr>
                          <a:spLocks noChangeArrowheads="1"/>
                        </wps:cNvSpPr>
                        <wps:spPr bwMode="auto">
                          <a:xfrm>
                            <a:off x="8190" y="315"/>
                            <a:ext cx="3533" cy="13485"/>
                          </a:xfrm>
                          <a:prstGeom prst="rect">
                            <a:avLst/>
                          </a:prstGeom>
                          <a:solidFill>
                            <a:srgbClr val="BCD6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7"/>
                        <wps:cNvSpPr>
                          <a:spLocks noChangeArrowheads="1"/>
                        </wps:cNvSpPr>
                        <wps:spPr bwMode="auto">
                          <a:xfrm>
                            <a:off x="8190" y="315"/>
                            <a:ext cx="3533" cy="13485"/>
                          </a:xfrm>
                          <a:prstGeom prst="rect">
                            <a:avLst/>
                          </a:prstGeom>
                          <a:noFill/>
                          <a:ln w="9525">
                            <a:solidFill>
                              <a:srgbClr val="BCD6E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346DC7F6" id="Group 6" o:spid="_x0000_s1026" style="position:absolute;margin-left:409.15pt;margin-top:15.4pt;width:177.4pt;height:675pt;z-index:251656192;mso-position-horizontal-relative:page;mso-position-vertical-relative:page" coordorigin="8183,308" coordsize="3548,1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">
                <v:rect id="Rectangle 8" o:spid="_x0000_s1027" style="position:absolute;left:8190;top:315;width:3533;height:13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" fillcolor="#bcd6ed" stroked="f"/>
                <v:rect id="Rectangle 7" o:spid="_x0000_s1028" style="position:absolute;left:8190;top:315;width:3533;height:13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" filled="f" strokecolor="#bcd6ed"/>
                <w10:wrap anchorx="page" anchory="page"/>
              </v:group>
            </w:pict>
          </mc:Fallback>
        </mc:AlternateContent>
      </w:r>
    </w:p>
    <w:p w14:paraId="071674B3" w14:textId="77777777" w:rsidR="00582412" w:rsidRDefault="00582412">
      <w:pPr>
        <w:pStyle w:val="BodyText"/>
        <w:ind w:left="0"/>
        <w:rPr>
          <w:rFonts w:ascii="Times New Roman"/>
          <w:sz w:val="20"/>
        </w:rPr>
      </w:pPr>
    </w:p>
    <w:p w14:paraId="071674B4" w14:textId="77777777" w:rsidR="00582412" w:rsidRDefault="00582412">
      <w:pPr>
        <w:pStyle w:val="BodyText"/>
        <w:ind w:left="0"/>
        <w:rPr>
          <w:rFonts w:ascii="Times New Roman"/>
          <w:sz w:val="20"/>
        </w:rPr>
      </w:pPr>
    </w:p>
    <w:p w14:paraId="071674B5" w14:textId="77777777" w:rsidR="00582412" w:rsidRDefault="00582412">
      <w:pPr>
        <w:pStyle w:val="BodyText"/>
        <w:ind w:left="0"/>
        <w:rPr>
          <w:rFonts w:ascii="Times New Roman"/>
          <w:sz w:val="20"/>
        </w:rPr>
      </w:pPr>
    </w:p>
    <w:p w14:paraId="071674B6" w14:textId="77777777" w:rsidR="00582412" w:rsidRDefault="00582412">
      <w:pPr>
        <w:pStyle w:val="BodyText"/>
        <w:spacing w:before="1"/>
        <w:ind w:left="0"/>
        <w:rPr>
          <w:rFonts w:ascii="Times New Roman"/>
          <w:sz w:val="19"/>
        </w:rPr>
      </w:pPr>
    </w:p>
    <w:p w14:paraId="071674B7" w14:textId="77777777" w:rsidR="00582412" w:rsidRDefault="006E73B6">
      <w:pPr>
        <w:pStyle w:val="BodyText"/>
        <w:rPr>
          <w:rFonts w:ascii="Times New Roman"/>
          <w:sz w:val="20"/>
        </w:rPr>
      </w:pPr>
      <w:r>
        <w:rPr>
          <w:rFonts w:ascii="Times New Roman"/>
          <w:noProof/>
          <w:sz w:val="20"/>
        </w:rPr>
        <w:drawing>
          <wp:inline distT="0" distB="0" distL="0" distR="0" wp14:anchorId="07167CC6" wp14:editId="07167CC7">
            <wp:extent cx="4224547" cy="299437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4224547" cy="2994374"/>
                    </a:xfrm>
                    <a:prstGeom prst="rect">
                      <a:avLst/>
                    </a:prstGeom>
                  </pic:spPr>
                </pic:pic>
              </a:graphicData>
            </a:graphic>
          </wp:inline>
        </w:drawing>
      </w:r>
    </w:p>
    <w:p w14:paraId="071674B8" w14:textId="77777777" w:rsidR="00582412" w:rsidRDefault="00582412">
      <w:pPr>
        <w:pStyle w:val="BodyText"/>
        <w:ind w:left="0"/>
        <w:rPr>
          <w:rFonts w:ascii="Times New Roman"/>
          <w:sz w:val="20"/>
        </w:rPr>
      </w:pPr>
    </w:p>
    <w:p w14:paraId="071674B9" w14:textId="77777777" w:rsidR="00582412" w:rsidRDefault="00582412">
      <w:pPr>
        <w:pStyle w:val="BodyText"/>
        <w:ind w:left="0"/>
        <w:rPr>
          <w:rFonts w:ascii="Times New Roman"/>
          <w:sz w:val="20"/>
        </w:rPr>
      </w:pPr>
    </w:p>
    <w:p w14:paraId="071674BA" w14:textId="77777777" w:rsidR="00582412" w:rsidRDefault="00582412">
      <w:pPr>
        <w:pStyle w:val="BodyText"/>
        <w:ind w:left="0"/>
        <w:rPr>
          <w:rFonts w:ascii="Times New Roman"/>
          <w:sz w:val="20"/>
        </w:rPr>
      </w:pPr>
    </w:p>
    <w:p w14:paraId="071674BB" w14:textId="77777777" w:rsidR="00582412" w:rsidRDefault="00582412">
      <w:pPr>
        <w:pStyle w:val="BodyText"/>
        <w:ind w:left="0"/>
        <w:rPr>
          <w:rFonts w:ascii="Times New Roman"/>
          <w:sz w:val="20"/>
        </w:rPr>
      </w:pPr>
    </w:p>
    <w:p w14:paraId="071674BC" w14:textId="77777777" w:rsidR="00582412" w:rsidRDefault="00582412">
      <w:pPr>
        <w:pStyle w:val="BodyText"/>
        <w:spacing w:before="6"/>
        <w:ind w:left="0"/>
        <w:rPr>
          <w:rFonts w:ascii="Times New Roman"/>
          <w:sz w:val="26"/>
        </w:rPr>
      </w:pPr>
    </w:p>
    <w:p w14:paraId="071674BD" w14:textId="77777777" w:rsidR="00582412" w:rsidRDefault="006E73B6">
      <w:pPr>
        <w:spacing w:before="4"/>
        <w:ind w:left="253" w:right="3457"/>
        <w:jc w:val="center"/>
        <w:rPr>
          <w:b/>
          <w:sz w:val="48"/>
        </w:rPr>
      </w:pPr>
      <w:r>
        <w:rPr>
          <w:b/>
          <w:sz w:val="48"/>
        </w:rPr>
        <w:t>Handbook of Standing Rules</w:t>
      </w:r>
    </w:p>
    <w:p w14:paraId="071674BE" w14:textId="71C674E2" w:rsidR="00582412" w:rsidRDefault="006E73B6">
      <w:pPr>
        <w:spacing w:before="1"/>
        <w:ind w:left="253" w:right="3457"/>
        <w:jc w:val="center"/>
        <w:rPr>
          <w:sz w:val="36"/>
        </w:rPr>
      </w:pPr>
      <w:r>
        <w:rPr>
          <w:sz w:val="36"/>
        </w:rPr>
        <w:t xml:space="preserve">Updated on </w:t>
      </w:r>
      <w:r w:rsidR="0099574F">
        <w:rPr>
          <w:sz w:val="36"/>
        </w:rPr>
        <w:t>August</w:t>
      </w:r>
      <w:r>
        <w:rPr>
          <w:sz w:val="36"/>
        </w:rPr>
        <w:t xml:space="preserve"> 20</w:t>
      </w:r>
      <w:r w:rsidR="00BC2E5D">
        <w:rPr>
          <w:sz w:val="36"/>
        </w:rPr>
        <w:t>22</w:t>
      </w:r>
    </w:p>
    <w:p w14:paraId="7BF02716" w14:textId="77777777" w:rsidR="00582412" w:rsidRDefault="00582412">
      <w:pPr>
        <w:jc w:val="center"/>
        <w:rPr>
          <w:sz w:val="36"/>
        </w:rPr>
      </w:pPr>
    </w:p>
    <w:p w14:paraId="0DC48BD1" w14:textId="77777777" w:rsidR="005B3DE1" w:rsidRPr="005B3DE1" w:rsidRDefault="005B3DE1" w:rsidP="005B3DE1">
      <w:pPr>
        <w:rPr>
          <w:sz w:val="36"/>
        </w:rPr>
      </w:pPr>
    </w:p>
    <w:p w14:paraId="23F8BBE0" w14:textId="77777777" w:rsidR="005B3DE1" w:rsidRPr="005B3DE1" w:rsidRDefault="005B3DE1" w:rsidP="005B3DE1">
      <w:pPr>
        <w:rPr>
          <w:sz w:val="36"/>
        </w:rPr>
      </w:pPr>
    </w:p>
    <w:p w14:paraId="3EAA6127" w14:textId="77777777" w:rsidR="005B3DE1" w:rsidRPr="005B3DE1" w:rsidRDefault="005B3DE1" w:rsidP="005B3DE1">
      <w:pPr>
        <w:rPr>
          <w:sz w:val="36"/>
        </w:rPr>
      </w:pPr>
    </w:p>
    <w:p w14:paraId="121D231F" w14:textId="77777777" w:rsidR="005B3DE1" w:rsidRPr="005B3DE1" w:rsidRDefault="005B3DE1" w:rsidP="005B3DE1">
      <w:pPr>
        <w:rPr>
          <w:sz w:val="36"/>
        </w:rPr>
      </w:pPr>
    </w:p>
    <w:p w14:paraId="5A8B8ADC" w14:textId="77777777" w:rsidR="005B3DE1" w:rsidRPr="005B3DE1" w:rsidRDefault="005B3DE1" w:rsidP="005B3DE1">
      <w:pPr>
        <w:rPr>
          <w:sz w:val="36"/>
        </w:rPr>
      </w:pPr>
    </w:p>
    <w:p w14:paraId="5B79FAAD" w14:textId="77777777" w:rsidR="005B3DE1" w:rsidRPr="005B3DE1" w:rsidRDefault="005B3DE1" w:rsidP="005B3DE1">
      <w:pPr>
        <w:rPr>
          <w:sz w:val="36"/>
        </w:rPr>
      </w:pPr>
    </w:p>
    <w:p w14:paraId="2173D88A" w14:textId="77777777" w:rsidR="005B3DE1" w:rsidRPr="005B3DE1" w:rsidRDefault="005B3DE1" w:rsidP="005B3DE1">
      <w:pPr>
        <w:rPr>
          <w:sz w:val="36"/>
        </w:rPr>
      </w:pPr>
    </w:p>
    <w:p w14:paraId="61C2D18B" w14:textId="77777777" w:rsidR="005B3DE1" w:rsidRDefault="005B3DE1" w:rsidP="005B3DE1">
      <w:pPr>
        <w:rPr>
          <w:sz w:val="36"/>
        </w:rPr>
      </w:pPr>
    </w:p>
    <w:p w14:paraId="7D2D6FBC" w14:textId="4AF65FA3" w:rsidR="005B3DE1" w:rsidRDefault="005B3DE1" w:rsidP="005B3DE1">
      <w:pPr>
        <w:ind w:firstLine="720"/>
        <w:rPr>
          <w:sz w:val="36"/>
        </w:rPr>
      </w:pPr>
    </w:p>
    <w:p w14:paraId="68BFBCDD" w14:textId="77777777" w:rsidR="005B3DE1" w:rsidRDefault="005B3DE1">
      <w:pPr>
        <w:rPr>
          <w:sz w:val="36"/>
        </w:rPr>
      </w:pPr>
      <w:r>
        <w:rPr>
          <w:sz w:val="36"/>
        </w:rPr>
        <w:br w:type="page"/>
      </w:r>
    </w:p>
    <w:p w14:paraId="7B5019B0" w14:textId="77777777" w:rsidR="005B3DE1" w:rsidRDefault="005B3DE1" w:rsidP="005B3DE1">
      <w:pPr>
        <w:ind w:firstLine="720"/>
        <w:rPr>
          <w:sz w:val="36"/>
        </w:rPr>
      </w:pPr>
    </w:p>
    <w:p w14:paraId="3B8F53FD" w14:textId="77777777" w:rsidR="005B3DE1" w:rsidRDefault="005B3DE1" w:rsidP="005B3DE1">
      <w:pPr>
        <w:rPr>
          <w:sz w:val="36"/>
        </w:rPr>
      </w:pPr>
    </w:p>
    <w:p w14:paraId="071674BF" w14:textId="4B3F3016" w:rsidR="005B3DE1" w:rsidRPr="005B3DE1" w:rsidRDefault="005B3DE1" w:rsidP="005B3DE1">
      <w:pPr>
        <w:rPr>
          <w:sz w:val="36"/>
        </w:rPr>
        <w:sectPr w:rsidR="005B3DE1" w:rsidRPr="005B3DE1">
          <w:type w:val="continuous"/>
          <w:pgSz w:w="12240" w:h="15840"/>
          <w:pgMar w:top="300" w:right="1320" w:bottom="280" w:left="1240" w:header="720" w:footer="720" w:gutter="0"/>
          <w:cols w:space="720"/>
        </w:sectPr>
      </w:pPr>
      <w:r>
        <w:rPr>
          <w:rFonts w:ascii="Arial" w:hAnsi="Arial" w:cs="Arial"/>
          <w:color w:val="222222"/>
          <w:shd w:val="clear" w:color="auto" w:fill="FFFFFF"/>
        </w:rPr>
        <w:t>  If the nomination committee is unable to slate a member after recruitment attempts have been made, an associate member may be slated for positions other than president-elect.  If presented to membership as a candidate and elected by the voting members of MASFAA, the associate member would gain voting rights while serving in their elected position.  At the end of the elected term, the associate member would return to non-voting status.</w:t>
      </w:r>
    </w:p>
    <w:p w14:paraId="071674C0" w14:textId="77777777" w:rsidR="00582412" w:rsidRDefault="006E73B6">
      <w:pPr>
        <w:pStyle w:val="Heading2"/>
      </w:pPr>
      <w:r>
        <w:rPr>
          <w:u w:val="single"/>
        </w:rPr>
        <w:lastRenderedPageBreak/>
        <w:t>Table of Contents</w:t>
      </w:r>
    </w:p>
    <w:p w14:paraId="071674C1" w14:textId="77777777" w:rsidR="00582412" w:rsidRDefault="00582412">
      <w:pPr>
        <w:pStyle w:val="BodyText"/>
        <w:spacing w:before="6"/>
        <w:ind w:left="0"/>
        <w:rPr>
          <w:b/>
          <w:sz w:val="17"/>
        </w:rPr>
      </w:pPr>
    </w:p>
    <w:p w14:paraId="071674C2" w14:textId="77777777" w:rsidR="00582412" w:rsidRDefault="006E73B6">
      <w:pPr>
        <w:pStyle w:val="BodyText"/>
        <w:spacing w:before="56"/>
      </w:pPr>
      <w:r>
        <w:t>Chapter 1 – MASFAA Overview &amp; History</w:t>
      </w:r>
    </w:p>
    <w:p w14:paraId="071674C3" w14:textId="77777777" w:rsidR="00582412" w:rsidRDefault="006E73B6">
      <w:pPr>
        <w:pStyle w:val="BodyText"/>
        <w:tabs>
          <w:tab w:val="right" w:pos="5352"/>
        </w:tabs>
        <w:spacing w:line="267" w:lineRule="exact"/>
        <w:ind w:left="920"/>
      </w:pPr>
      <w:r>
        <w:t>History</w:t>
      </w:r>
      <w:r>
        <w:tab/>
        <w:t>3</w:t>
      </w:r>
    </w:p>
    <w:p w14:paraId="071674C4" w14:textId="77777777" w:rsidR="00582412" w:rsidRDefault="006E73B6">
      <w:pPr>
        <w:pStyle w:val="BodyText"/>
        <w:tabs>
          <w:tab w:val="right" w:pos="5466"/>
        </w:tabs>
        <w:spacing w:line="267" w:lineRule="exact"/>
        <w:ind w:left="920"/>
      </w:pPr>
      <w:r>
        <w:t>Past</w:t>
      </w:r>
      <w:r>
        <w:rPr>
          <w:spacing w:val="-2"/>
        </w:rPr>
        <w:t xml:space="preserve"> </w:t>
      </w:r>
      <w:r>
        <w:t>Presidents</w:t>
      </w:r>
      <w:r>
        <w:tab/>
        <w:t>19</w:t>
      </w:r>
    </w:p>
    <w:p w14:paraId="071674C5" w14:textId="77777777" w:rsidR="00582412" w:rsidRDefault="006E73B6">
      <w:pPr>
        <w:pStyle w:val="BodyText"/>
        <w:tabs>
          <w:tab w:val="right" w:pos="5466"/>
        </w:tabs>
        <w:ind w:left="920"/>
      </w:pPr>
      <w:r>
        <w:t>Mission</w:t>
      </w:r>
      <w:r>
        <w:rPr>
          <w:spacing w:val="-3"/>
        </w:rPr>
        <w:t xml:space="preserve"> </w:t>
      </w:r>
      <w:r>
        <w:t>and</w:t>
      </w:r>
      <w:r>
        <w:rPr>
          <w:spacing w:val="-1"/>
        </w:rPr>
        <w:t xml:space="preserve"> </w:t>
      </w:r>
      <w:r>
        <w:t>Vision</w:t>
      </w:r>
      <w:r>
        <w:tab/>
        <w:t>20</w:t>
      </w:r>
    </w:p>
    <w:p w14:paraId="071674C6" w14:textId="77777777" w:rsidR="00582412" w:rsidRDefault="006E73B6">
      <w:pPr>
        <w:pStyle w:val="BodyText"/>
        <w:spacing w:before="1"/>
      </w:pPr>
      <w:r>
        <w:t>Chapter 2 – Governance</w:t>
      </w:r>
    </w:p>
    <w:p w14:paraId="071674C7" w14:textId="77777777" w:rsidR="00582412" w:rsidRDefault="006E73B6">
      <w:pPr>
        <w:pStyle w:val="BodyText"/>
        <w:tabs>
          <w:tab w:val="right" w:pos="5466"/>
        </w:tabs>
        <w:ind w:left="920"/>
      </w:pPr>
      <w:r>
        <w:t>Executive</w:t>
      </w:r>
      <w:r>
        <w:rPr>
          <w:spacing w:val="-3"/>
        </w:rPr>
        <w:t xml:space="preserve"> </w:t>
      </w:r>
      <w:r>
        <w:t>Council</w:t>
      </w:r>
      <w:r>
        <w:tab/>
        <w:t>21</w:t>
      </w:r>
    </w:p>
    <w:p w14:paraId="071674C8" w14:textId="77777777" w:rsidR="00582412" w:rsidRDefault="006E73B6">
      <w:pPr>
        <w:pStyle w:val="BodyText"/>
      </w:pPr>
      <w:r>
        <w:t>Chapter 3 – Committees</w:t>
      </w:r>
    </w:p>
    <w:p w14:paraId="071674C9" w14:textId="77777777" w:rsidR="00582412" w:rsidRDefault="006E73B6">
      <w:pPr>
        <w:pStyle w:val="BodyText"/>
        <w:tabs>
          <w:tab w:val="right" w:pos="5466"/>
        </w:tabs>
        <w:ind w:left="920"/>
      </w:pPr>
      <w:r>
        <w:t>General</w:t>
      </w:r>
      <w:r>
        <w:rPr>
          <w:spacing w:val="-2"/>
        </w:rPr>
        <w:t xml:space="preserve"> </w:t>
      </w:r>
      <w:r>
        <w:t>Committee Information</w:t>
      </w:r>
      <w:r>
        <w:tab/>
        <w:t>33</w:t>
      </w:r>
    </w:p>
    <w:p w14:paraId="071674CA" w14:textId="77777777" w:rsidR="00582412" w:rsidRDefault="006E73B6">
      <w:pPr>
        <w:pStyle w:val="BodyText"/>
        <w:tabs>
          <w:tab w:val="right" w:pos="5466"/>
        </w:tabs>
        <w:spacing w:before="1"/>
        <w:ind w:left="920"/>
      </w:pPr>
      <w:r>
        <w:t>Awards</w:t>
      </w:r>
      <w:r>
        <w:tab/>
        <w:t>39</w:t>
      </w:r>
    </w:p>
    <w:p w14:paraId="071674CB" w14:textId="77777777" w:rsidR="00582412" w:rsidRDefault="006E73B6">
      <w:pPr>
        <w:pStyle w:val="BodyText"/>
        <w:tabs>
          <w:tab w:val="right" w:pos="5466"/>
        </w:tabs>
        <w:ind w:left="920"/>
      </w:pPr>
      <w:r>
        <w:t>Access, Inclusion,</w:t>
      </w:r>
      <w:r>
        <w:rPr>
          <w:spacing w:val="-2"/>
        </w:rPr>
        <w:t xml:space="preserve"> </w:t>
      </w:r>
      <w:r>
        <w:t>and</w:t>
      </w:r>
      <w:r>
        <w:rPr>
          <w:spacing w:val="-3"/>
        </w:rPr>
        <w:t xml:space="preserve"> </w:t>
      </w:r>
      <w:r>
        <w:t>Diversity</w:t>
      </w:r>
      <w:r>
        <w:tab/>
        <w:t>40</w:t>
      </w:r>
    </w:p>
    <w:p w14:paraId="071674CC" w14:textId="77777777" w:rsidR="00582412" w:rsidRDefault="006E73B6">
      <w:pPr>
        <w:pStyle w:val="BodyText"/>
        <w:tabs>
          <w:tab w:val="right" w:pos="5466"/>
        </w:tabs>
        <w:ind w:left="920"/>
      </w:pPr>
      <w:r>
        <w:t>Communication</w:t>
      </w:r>
      <w:r>
        <w:tab/>
        <w:t>41</w:t>
      </w:r>
    </w:p>
    <w:p w14:paraId="071674CD" w14:textId="77777777" w:rsidR="00582412" w:rsidRDefault="006E73B6">
      <w:pPr>
        <w:pStyle w:val="BodyText"/>
        <w:tabs>
          <w:tab w:val="right" w:pos="5466"/>
        </w:tabs>
        <w:spacing w:before="1" w:line="267" w:lineRule="exact"/>
        <w:ind w:left="920"/>
      </w:pPr>
      <w:r>
        <w:t>Conference</w:t>
      </w:r>
      <w:r>
        <w:tab/>
        <w:t>42</w:t>
      </w:r>
    </w:p>
    <w:p w14:paraId="071674CE" w14:textId="77777777" w:rsidR="00582412" w:rsidRDefault="006E73B6">
      <w:pPr>
        <w:pStyle w:val="BodyText"/>
        <w:tabs>
          <w:tab w:val="right" w:pos="5466"/>
        </w:tabs>
        <w:spacing w:line="267" w:lineRule="exact"/>
        <w:ind w:left="920"/>
      </w:pPr>
      <w:r>
        <w:t>Development</w:t>
      </w:r>
      <w:r>
        <w:tab/>
        <w:t>43</w:t>
      </w:r>
    </w:p>
    <w:p w14:paraId="071674CF" w14:textId="77777777" w:rsidR="00582412" w:rsidRDefault="006E73B6">
      <w:pPr>
        <w:pStyle w:val="BodyText"/>
        <w:tabs>
          <w:tab w:val="right" w:pos="5466"/>
        </w:tabs>
        <w:ind w:left="920"/>
      </w:pPr>
      <w:r>
        <w:t>Early Awareness</w:t>
      </w:r>
      <w:r>
        <w:rPr>
          <w:spacing w:val="-1"/>
        </w:rPr>
        <w:t xml:space="preserve"> </w:t>
      </w:r>
      <w:r>
        <w:t>and Outreach</w:t>
      </w:r>
      <w:r>
        <w:tab/>
        <w:t>44</w:t>
      </w:r>
    </w:p>
    <w:p w14:paraId="071674D0" w14:textId="77777777" w:rsidR="00582412" w:rsidRDefault="006E73B6">
      <w:pPr>
        <w:pStyle w:val="BodyText"/>
        <w:tabs>
          <w:tab w:val="right" w:pos="5466"/>
        </w:tabs>
        <w:ind w:left="920"/>
      </w:pPr>
      <w:r>
        <w:t>EASFAA</w:t>
      </w:r>
      <w:r>
        <w:rPr>
          <w:spacing w:val="-1"/>
        </w:rPr>
        <w:t xml:space="preserve"> </w:t>
      </w:r>
      <w:r>
        <w:t>Representative</w:t>
      </w:r>
      <w:r>
        <w:tab/>
        <w:t>45</w:t>
      </w:r>
    </w:p>
    <w:p w14:paraId="071674D1" w14:textId="77777777" w:rsidR="00582412" w:rsidRDefault="006E73B6">
      <w:pPr>
        <w:pStyle w:val="BodyText"/>
        <w:tabs>
          <w:tab w:val="right" w:pos="5466"/>
        </w:tabs>
        <w:spacing w:before="1"/>
        <w:ind w:left="920"/>
      </w:pPr>
      <w:r>
        <w:t>FAFSA</w:t>
      </w:r>
      <w:r>
        <w:rPr>
          <w:spacing w:val="-1"/>
        </w:rPr>
        <w:t xml:space="preserve"> </w:t>
      </w:r>
      <w:r>
        <w:t>Day</w:t>
      </w:r>
      <w:r>
        <w:rPr>
          <w:spacing w:val="-3"/>
        </w:rPr>
        <w:t xml:space="preserve"> </w:t>
      </w:r>
      <w:r>
        <w:t>Massachusetts</w:t>
      </w:r>
      <w:r>
        <w:tab/>
        <w:t>46</w:t>
      </w:r>
    </w:p>
    <w:p w14:paraId="071674D2" w14:textId="77777777" w:rsidR="00582412" w:rsidRDefault="006E73B6">
      <w:pPr>
        <w:pStyle w:val="BodyText"/>
        <w:tabs>
          <w:tab w:val="right" w:pos="5466"/>
        </w:tabs>
        <w:ind w:left="920"/>
      </w:pPr>
      <w:r>
        <w:t>Finance</w:t>
      </w:r>
      <w:r>
        <w:tab/>
        <w:t>47</w:t>
      </w:r>
    </w:p>
    <w:p w14:paraId="071674D3" w14:textId="77777777" w:rsidR="00582412" w:rsidRDefault="006E73B6">
      <w:pPr>
        <w:pStyle w:val="BodyText"/>
        <w:tabs>
          <w:tab w:val="right" w:pos="5466"/>
        </w:tabs>
        <w:ind w:left="920"/>
      </w:pPr>
      <w:r>
        <w:t>Financial Wellness</w:t>
      </w:r>
      <w:r>
        <w:rPr>
          <w:spacing w:val="-3"/>
        </w:rPr>
        <w:t xml:space="preserve"> </w:t>
      </w:r>
      <w:r>
        <w:t>and</w:t>
      </w:r>
      <w:r>
        <w:rPr>
          <w:spacing w:val="-1"/>
        </w:rPr>
        <w:t xml:space="preserve"> </w:t>
      </w:r>
      <w:r>
        <w:t>Education</w:t>
      </w:r>
      <w:r>
        <w:tab/>
        <w:t>48</w:t>
      </w:r>
    </w:p>
    <w:p w14:paraId="071674D4" w14:textId="77777777" w:rsidR="00582412" w:rsidRDefault="006E73B6">
      <w:pPr>
        <w:pStyle w:val="BodyText"/>
        <w:tabs>
          <w:tab w:val="right" w:pos="5466"/>
        </w:tabs>
        <w:ind w:left="920"/>
      </w:pPr>
      <w:r>
        <w:t>Government</w:t>
      </w:r>
      <w:r>
        <w:rPr>
          <w:spacing w:val="-1"/>
        </w:rPr>
        <w:t xml:space="preserve"> </w:t>
      </w:r>
      <w:r>
        <w:t>Relations</w:t>
      </w:r>
      <w:r>
        <w:tab/>
        <w:t>49</w:t>
      </w:r>
    </w:p>
    <w:p w14:paraId="071674D5" w14:textId="77777777" w:rsidR="00582412" w:rsidRDefault="006E73B6">
      <w:pPr>
        <w:pStyle w:val="BodyText"/>
        <w:tabs>
          <w:tab w:val="right" w:pos="5466"/>
        </w:tabs>
        <w:spacing w:before="1"/>
        <w:ind w:left="920"/>
      </w:pPr>
      <w:r>
        <w:t>Graduate and</w:t>
      </w:r>
      <w:r>
        <w:rPr>
          <w:spacing w:val="-3"/>
        </w:rPr>
        <w:t xml:space="preserve"> </w:t>
      </w:r>
      <w:r>
        <w:t>Professional</w:t>
      </w:r>
      <w:r>
        <w:rPr>
          <w:spacing w:val="-3"/>
        </w:rPr>
        <w:t xml:space="preserve"> </w:t>
      </w:r>
      <w:r>
        <w:t>Concerns</w:t>
      </w:r>
      <w:r>
        <w:tab/>
        <w:t>50</w:t>
      </w:r>
    </w:p>
    <w:p w14:paraId="071674D6" w14:textId="77777777" w:rsidR="00582412" w:rsidRDefault="006E73B6">
      <w:pPr>
        <w:pStyle w:val="BodyText"/>
        <w:tabs>
          <w:tab w:val="right" w:pos="5466"/>
        </w:tabs>
        <w:ind w:left="920"/>
      </w:pPr>
      <w:r>
        <w:t>Membership</w:t>
      </w:r>
      <w:r>
        <w:tab/>
        <w:t>51</w:t>
      </w:r>
    </w:p>
    <w:p w14:paraId="071674D7" w14:textId="77777777" w:rsidR="00582412" w:rsidRDefault="006E73B6">
      <w:pPr>
        <w:pStyle w:val="BodyText"/>
        <w:tabs>
          <w:tab w:val="right" w:pos="5466"/>
        </w:tabs>
        <w:spacing w:line="267" w:lineRule="exact"/>
        <w:ind w:left="920"/>
      </w:pPr>
      <w:r>
        <w:t>Nominating</w:t>
      </w:r>
      <w:r>
        <w:tab/>
        <w:t>52</w:t>
      </w:r>
    </w:p>
    <w:p w14:paraId="071674D8" w14:textId="77777777" w:rsidR="00582412" w:rsidRDefault="006E73B6">
      <w:pPr>
        <w:pStyle w:val="BodyText"/>
        <w:tabs>
          <w:tab w:val="right" w:pos="5466"/>
        </w:tabs>
        <w:spacing w:line="267" w:lineRule="exact"/>
        <w:ind w:left="920"/>
      </w:pPr>
      <w:r>
        <w:t>Professional development</w:t>
      </w:r>
      <w:r>
        <w:rPr>
          <w:spacing w:val="-3"/>
        </w:rPr>
        <w:t xml:space="preserve"> </w:t>
      </w:r>
      <w:r>
        <w:t>and</w:t>
      </w:r>
      <w:r>
        <w:rPr>
          <w:spacing w:val="-2"/>
        </w:rPr>
        <w:t xml:space="preserve"> </w:t>
      </w:r>
      <w:r>
        <w:t>Training</w:t>
      </w:r>
      <w:r>
        <w:tab/>
        <w:t>53</w:t>
      </w:r>
    </w:p>
    <w:p w14:paraId="071674D9" w14:textId="77777777" w:rsidR="00582412" w:rsidRDefault="006E73B6">
      <w:pPr>
        <w:pStyle w:val="BodyText"/>
        <w:tabs>
          <w:tab w:val="right" w:pos="5466"/>
        </w:tabs>
        <w:ind w:left="920"/>
      </w:pPr>
      <w:r>
        <w:t>Technology</w:t>
      </w:r>
      <w:r>
        <w:tab/>
        <w:t>56</w:t>
      </w:r>
    </w:p>
    <w:p w14:paraId="071674DA" w14:textId="77777777" w:rsidR="00582412" w:rsidRDefault="006E73B6">
      <w:pPr>
        <w:pStyle w:val="BodyText"/>
        <w:spacing w:before="1"/>
      </w:pPr>
      <w:r>
        <w:t>Chapter 4 – Finances</w:t>
      </w:r>
    </w:p>
    <w:p w14:paraId="071674DB" w14:textId="77777777" w:rsidR="00582412" w:rsidRDefault="006E73B6">
      <w:pPr>
        <w:pStyle w:val="BodyText"/>
        <w:tabs>
          <w:tab w:val="right" w:pos="5466"/>
        </w:tabs>
        <w:ind w:left="920"/>
      </w:pPr>
      <w:r>
        <w:t>Policies and</w:t>
      </w:r>
      <w:r>
        <w:rPr>
          <w:spacing w:val="-3"/>
        </w:rPr>
        <w:t xml:space="preserve"> </w:t>
      </w:r>
      <w:r>
        <w:t>Procedures</w:t>
      </w:r>
      <w:r>
        <w:tab/>
        <w:t>57</w:t>
      </w:r>
    </w:p>
    <w:p w14:paraId="071674DC" w14:textId="77777777" w:rsidR="00582412" w:rsidRDefault="006E73B6">
      <w:pPr>
        <w:pStyle w:val="BodyText"/>
        <w:tabs>
          <w:tab w:val="right" w:pos="5466"/>
        </w:tabs>
        <w:spacing w:before="1"/>
        <w:ind w:left="920"/>
      </w:pPr>
      <w:r>
        <w:t>Exhibitor</w:t>
      </w:r>
      <w:r>
        <w:rPr>
          <w:spacing w:val="-3"/>
        </w:rPr>
        <w:t xml:space="preserve"> </w:t>
      </w:r>
      <w:r>
        <w:t>Guidelines</w:t>
      </w:r>
      <w:r>
        <w:tab/>
        <w:t>61</w:t>
      </w:r>
    </w:p>
    <w:p w14:paraId="071674DD" w14:textId="77777777" w:rsidR="00582412" w:rsidRDefault="006E73B6">
      <w:pPr>
        <w:pStyle w:val="BodyText"/>
        <w:tabs>
          <w:tab w:val="right" w:pos="5466"/>
        </w:tabs>
        <w:ind w:left="920"/>
      </w:pPr>
      <w:r>
        <w:t>Dues</w:t>
      </w:r>
      <w:r>
        <w:tab/>
        <w:t>63</w:t>
      </w:r>
    </w:p>
    <w:p w14:paraId="071674DE" w14:textId="77777777" w:rsidR="00582412" w:rsidRDefault="006E73B6">
      <w:pPr>
        <w:pStyle w:val="BodyText"/>
      </w:pPr>
      <w:r>
        <w:t>Chapter 5 – Membership</w:t>
      </w:r>
    </w:p>
    <w:p w14:paraId="071674DF" w14:textId="77777777" w:rsidR="00582412" w:rsidRDefault="006E73B6">
      <w:pPr>
        <w:pStyle w:val="BodyText"/>
        <w:tabs>
          <w:tab w:val="right" w:pos="5466"/>
        </w:tabs>
        <w:ind w:left="920"/>
      </w:pPr>
      <w:r>
        <w:t>Membership</w:t>
      </w:r>
      <w:r>
        <w:tab/>
        <w:t>64</w:t>
      </w:r>
    </w:p>
    <w:p w14:paraId="071674E0" w14:textId="77777777" w:rsidR="00582412" w:rsidRDefault="006E73B6">
      <w:pPr>
        <w:pStyle w:val="BodyText"/>
        <w:spacing w:before="1"/>
      </w:pPr>
      <w:r>
        <w:t>Chapter 6 – Annual Conference</w:t>
      </w:r>
    </w:p>
    <w:p w14:paraId="071674E1" w14:textId="77777777" w:rsidR="00582412" w:rsidRDefault="006E73B6">
      <w:pPr>
        <w:pStyle w:val="BodyText"/>
        <w:tabs>
          <w:tab w:val="right" w:pos="5466"/>
        </w:tabs>
        <w:spacing w:line="267" w:lineRule="exact"/>
        <w:ind w:left="920"/>
      </w:pPr>
      <w:r>
        <w:t>Annual</w:t>
      </w:r>
      <w:r>
        <w:rPr>
          <w:spacing w:val="-1"/>
        </w:rPr>
        <w:t xml:space="preserve"> </w:t>
      </w:r>
      <w:r>
        <w:t>Conference</w:t>
      </w:r>
      <w:r>
        <w:tab/>
        <w:t>67</w:t>
      </w:r>
    </w:p>
    <w:p w14:paraId="071674E2" w14:textId="77777777" w:rsidR="00582412" w:rsidRDefault="006E73B6">
      <w:pPr>
        <w:pStyle w:val="BodyText"/>
        <w:spacing w:line="267" w:lineRule="exact"/>
      </w:pPr>
      <w:r>
        <w:t>Chapter 7 – Publications</w:t>
      </w:r>
    </w:p>
    <w:p w14:paraId="071674E3" w14:textId="77777777" w:rsidR="00582412" w:rsidRDefault="006E73B6">
      <w:pPr>
        <w:pStyle w:val="BodyText"/>
        <w:tabs>
          <w:tab w:val="right" w:pos="5466"/>
        </w:tabs>
        <w:ind w:left="920"/>
      </w:pPr>
      <w:r>
        <w:t>Publications</w:t>
      </w:r>
      <w:r>
        <w:tab/>
        <w:t>71</w:t>
      </w:r>
    </w:p>
    <w:p w14:paraId="071674E4" w14:textId="77777777" w:rsidR="00582412" w:rsidRDefault="006E73B6">
      <w:pPr>
        <w:pStyle w:val="BodyText"/>
      </w:pPr>
      <w:r>
        <w:t>Chapter 8 – Awards</w:t>
      </w:r>
    </w:p>
    <w:p w14:paraId="071674E5" w14:textId="77777777" w:rsidR="00582412" w:rsidRDefault="006E73B6">
      <w:pPr>
        <w:pStyle w:val="BodyText"/>
        <w:tabs>
          <w:tab w:val="right" w:pos="5466"/>
        </w:tabs>
        <w:spacing w:before="1"/>
        <w:ind w:left="920"/>
      </w:pPr>
      <w:r>
        <w:t>Awards</w:t>
      </w:r>
      <w:r>
        <w:tab/>
        <w:t>73</w:t>
      </w:r>
    </w:p>
    <w:p w14:paraId="071674E6" w14:textId="77777777" w:rsidR="00582412" w:rsidRDefault="006E73B6">
      <w:pPr>
        <w:pStyle w:val="BodyText"/>
      </w:pPr>
      <w:r>
        <w:t>Chapter 9 – Scholarships</w:t>
      </w:r>
    </w:p>
    <w:p w14:paraId="071674E7" w14:textId="77777777" w:rsidR="00582412" w:rsidRDefault="006E73B6">
      <w:pPr>
        <w:pStyle w:val="BodyText"/>
        <w:tabs>
          <w:tab w:val="right" w:pos="5466"/>
        </w:tabs>
        <w:spacing w:before="1"/>
        <w:ind w:left="920"/>
      </w:pPr>
      <w:r>
        <w:t>Scholarships</w:t>
      </w:r>
      <w:r>
        <w:tab/>
        <w:t>80</w:t>
      </w:r>
    </w:p>
    <w:p w14:paraId="071674E8" w14:textId="77777777" w:rsidR="00582412" w:rsidRDefault="006E73B6">
      <w:pPr>
        <w:pStyle w:val="BodyText"/>
      </w:pPr>
      <w:r>
        <w:t>Chapter 10 – Organizational Matters</w:t>
      </w:r>
    </w:p>
    <w:p w14:paraId="071674E9" w14:textId="69D5CB75" w:rsidR="00582412" w:rsidRDefault="002446C8">
      <w:pPr>
        <w:pStyle w:val="BodyText"/>
        <w:tabs>
          <w:tab w:val="right" w:pos="5466"/>
        </w:tabs>
        <w:ind w:left="920"/>
      </w:pPr>
      <w:r>
        <w:t>Organizational</w:t>
      </w:r>
      <w:r w:rsidR="006E73B6">
        <w:rPr>
          <w:spacing w:val="-4"/>
        </w:rPr>
        <w:t xml:space="preserve"> </w:t>
      </w:r>
      <w:r>
        <w:t>Matters</w:t>
      </w:r>
      <w:r w:rsidR="006E73B6">
        <w:tab/>
        <w:t>81</w:t>
      </w:r>
    </w:p>
    <w:p w14:paraId="071674EA" w14:textId="77777777" w:rsidR="00582412" w:rsidRDefault="00582412">
      <w:pPr>
        <w:sectPr w:rsidR="00582412">
          <w:footerReference w:type="default" r:id="rId11"/>
          <w:pgSz w:w="12240" w:h="15840"/>
          <w:pgMar w:top="1400" w:right="1320" w:bottom="820" w:left="1240" w:header="0" w:footer="634" w:gutter="0"/>
          <w:pgNumType w:start="2"/>
          <w:cols w:space="720"/>
        </w:sectPr>
      </w:pPr>
    </w:p>
    <w:p w14:paraId="071674EB" w14:textId="77777777" w:rsidR="00582412" w:rsidRDefault="006E73B6">
      <w:pPr>
        <w:pStyle w:val="Heading1"/>
      </w:pPr>
      <w:r>
        <w:lastRenderedPageBreak/>
        <w:t>CHAPTER ONE – MASFAA OVERVIEW &amp; HISTORY</w:t>
      </w:r>
    </w:p>
    <w:p w14:paraId="071674EC" w14:textId="77777777" w:rsidR="00582412" w:rsidRDefault="006E73B6">
      <w:pPr>
        <w:pStyle w:val="Heading2"/>
        <w:spacing w:before="268"/>
      </w:pPr>
      <w:r>
        <w:t>THE HISTORY OF MASFAA</w:t>
      </w:r>
    </w:p>
    <w:p w14:paraId="071674ED" w14:textId="77777777" w:rsidR="00582412" w:rsidRDefault="00582412">
      <w:pPr>
        <w:pStyle w:val="BodyText"/>
        <w:spacing w:before="1"/>
        <w:ind w:left="0"/>
        <w:rPr>
          <w:b/>
        </w:rPr>
      </w:pPr>
    </w:p>
    <w:p w14:paraId="071674EE" w14:textId="78C98EFF" w:rsidR="00582412" w:rsidRDefault="006E73B6">
      <w:pPr>
        <w:pStyle w:val="BodyText"/>
        <w:ind w:right="366"/>
        <w:jc w:val="both"/>
      </w:pPr>
      <w:r>
        <w:t>The</w:t>
      </w:r>
      <w:r>
        <w:rPr>
          <w:spacing w:val="-3"/>
        </w:rPr>
        <w:t xml:space="preserve"> </w:t>
      </w:r>
      <w:r>
        <w:t>Massachusetts</w:t>
      </w:r>
      <w:r>
        <w:rPr>
          <w:spacing w:val="-13"/>
        </w:rPr>
        <w:t xml:space="preserve"> </w:t>
      </w:r>
      <w:r>
        <w:t>Association</w:t>
      </w:r>
      <w:r>
        <w:rPr>
          <w:spacing w:val="-16"/>
        </w:rPr>
        <w:t xml:space="preserve"> </w:t>
      </w:r>
      <w:r>
        <w:t>of</w:t>
      </w:r>
      <w:r>
        <w:rPr>
          <w:spacing w:val="-6"/>
        </w:rPr>
        <w:t xml:space="preserve"> </w:t>
      </w:r>
      <w:r>
        <w:t>Student</w:t>
      </w:r>
      <w:r>
        <w:rPr>
          <w:spacing w:val="-8"/>
        </w:rPr>
        <w:t xml:space="preserve"> </w:t>
      </w:r>
      <w:r>
        <w:t>Financial</w:t>
      </w:r>
      <w:r>
        <w:rPr>
          <w:spacing w:val="-11"/>
        </w:rPr>
        <w:t xml:space="preserve"> </w:t>
      </w:r>
      <w:r>
        <w:t>Aid</w:t>
      </w:r>
      <w:r>
        <w:rPr>
          <w:spacing w:val="-7"/>
        </w:rPr>
        <w:t xml:space="preserve"> </w:t>
      </w:r>
      <w:r>
        <w:t>Administrators</w:t>
      </w:r>
      <w:r>
        <w:rPr>
          <w:spacing w:val="-15"/>
        </w:rPr>
        <w:t xml:space="preserve"> </w:t>
      </w:r>
      <w:r>
        <w:t>(MASFAA)</w:t>
      </w:r>
      <w:r>
        <w:rPr>
          <w:spacing w:val="-12"/>
        </w:rPr>
        <w:t xml:space="preserve"> </w:t>
      </w:r>
      <w:r>
        <w:t>is</w:t>
      </w:r>
      <w:r>
        <w:rPr>
          <w:spacing w:val="-4"/>
        </w:rPr>
        <w:t xml:space="preserve"> </w:t>
      </w:r>
      <w:r>
        <w:t>a</w:t>
      </w:r>
      <w:r>
        <w:rPr>
          <w:spacing w:val="-8"/>
        </w:rPr>
        <w:t xml:space="preserve"> </w:t>
      </w:r>
      <w:r>
        <w:t>state-wide,</w:t>
      </w:r>
      <w:r>
        <w:rPr>
          <w:spacing w:val="-6"/>
        </w:rPr>
        <w:t xml:space="preserve"> </w:t>
      </w:r>
      <w:r>
        <w:t>non- profit</w:t>
      </w:r>
      <w:r>
        <w:rPr>
          <w:spacing w:val="-12"/>
        </w:rPr>
        <w:t xml:space="preserve"> </w:t>
      </w:r>
      <w:r>
        <w:t>corporation</w:t>
      </w:r>
      <w:r>
        <w:rPr>
          <w:spacing w:val="-17"/>
        </w:rPr>
        <w:t xml:space="preserve"> </w:t>
      </w:r>
      <w:r>
        <w:t>of</w:t>
      </w:r>
      <w:r>
        <w:rPr>
          <w:spacing w:val="-5"/>
        </w:rPr>
        <w:t xml:space="preserve"> </w:t>
      </w:r>
      <w:r>
        <w:t>individual</w:t>
      </w:r>
      <w:r>
        <w:rPr>
          <w:spacing w:val="-10"/>
        </w:rPr>
        <w:t xml:space="preserve"> </w:t>
      </w:r>
      <w:r>
        <w:t>members</w:t>
      </w:r>
      <w:r>
        <w:rPr>
          <w:spacing w:val="-12"/>
        </w:rPr>
        <w:t xml:space="preserve"> </w:t>
      </w:r>
      <w:r>
        <w:t>who</w:t>
      </w:r>
      <w:r>
        <w:rPr>
          <w:spacing w:val="-4"/>
        </w:rPr>
        <w:t xml:space="preserve"> </w:t>
      </w:r>
      <w:r>
        <w:t>have</w:t>
      </w:r>
      <w:r>
        <w:rPr>
          <w:spacing w:val="-5"/>
        </w:rPr>
        <w:t xml:space="preserve"> </w:t>
      </w:r>
      <w:r>
        <w:t>the</w:t>
      </w:r>
      <w:r>
        <w:rPr>
          <w:spacing w:val="-5"/>
        </w:rPr>
        <w:t xml:space="preserve"> </w:t>
      </w:r>
      <w:r>
        <w:t>responsibility</w:t>
      </w:r>
      <w:r>
        <w:rPr>
          <w:spacing w:val="-12"/>
        </w:rPr>
        <w:t xml:space="preserve"> </w:t>
      </w:r>
      <w:r>
        <w:t>for</w:t>
      </w:r>
      <w:r>
        <w:rPr>
          <w:spacing w:val="-8"/>
        </w:rPr>
        <w:t xml:space="preserve"> </w:t>
      </w:r>
      <w:r>
        <w:t>the</w:t>
      </w:r>
      <w:r>
        <w:rPr>
          <w:spacing w:val="-7"/>
        </w:rPr>
        <w:t xml:space="preserve"> </w:t>
      </w:r>
      <w:r>
        <w:t>administration</w:t>
      </w:r>
      <w:r>
        <w:rPr>
          <w:spacing w:val="-17"/>
        </w:rPr>
        <w:t xml:space="preserve"> </w:t>
      </w:r>
      <w:r>
        <w:t>of</w:t>
      </w:r>
      <w:r>
        <w:rPr>
          <w:spacing w:val="-8"/>
        </w:rPr>
        <w:t xml:space="preserve"> </w:t>
      </w:r>
      <w:r>
        <w:t>student financial</w:t>
      </w:r>
      <w:r>
        <w:rPr>
          <w:spacing w:val="-11"/>
        </w:rPr>
        <w:t xml:space="preserve"> </w:t>
      </w:r>
      <w:r>
        <w:t>assistance</w:t>
      </w:r>
      <w:r>
        <w:rPr>
          <w:spacing w:val="-9"/>
        </w:rPr>
        <w:t xml:space="preserve"> </w:t>
      </w:r>
      <w:r>
        <w:t>at</w:t>
      </w:r>
      <w:r>
        <w:rPr>
          <w:spacing w:val="-6"/>
        </w:rPr>
        <w:t xml:space="preserve"> </w:t>
      </w:r>
      <w:r>
        <w:t>institutions</w:t>
      </w:r>
      <w:r>
        <w:rPr>
          <w:spacing w:val="-12"/>
        </w:rPr>
        <w:t xml:space="preserve"> </w:t>
      </w:r>
      <w:r>
        <w:t>of</w:t>
      </w:r>
      <w:r>
        <w:rPr>
          <w:spacing w:val="-6"/>
        </w:rPr>
        <w:t xml:space="preserve"> </w:t>
      </w:r>
      <w:r>
        <w:t>postsecondary</w:t>
      </w:r>
      <w:r>
        <w:rPr>
          <w:spacing w:val="-14"/>
        </w:rPr>
        <w:t xml:space="preserve"> </w:t>
      </w:r>
      <w:r>
        <w:t>education</w:t>
      </w:r>
      <w:r w:rsidR="003E73BC">
        <w:t xml:space="preserve"> and </w:t>
      </w:r>
      <w:r>
        <w:t>interested</w:t>
      </w:r>
      <w:r>
        <w:rPr>
          <w:spacing w:val="-16"/>
        </w:rPr>
        <w:t xml:space="preserve"> </w:t>
      </w:r>
      <w:r>
        <w:t>in</w:t>
      </w:r>
      <w:r>
        <w:rPr>
          <w:spacing w:val="-7"/>
        </w:rPr>
        <w:t xml:space="preserve"> </w:t>
      </w:r>
      <w:r>
        <w:t>promoting</w:t>
      </w:r>
      <w:r>
        <w:rPr>
          <w:spacing w:val="-13"/>
        </w:rPr>
        <w:t xml:space="preserve"> </w:t>
      </w:r>
      <w:r>
        <w:t>effective management of student aid</w:t>
      </w:r>
      <w:r>
        <w:rPr>
          <w:spacing w:val="-25"/>
        </w:rPr>
        <w:t xml:space="preserve"> </w:t>
      </w:r>
      <w:r>
        <w:t>funds.</w:t>
      </w:r>
    </w:p>
    <w:p w14:paraId="071674EF" w14:textId="77777777" w:rsidR="00582412" w:rsidRDefault="00582412">
      <w:pPr>
        <w:pStyle w:val="BodyText"/>
        <w:spacing w:before="1"/>
        <w:ind w:left="0"/>
      </w:pPr>
    </w:p>
    <w:p w14:paraId="071674F0" w14:textId="20A7C4B5" w:rsidR="00582412" w:rsidRDefault="006E73B6">
      <w:pPr>
        <w:pStyle w:val="BodyText"/>
        <w:spacing w:line="259" w:lineRule="auto"/>
        <w:ind w:right="206"/>
      </w:pPr>
      <w:r>
        <w:t xml:space="preserve">MASFAA began in 1969 when five financial aid administrators began a communications network among themselves. MASFAA now has over </w:t>
      </w:r>
      <w:r w:rsidRPr="007A61FD">
        <w:t>800 m</w:t>
      </w:r>
      <w:r>
        <w:t xml:space="preserve">embers representing 200 public, private, and proprietary institutions of higher education as well as numerous associate members from related organizations and industries. The Association is led by the MASFAA </w:t>
      </w:r>
      <w:r w:rsidR="00D45F8F">
        <w:t>Council,</w:t>
      </w:r>
      <w:r>
        <w:t xml:space="preserve"> which is comprised of the Executive Council, Committee Chairs, and the EASFAA Representative. The following is a retrospective history of the Association.</w:t>
      </w:r>
    </w:p>
    <w:p w14:paraId="071674F1" w14:textId="77777777" w:rsidR="00582412" w:rsidRDefault="00582412">
      <w:pPr>
        <w:pStyle w:val="BodyText"/>
        <w:ind w:left="0"/>
      </w:pPr>
    </w:p>
    <w:p w14:paraId="071674F2" w14:textId="77777777" w:rsidR="00582412" w:rsidRDefault="006E73B6">
      <w:pPr>
        <w:pStyle w:val="BodyText"/>
        <w:spacing w:before="159"/>
        <w:ind w:left="326" w:right="244"/>
        <w:jc w:val="center"/>
      </w:pPr>
      <w:r>
        <w:rPr>
          <w:u w:val="single"/>
        </w:rPr>
        <w:t>1969-1979</w:t>
      </w:r>
    </w:p>
    <w:p w14:paraId="071674F3" w14:textId="77777777" w:rsidR="00582412" w:rsidRDefault="006E73B6">
      <w:pPr>
        <w:spacing w:line="267" w:lineRule="exact"/>
        <w:ind w:left="326" w:right="244"/>
        <w:jc w:val="center"/>
        <w:rPr>
          <w:i/>
        </w:rPr>
      </w:pPr>
      <w:r>
        <w:rPr>
          <w:i/>
        </w:rPr>
        <w:t>Contributed by Frank Delaney</w:t>
      </w:r>
    </w:p>
    <w:p w14:paraId="071674F4" w14:textId="77777777" w:rsidR="00582412" w:rsidRDefault="006E73B6">
      <w:pPr>
        <w:spacing w:line="267" w:lineRule="exact"/>
        <w:ind w:left="399"/>
        <w:rPr>
          <w:i/>
        </w:rPr>
      </w:pPr>
      <w:r>
        <w:rPr>
          <w:i/>
        </w:rPr>
        <w:t>(Retired) Director of Financial Aid at College of the Holy Cross and MASFAA President from 1975-1976</w:t>
      </w:r>
    </w:p>
    <w:p w14:paraId="071674F5" w14:textId="77777777" w:rsidR="00582412" w:rsidRDefault="00582412">
      <w:pPr>
        <w:pStyle w:val="BodyText"/>
        <w:spacing w:before="1"/>
        <w:ind w:left="0"/>
        <w:rPr>
          <w:i/>
        </w:rPr>
      </w:pPr>
    </w:p>
    <w:p w14:paraId="071674F6" w14:textId="77777777" w:rsidR="00582412" w:rsidRDefault="006E73B6">
      <w:pPr>
        <w:pStyle w:val="BodyText"/>
        <w:ind w:right="131"/>
      </w:pPr>
      <w:r>
        <w:t>It was the early seventies, really early, like 1969-1970, and I was new to Massachusetts and financial aid. These were interesting times, and financial aid was in its infancy and fast becoming an important tool of the national agenda. Schools were recognizing it as an important element in the enrollment/retention process. The federal government had begun to realize that an important means to achieve the goals of racial, social and economic equity was through education, specifically through a system of educational financing opportunities. If the goal of beating the Russians with a more advanced system of education and financing was achieved in the 50’s and 60’s, then equality in society could also be moved forward by increasing the funding of the National Defense Education Act with an improved Higher Education Assistance Act. The goal was “more money to more people.” Financial aid officers at colleges would be needed to steward the funds to ever more participants. The state of Massachusetts also recognized these needs and began to expand its own state programs, and the Board of Higher Education was created to administer increasing funds and programs. The need appeared on several levels, and the professional financial aid officers on campus gained new-found importance and recognition.</w:t>
      </w:r>
    </w:p>
    <w:p w14:paraId="071674F7" w14:textId="77777777" w:rsidR="00582412" w:rsidRDefault="00582412">
      <w:pPr>
        <w:pStyle w:val="BodyText"/>
        <w:spacing w:before="1"/>
        <w:ind w:left="0"/>
      </w:pPr>
    </w:p>
    <w:p w14:paraId="071674F8" w14:textId="2EA8B2DF" w:rsidR="00582412" w:rsidRDefault="006E73B6">
      <w:pPr>
        <w:pStyle w:val="BodyText"/>
        <w:ind w:right="118"/>
      </w:pPr>
      <w:r>
        <w:t xml:space="preserve">Much needed to be done in these early days of expansion and activity. Many campuses did not </w:t>
      </w:r>
      <w:r>
        <w:rPr>
          <w:spacing w:val="-3"/>
        </w:rPr>
        <w:t xml:space="preserve">have </w:t>
      </w:r>
      <w:r>
        <w:t>full- time</w:t>
      </w:r>
      <w:r>
        <w:rPr>
          <w:spacing w:val="-6"/>
        </w:rPr>
        <w:t xml:space="preserve"> </w:t>
      </w:r>
      <w:r>
        <w:t>aid</w:t>
      </w:r>
      <w:r>
        <w:rPr>
          <w:spacing w:val="-8"/>
        </w:rPr>
        <w:t xml:space="preserve"> </w:t>
      </w:r>
      <w:r>
        <w:t>officers,</w:t>
      </w:r>
      <w:r>
        <w:rPr>
          <w:spacing w:val="-9"/>
        </w:rPr>
        <w:t xml:space="preserve"> </w:t>
      </w:r>
      <w:r>
        <w:t>since</w:t>
      </w:r>
      <w:r>
        <w:rPr>
          <w:spacing w:val="-6"/>
        </w:rPr>
        <w:t xml:space="preserve"> </w:t>
      </w:r>
      <w:r>
        <w:t>the</w:t>
      </w:r>
      <w:r>
        <w:rPr>
          <w:spacing w:val="-4"/>
        </w:rPr>
        <w:t xml:space="preserve"> </w:t>
      </w:r>
      <w:r>
        <w:t>job</w:t>
      </w:r>
      <w:r>
        <w:rPr>
          <w:spacing w:val="-7"/>
        </w:rPr>
        <w:t xml:space="preserve"> </w:t>
      </w:r>
      <w:r>
        <w:t>was</w:t>
      </w:r>
      <w:r>
        <w:rPr>
          <w:spacing w:val="-7"/>
        </w:rPr>
        <w:t xml:space="preserve"> </w:t>
      </w:r>
      <w:r>
        <w:t>often</w:t>
      </w:r>
      <w:r>
        <w:rPr>
          <w:spacing w:val="-7"/>
        </w:rPr>
        <w:t xml:space="preserve"> </w:t>
      </w:r>
      <w:r>
        <w:t>done</w:t>
      </w:r>
      <w:r>
        <w:rPr>
          <w:spacing w:val="-4"/>
        </w:rPr>
        <w:t xml:space="preserve"> </w:t>
      </w:r>
      <w:r>
        <w:t>by</w:t>
      </w:r>
      <w:r>
        <w:rPr>
          <w:spacing w:val="-2"/>
        </w:rPr>
        <w:t xml:space="preserve"> </w:t>
      </w:r>
      <w:r>
        <w:t>an</w:t>
      </w:r>
      <w:r>
        <w:rPr>
          <w:spacing w:val="-7"/>
        </w:rPr>
        <w:t xml:space="preserve"> </w:t>
      </w:r>
      <w:r>
        <w:t>admissions</w:t>
      </w:r>
      <w:r>
        <w:rPr>
          <w:spacing w:val="-11"/>
        </w:rPr>
        <w:t xml:space="preserve"> </w:t>
      </w:r>
      <w:r>
        <w:t>officer</w:t>
      </w:r>
      <w:r>
        <w:rPr>
          <w:spacing w:val="-5"/>
        </w:rPr>
        <w:t xml:space="preserve"> </w:t>
      </w:r>
      <w:r>
        <w:t>or</w:t>
      </w:r>
      <w:r>
        <w:rPr>
          <w:spacing w:val="-2"/>
        </w:rPr>
        <w:t xml:space="preserve"> </w:t>
      </w:r>
      <w:r>
        <w:t>a</w:t>
      </w:r>
      <w:r>
        <w:rPr>
          <w:spacing w:val="-4"/>
        </w:rPr>
        <w:t xml:space="preserve"> </w:t>
      </w:r>
      <w:r>
        <w:t>clerk</w:t>
      </w:r>
      <w:r>
        <w:rPr>
          <w:spacing w:val="-9"/>
        </w:rPr>
        <w:t xml:space="preserve"> </w:t>
      </w:r>
      <w:r>
        <w:t>in</w:t>
      </w:r>
      <w:r>
        <w:rPr>
          <w:spacing w:val="-5"/>
        </w:rPr>
        <w:t xml:space="preserve"> </w:t>
      </w:r>
      <w:r>
        <w:t>the</w:t>
      </w:r>
      <w:r>
        <w:rPr>
          <w:spacing w:val="-2"/>
        </w:rPr>
        <w:t xml:space="preserve"> </w:t>
      </w:r>
      <w:r>
        <w:t>treasurer’s</w:t>
      </w:r>
      <w:r>
        <w:rPr>
          <w:spacing w:val="-14"/>
        </w:rPr>
        <w:t xml:space="preserve"> </w:t>
      </w:r>
      <w:r>
        <w:t xml:space="preserve">office. In my own case the latter was true, and I was the first full time aid officer at my school. Training and information on procedures and regulations for the new and expanded federal programs were critical for </w:t>
      </w:r>
      <w:r w:rsidR="00EB3CAA">
        <w:t>participation and</w:t>
      </w:r>
      <w:r>
        <w:t xml:space="preserve"> were to become the most important function of the new state association. Not only did new aid officers need to be trained but college leaders also had to learn about new and important developments in regulations and programs. Both state and federal governmental leadership and committees wanted to be informed about constituent needs, how well programs worked or did </w:t>
      </w:r>
      <w:r>
        <w:rPr>
          <w:spacing w:val="-3"/>
        </w:rPr>
        <w:t xml:space="preserve">not </w:t>
      </w:r>
      <w:r>
        <w:t xml:space="preserve">work, and what had to be added or changed to succeed with the new programs. Much had to be done both on and off the campuses. Other new organizations were forming for this purpose also: </w:t>
      </w:r>
      <w:r w:rsidR="00EB3CAA">
        <w:t>The</w:t>
      </w:r>
      <w:r>
        <w:t xml:space="preserve"> National Association of Financial Aid Administrators, and its regional counterpart, the Eastern Association of Financial Aid</w:t>
      </w:r>
      <w:r>
        <w:rPr>
          <w:spacing w:val="-12"/>
        </w:rPr>
        <w:t xml:space="preserve"> </w:t>
      </w:r>
      <w:r>
        <w:t>Administrators.</w:t>
      </w:r>
    </w:p>
    <w:p w14:paraId="071674F9" w14:textId="77777777" w:rsidR="00582412" w:rsidRDefault="00582412">
      <w:pPr>
        <w:sectPr w:rsidR="00582412">
          <w:pgSz w:w="12240" w:h="15840"/>
          <w:pgMar w:top="1440" w:right="1320" w:bottom="820" w:left="1240" w:header="0" w:footer="634" w:gutter="0"/>
          <w:cols w:space="720"/>
        </w:sectPr>
      </w:pPr>
    </w:p>
    <w:p w14:paraId="071674FA" w14:textId="77777777" w:rsidR="00582412" w:rsidRDefault="00582412">
      <w:pPr>
        <w:pStyle w:val="BodyText"/>
        <w:spacing w:before="5"/>
        <w:ind w:left="0"/>
        <w:rPr>
          <w:sz w:val="12"/>
        </w:rPr>
      </w:pPr>
    </w:p>
    <w:p w14:paraId="071674FB" w14:textId="5BB6EDA3" w:rsidR="00582412" w:rsidRDefault="006E73B6">
      <w:pPr>
        <w:pStyle w:val="BodyText"/>
        <w:spacing w:before="57"/>
        <w:ind w:right="126"/>
      </w:pPr>
      <w:r>
        <w:t xml:space="preserve">MASFAA’s beginnings were </w:t>
      </w:r>
      <w:r w:rsidR="00251069">
        <w:t>simple and</w:t>
      </w:r>
      <w:r>
        <w:t xml:space="preserve"> seem so long ago that the </w:t>
      </w:r>
      <w:r>
        <w:rPr>
          <w:spacing w:val="-3"/>
        </w:rPr>
        <w:t xml:space="preserve">hazy </w:t>
      </w:r>
      <w:r>
        <w:t xml:space="preserve">recollection of those days could be a million years away! I first came to Massachusetts in January of 1970 as the College of the Holy Cross’ first full-time aid administrator. I had been working in admissions in upstate New York before that. </w:t>
      </w:r>
      <w:r>
        <w:rPr>
          <w:spacing w:val="-2"/>
        </w:rPr>
        <w:t xml:space="preserve">The </w:t>
      </w:r>
      <w:r>
        <w:t xml:space="preserve">leadership at the college felt there was a direct cross over between admissions </w:t>
      </w:r>
      <w:r>
        <w:rPr>
          <w:spacing w:val="-3"/>
        </w:rPr>
        <w:t xml:space="preserve">and </w:t>
      </w:r>
      <w:r>
        <w:t xml:space="preserve">financial aid, so with only admissions experience on my resume I was hired as the Financial Aid Director. As I later found out, many aid officers in those days had come </w:t>
      </w:r>
      <w:r>
        <w:rPr>
          <w:spacing w:val="-3"/>
        </w:rPr>
        <w:t xml:space="preserve">up </w:t>
      </w:r>
      <w:r>
        <w:t xml:space="preserve">through admissions. I realized that later on, financial aid was far more complex than anyone knew, and there was much to learn and do to make it work right. I had heard from Ed </w:t>
      </w:r>
      <w:proofErr w:type="spellStart"/>
      <w:r>
        <w:t>Heselbarth</w:t>
      </w:r>
      <w:proofErr w:type="spellEnd"/>
      <w:r>
        <w:t>, who was a local Financial Aid Director, that there was a meeting of aid officers once a month at Regis College. I had much to learn about programs, money management, federal and state issues, and simply a great deal of “how do you do this and such?” I took a</w:t>
      </w:r>
      <w:r>
        <w:rPr>
          <w:spacing w:val="-4"/>
        </w:rPr>
        <w:t xml:space="preserve"> </w:t>
      </w:r>
      <w:r>
        <w:t>ride</w:t>
      </w:r>
      <w:r>
        <w:rPr>
          <w:spacing w:val="-1"/>
        </w:rPr>
        <w:t xml:space="preserve"> </w:t>
      </w:r>
      <w:r>
        <w:t>down</w:t>
      </w:r>
      <w:r>
        <w:rPr>
          <w:spacing w:val="-7"/>
        </w:rPr>
        <w:t xml:space="preserve"> </w:t>
      </w:r>
      <w:r>
        <w:t>to</w:t>
      </w:r>
      <w:r>
        <w:rPr>
          <w:spacing w:val="-3"/>
        </w:rPr>
        <w:t xml:space="preserve"> </w:t>
      </w:r>
      <w:r>
        <w:t>Regis</w:t>
      </w:r>
      <w:r>
        <w:rPr>
          <w:spacing w:val="-7"/>
        </w:rPr>
        <w:t xml:space="preserve"> </w:t>
      </w:r>
      <w:r>
        <w:t>every</w:t>
      </w:r>
      <w:r>
        <w:rPr>
          <w:spacing w:val="-6"/>
        </w:rPr>
        <w:t xml:space="preserve"> </w:t>
      </w:r>
      <w:r>
        <w:t>month</w:t>
      </w:r>
      <w:r>
        <w:rPr>
          <w:spacing w:val="-10"/>
        </w:rPr>
        <w:t xml:space="preserve"> </w:t>
      </w:r>
      <w:r>
        <w:t>to</w:t>
      </w:r>
      <w:r>
        <w:rPr>
          <w:spacing w:val="-1"/>
        </w:rPr>
        <w:t xml:space="preserve"> </w:t>
      </w:r>
      <w:r>
        <w:t>sit</w:t>
      </w:r>
      <w:r>
        <w:rPr>
          <w:spacing w:val="-4"/>
        </w:rPr>
        <w:t xml:space="preserve"> </w:t>
      </w:r>
      <w:r>
        <w:t>in</w:t>
      </w:r>
      <w:r>
        <w:rPr>
          <w:spacing w:val="-7"/>
        </w:rPr>
        <w:t xml:space="preserve"> </w:t>
      </w:r>
      <w:r>
        <w:t>on</w:t>
      </w:r>
      <w:r>
        <w:rPr>
          <w:spacing w:val="-7"/>
        </w:rPr>
        <w:t xml:space="preserve"> </w:t>
      </w:r>
      <w:r>
        <w:t>the</w:t>
      </w:r>
      <w:r>
        <w:rPr>
          <w:spacing w:val="-4"/>
        </w:rPr>
        <w:t xml:space="preserve"> </w:t>
      </w:r>
      <w:r>
        <w:t>meeting</w:t>
      </w:r>
      <w:r>
        <w:rPr>
          <w:spacing w:val="-9"/>
        </w:rPr>
        <w:t xml:space="preserve"> </w:t>
      </w:r>
      <w:r>
        <w:t>of</w:t>
      </w:r>
      <w:r>
        <w:rPr>
          <w:spacing w:val="-4"/>
        </w:rPr>
        <w:t xml:space="preserve"> </w:t>
      </w:r>
      <w:r>
        <w:t>aid</w:t>
      </w:r>
      <w:r>
        <w:rPr>
          <w:spacing w:val="-8"/>
        </w:rPr>
        <w:t xml:space="preserve"> </w:t>
      </w:r>
      <w:r>
        <w:t>officers.</w:t>
      </w:r>
      <w:r>
        <w:rPr>
          <w:spacing w:val="43"/>
        </w:rPr>
        <w:t xml:space="preserve"> </w:t>
      </w:r>
      <w:r>
        <w:t>At</w:t>
      </w:r>
      <w:r>
        <w:rPr>
          <w:spacing w:val="-4"/>
        </w:rPr>
        <w:t xml:space="preserve"> </w:t>
      </w:r>
      <w:r w:rsidR="00251069">
        <w:t>first,</w:t>
      </w:r>
      <w:r>
        <w:rPr>
          <w:spacing w:val="-4"/>
        </w:rPr>
        <w:t xml:space="preserve"> </w:t>
      </w:r>
      <w:r>
        <w:t>I</w:t>
      </w:r>
      <w:r>
        <w:rPr>
          <w:spacing w:val="-5"/>
        </w:rPr>
        <w:t xml:space="preserve"> </w:t>
      </w:r>
      <w:r>
        <w:t>did</w:t>
      </w:r>
      <w:r>
        <w:rPr>
          <w:spacing w:val="-5"/>
        </w:rPr>
        <w:t xml:space="preserve"> </w:t>
      </w:r>
      <w:r>
        <w:t>not</w:t>
      </w:r>
      <w:r>
        <w:rPr>
          <w:spacing w:val="-3"/>
        </w:rPr>
        <w:t xml:space="preserve"> </w:t>
      </w:r>
      <w:r>
        <w:t>know</w:t>
      </w:r>
      <w:r>
        <w:rPr>
          <w:spacing w:val="-6"/>
        </w:rPr>
        <w:t xml:space="preserve"> </w:t>
      </w:r>
      <w:r>
        <w:t>it</w:t>
      </w:r>
      <w:r>
        <w:rPr>
          <w:spacing w:val="-1"/>
        </w:rPr>
        <w:t xml:space="preserve"> </w:t>
      </w:r>
      <w:r>
        <w:t>was</w:t>
      </w:r>
      <w:r>
        <w:rPr>
          <w:spacing w:val="-7"/>
        </w:rPr>
        <w:t xml:space="preserve"> </w:t>
      </w:r>
      <w:r>
        <w:t>the newly formed Massachusetts Association of Student Financial Aid Administrators, and I became an immediate</w:t>
      </w:r>
      <w:r>
        <w:rPr>
          <w:spacing w:val="-10"/>
        </w:rPr>
        <w:t xml:space="preserve"> </w:t>
      </w:r>
      <w:r>
        <w:t>member</w:t>
      </w:r>
      <w:r>
        <w:rPr>
          <w:spacing w:val="-8"/>
        </w:rPr>
        <w:t xml:space="preserve"> </w:t>
      </w:r>
      <w:r>
        <w:t>of</w:t>
      </w:r>
      <w:r>
        <w:rPr>
          <w:spacing w:val="-6"/>
        </w:rPr>
        <w:t xml:space="preserve"> </w:t>
      </w:r>
      <w:r>
        <w:t>what</w:t>
      </w:r>
      <w:r>
        <w:rPr>
          <w:spacing w:val="-5"/>
        </w:rPr>
        <w:t xml:space="preserve"> </w:t>
      </w:r>
      <w:r>
        <w:t>today</w:t>
      </w:r>
      <w:r>
        <w:rPr>
          <w:spacing w:val="-7"/>
        </w:rPr>
        <w:t xml:space="preserve"> </w:t>
      </w:r>
      <w:r>
        <w:t>would</w:t>
      </w:r>
      <w:r>
        <w:rPr>
          <w:spacing w:val="-9"/>
        </w:rPr>
        <w:t xml:space="preserve"> </w:t>
      </w:r>
      <w:r>
        <w:t>equal</w:t>
      </w:r>
      <w:r>
        <w:rPr>
          <w:spacing w:val="-6"/>
        </w:rPr>
        <w:t xml:space="preserve"> </w:t>
      </w:r>
      <w:r>
        <w:t>the Executive</w:t>
      </w:r>
      <w:r>
        <w:rPr>
          <w:spacing w:val="-10"/>
        </w:rPr>
        <w:t xml:space="preserve"> </w:t>
      </w:r>
      <w:r>
        <w:t>Council.</w:t>
      </w:r>
    </w:p>
    <w:p w14:paraId="071674FC" w14:textId="77777777" w:rsidR="00582412" w:rsidRDefault="00582412">
      <w:pPr>
        <w:pStyle w:val="BodyText"/>
        <w:spacing w:before="11"/>
        <w:ind w:left="0"/>
        <w:rPr>
          <w:sz w:val="21"/>
        </w:rPr>
      </w:pPr>
    </w:p>
    <w:p w14:paraId="071674FD" w14:textId="77777777" w:rsidR="00582412" w:rsidRDefault="006E73B6">
      <w:pPr>
        <w:pStyle w:val="BodyText"/>
        <w:ind w:right="131"/>
      </w:pPr>
      <w:r>
        <w:t>The origins of our state association were simple enough. Massachusetts financial aid officers would talk to</w:t>
      </w:r>
      <w:r>
        <w:rPr>
          <w:spacing w:val="-5"/>
        </w:rPr>
        <w:t xml:space="preserve"> </w:t>
      </w:r>
      <w:r>
        <w:t>one</w:t>
      </w:r>
      <w:r>
        <w:rPr>
          <w:spacing w:val="-6"/>
        </w:rPr>
        <w:t xml:space="preserve"> </w:t>
      </w:r>
      <w:r>
        <w:t>another</w:t>
      </w:r>
      <w:r>
        <w:rPr>
          <w:spacing w:val="-11"/>
        </w:rPr>
        <w:t xml:space="preserve"> </w:t>
      </w:r>
      <w:r>
        <w:t>informally</w:t>
      </w:r>
      <w:r>
        <w:rPr>
          <w:spacing w:val="-8"/>
        </w:rPr>
        <w:t xml:space="preserve"> </w:t>
      </w:r>
      <w:r>
        <w:rPr>
          <w:spacing w:val="-3"/>
        </w:rPr>
        <w:t xml:space="preserve">by </w:t>
      </w:r>
      <w:r>
        <w:t>phone,</w:t>
      </w:r>
      <w:r>
        <w:rPr>
          <w:spacing w:val="-11"/>
        </w:rPr>
        <w:t xml:space="preserve"> </w:t>
      </w:r>
      <w:r>
        <w:t>but</w:t>
      </w:r>
      <w:r>
        <w:rPr>
          <w:spacing w:val="-6"/>
        </w:rPr>
        <w:t xml:space="preserve"> </w:t>
      </w:r>
      <w:r>
        <w:t>since</w:t>
      </w:r>
      <w:r>
        <w:rPr>
          <w:spacing w:val="-10"/>
        </w:rPr>
        <w:t xml:space="preserve"> </w:t>
      </w:r>
      <w:r>
        <w:t>the</w:t>
      </w:r>
      <w:r>
        <w:rPr>
          <w:spacing w:val="-3"/>
        </w:rPr>
        <w:t xml:space="preserve"> </w:t>
      </w:r>
      <w:r>
        <w:t>new</w:t>
      </w:r>
      <w:r>
        <w:rPr>
          <w:spacing w:val="-10"/>
        </w:rPr>
        <w:t xml:space="preserve"> </w:t>
      </w:r>
      <w:r>
        <w:t>federal</w:t>
      </w:r>
      <w:r>
        <w:rPr>
          <w:spacing w:val="-4"/>
        </w:rPr>
        <w:t xml:space="preserve"> </w:t>
      </w:r>
      <w:r>
        <w:t>programs</w:t>
      </w:r>
      <w:r>
        <w:rPr>
          <w:spacing w:val="-3"/>
        </w:rPr>
        <w:t xml:space="preserve"> </w:t>
      </w:r>
      <w:r>
        <w:t>began,</w:t>
      </w:r>
      <w:r>
        <w:rPr>
          <w:spacing w:val="-9"/>
        </w:rPr>
        <w:t xml:space="preserve"> </w:t>
      </w:r>
      <w:r>
        <w:t>they</w:t>
      </w:r>
      <w:r>
        <w:rPr>
          <w:spacing w:val="-5"/>
        </w:rPr>
        <w:t xml:space="preserve"> </w:t>
      </w:r>
      <w:r>
        <w:t>perceived</w:t>
      </w:r>
      <w:r>
        <w:rPr>
          <w:spacing w:val="-16"/>
        </w:rPr>
        <w:t xml:space="preserve"> </w:t>
      </w:r>
      <w:r>
        <w:t>more</w:t>
      </w:r>
      <w:r>
        <w:rPr>
          <w:spacing w:val="-6"/>
        </w:rPr>
        <w:t xml:space="preserve"> </w:t>
      </w:r>
      <w:r>
        <w:t xml:space="preserve">and more that they had to formalize their professional group. They held a strong feeling that Massachusetts students and colleges were losing out on funding and critical information because there was no formal organization to coordinate and disseminate important information on the </w:t>
      </w:r>
      <w:r>
        <w:rPr>
          <w:spacing w:val="-2"/>
        </w:rPr>
        <w:t xml:space="preserve">new </w:t>
      </w:r>
      <w:r>
        <w:t>programs to ALL of the college financial aid offices. Many other states had organizations for this purpose, and so several financial</w:t>
      </w:r>
      <w:r>
        <w:rPr>
          <w:spacing w:val="-9"/>
        </w:rPr>
        <w:t xml:space="preserve"> </w:t>
      </w:r>
      <w:r>
        <w:t>aid</w:t>
      </w:r>
      <w:r>
        <w:rPr>
          <w:spacing w:val="-4"/>
        </w:rPr>
        <w:t xml:space="preserve"> </w:t>
      </w:r>
      <w:r>
        <w:t>administrators</w:t>
      </w:r>
      <w:r>
        <w:rPr>
          <w:spacing w:val="-12"/>
        </w:rPr>
        <w:t xml:space="preserve"> </w:t>
      </w:r>
      <w:r>
        <w:t>decided</w:t>
      </w:r>
      <w:r>
        <w:rPr>
          <w:spacing w:val="-11"/>
        </w:rPr>
        <w:t xml:space="preserve"> </w:t>
      </w:r>
      <w:r>
        <w:t>to gather</w:t>
      </w:r>
      <w:r>
        <w:rPr>
          <w:spacing w:val="-6"/>
        </w:rPr>
        <w:t xml:space="preserve"> </w:t>
      </w:r>
      <w:r>
        <w:t>and</w:t>
      </w:r>
      <w:r>
        <w:rPr>
          <w:spacing w:val="-6"/>
        </w:rPr>
        <w:t xml:space="preserve"> </w:t>
      </w:r>
      <w:r>
        <w:t>form</w:t>
      </w:r>
      <w:r>
        <w:rPr>
          <w:spacing w:val="-9"/>
        </w:rPr>
        <w:t xml:space="preserve"> </w:t>
      </w:r>
      <w:r>
        <w:t>our</w:t>
      </w:r>
      <w:r>
        <w:rPr>
          <w:spacing w:val="-6"/>
        </w:rPr>
        <w:t xml:space="preserve"> </w:t>
      </w:r>
      <w:r>
        <w:t>state association—MASFAA.</w:t>
      </w:r>
    </w:p>
    <w:p w14:paraId="071674FE" w14:textId="77777777" w:rsidR="00582412" w:rsidRDefault="00582412">
      <w:pPr>
        <w:pStyle w:val="BodyText"/>
        <w:spacing w:before="2"/>
        <w:ind w:left="0"/>
      </w:pPr>
    </w:p>
    <w:p w14:paraId="071674FF" w14:textId="77777777" w:rsidR="00582412" w:rsidRDefault="006E73B6">
      <w:pPr>
        <w:pStyle w:val="BodyText"/>
        <w:ind w:right="131"/>
      </w:pPr>
      <w:r>
        <w:t xml:space="preserve">Ed </w:t>
      </w:r>
      <w:proofErr w:type="spellStart"/>
      <w:r>
        <w:t>Heselbarth</w:t>
      </w:r>
      <w:proofErr w:type="spellEnd"/>
      <w:r>
        <w:t xml:space="preserve"> was the inaugural Vice President. He almost immediately became the President, taking over for John Madigan, who had not served very long before he left to become the Director of Financial Aid at the University of Maine, Orono. So, here was this group of people discussing and taking action on all manner of issues affecting students, financial aid, colleges, federal and state policy, procedures, and stewardship of funds. (I remember the food was pretty good, too, especially the make-your-own ice cream sundaes!)</w:t>
      </w:r>
    </w:p>
    <w:p w14:paraId="07167500" w14:textId="77777777" w:rsidR="00582412" w:rsidRDefault="00582412">
      <w:pPr>
        <w:pStyle w:val="BodyText"/>
        <w:ind w:left="0"/>
      </w:pPr>
    </w:p>
    <w:p w14:paraId="07167501" w14:textId="46D8DA93" w:rsidR="00582412" w:rsidRDefault="006E73B6">
      <w:pPr>
        <w:pStyle w:val="BodyText"/>
        <w:ind w:right="121"/>
      </w:pPr>
      <w:r>
        <w:t>When a procedure or process needed to be explained to the aid community, a telephone tree would go into</w:t>
      </w:r>
      <w:r>
        <w:rPr>
          <w:spacing w:val="-4"/>
        </w:rPr>
        <w:t xml:space="preserve"> </w:t>
      </w:r>
      <w:r>
        <w:t>action,</w:t>
      </w:r>
      <w:r>
        <w:rPr>
          <w:spacing w:val="-8"/>
        </w:rPr>
        <w:t xml:space="preserve"> </w:t>
      </w:r>
      <w:r>
        <w:t>and</w:t>
      </w:r>
      <w:r>
        <w:rPr>
          <w:spacing w:val="-6"/>
        </w:rPr>
        <w:t xml:space="preserve"> </w:t>
      </w:r>
      <w:r>
        <w:t>all</w:t>
      </w:r>
      <w:r>
        <w:rPr>
          <w:spacing w:val="-4"/>
        </w:rPr>
        <w:t xml:space="preserve"> </w:t>
      </w:r>
      <w:r>
        <w:t>aid</w:t>
      </w:r>
      <w:r>
        <w:rPr>
          <w:spacing w:val="-9"/>
        </w:rPr>
        <w:t xml:space="preserve"> </w:t>
      </w:r>
      <w:r>
        <w:t>officers</w:t>
      </w:r>
      <w:r>
        <w:rPr>
          <w:spacing w:val="-8"/>
        </w:rPr>
        <w:t xml:space="preserve"> </w:t>
      </w:r>
      <w:r>
        <w:t>in</w:t>
      </w:r>
      <w:r>
        <w:rPr>
          <w:spacing w:val="-8"/>
        </w:rPr>
        <w:t xml:space="preserve"> </w:t>
      </w:r>
      <w:r>
        <w:t>the</w:t>
      </w:r>
      <w:r>
        <w:rPr>
          <w:spacing w:val="-5"/>
        </w:rPr>
        <w:t xml:space="preserve"> </w:t>
      </w:r>
      <w:r>
        <w:t>state</w:t>
      </w:r>
      <w:r>
        <w:rPr>
          <w:spacing w:val="-7"/>
        </w:rPr>
        <w:t xml:space="preserve"> </w:t>
      </w:r>
      <w:r>
        <w:t>would</w:t>
      </w:r>
      <w:r>
        <w:rPr>
          <w:spacing w:val="-8"/>
        </w:rPr>
        <w:t xml:space="preserve"> </w:t>
      </w:r>
      <w:r>
        <w:t>be</w:t>
      </w:r>
      <w:r>
        <w:rPr>
          <w:spacing w:val="-3"/>
        </w:rPr>
        <w:t xml:space="preserve"> </w:t>
      </w:r>
      <w:r>
        <w:t>notified</w:t>
      </w:r>
      <w:r>
        <w:rPr>
          <w:spacing w:val="-13"/>
        </w:rPr>
        <w:t xml:space="preserve"> </w:t>
      </w:r>
      <w:r>
        <w:t>that</w:t>
      </w:r>
      <w:r>
        <w:rPr>
          <w:spacing w:val="-5"/>
        </w:rPr>
        <w:t xml:space="preserve"> </w:t>
      </w:r>
      <w:r>
        <w:t>a</w:t>
      </w:r>
      <w:r>
        <w:rPr>
          <w:spacing w:val="-8"/>
        </w:rPr>
        <w:t xml:space="preserve"> </w:t>
      </w:r>
      <w:r>
        <w:t>training</w:t>
      </w:r>
      <w:r>
        <w:rPr>
          <w:spacing w:val="-4"/>
        </w:rPr>
        <w:t xml:space="preserve"> </w:t>
      </w:r>
      <w:r>
        <w:t>workshop</w:t>
      </w:r>
      <w:r>
        <w:rPr>
          <w:spacing w:val="-11"/>
        </w:rPr>
        <w:t xml:space="preserve"> </w:t>
      </w:r>
      <w:r>
        <w:t>would</w:t>
      </w:r>
      <w:r>
        <w:rPr>
          <w:spacing w:val="-8"/>
        </w:rPr>
        <w:t xml:space="preserve"> </w:t>
      </w:r>
      <w:r>
        <w:t>take</w:t>
      </w:r>
      <w:r>
        <w:rPr>
          <w:spacing w:val="-5"/>
        </w:rPr>
        <w:t xml:space="preserve"> </w:t>
      </w:r>
      <w:r>
        <w:t>place</w:t>
      </w:r>
      <w:r>
        <w:rPr>
          <w:spacing w:val="-3"/>
        </w:rPr>
        <w:t xml:space="preserve"> </w:t>
      </w:r>
      <w:r>
        <w:t xml:space="preserve">at a certain place and time. A training workshop was a drive- in, one-day function with speakers and some hands-on activities to illustrate a critical aspect of managing the aid process. In those days there was a close and positive working relationship with the administrators of Federal Region I. </w:t>
      </w:r>
      <w:r>
        <w:rPr>
          <w:spacing w:val="-2"/>
        </w:rPr>
        <w:t xml:space="preserve">The </w:t>
      </w:r>
      <w:r>
        <w:t xml:space="preserve">“Feds” were our close colleagues and helpers in achieving the national agenda. Bill Logan headed the regional office and Charlie Bechtold, Ted Jones, and Russ Ruffino were the program officers. They would come to campus or the </w:t>
      </w:r>
      <w:r w:rsidR="00D45F8F">
        <w:t>workshops and</w:t>
      </w:r>
      <w:r>
        <w:t xml:space="preserve"> would always be at the other end of the phone line to offer help and advice. There was</w:t>
      </w:r>
      <w:r>
        <w:rPr>
          <w:spacing w:val="-5"/>
        </w:rPr>
        <w:t xml:space="preserve"> </w:t>
      </w:r>
      <w:r>
        <w:t>a</w:t>
      </w:r>
      <w:r>
        <w:rPr>
          <w:spacing w:val="-8"/>
        </w:rPr>
        <w:t xml:space="preserve"> </w:t>
      </w:r>
      <w:r>
        <w:t>camaraderie</w:t>
      </w:r>
      <w:r>
        <w:rPr>
          <w:spacing w:val="-11"/>
        </w:rPr>
        <w:t xml:space="preserve"> </w:t>
      </w:r>
      <w:r>
        <w:t>that</w:t>
      </w:r>
      <w:r>
        <w:rPr>
          <w:spacing w:val="-5"/>
        </w:rPr>
        <w:t xml:space="preserve"> </w:t>
      </w:r>
      <w:r>
        <w:t>does</w:t>
      </w:r>
      <w:r>
        <w:rPr>
          <w:spacing w:val="-7"/>
        </w:rPr>
        <w:t xml:space="preserve"> </w:t>
      </w:r>
      <w:r>
        <w:t>not</w:t>
      </w:r>
      <w:r>
        <w:rPr>
          <w:spacing w:val="-7"/>
        </w:rPr>
        <w:t xml:space="preserve"> </w:t>
      </w:r>
      <w:r>
        <w:t>exist</w:t>
      </w:r>
      <w:r>
        <w:rPr>
          <w:spacing w:val="-7"/>
        </w:rPr>
        <w:t xml:space="preserve"> </w:t>
      </w:r>
      <w:r>
        <w:t>in</w:t>
      </w:r>
      <w:r>
        <w:rPr>
          <w:spacing w:val="-4"/>
        </w:rPr>
        <w:t xml:space="preserve"> </w:t>
      </w:r>
      <w:r>
        <w:t>today’s</w:t>
      </w:r>
      <w:r>
        <w:rPr>
          <w:spacing w:val="-9"/>
        </w:rPr>
        <w:t xml:space="preserve"> </w:t>
      </w:r>
      <w:r>
        <w:t>more</w:t>
      </w:r>
      <w:r>
        <w:rPr>
          <w:spacing w:val="-7"/>
        </w:rPr>
        <w:t xml:space="preserve"> </w:t>
      </w:r>
      <w:r>
        <w:t>complex</w:t>
      </w:r>
      <w:r>
        <w:rPr>
          <w:spacing w:val="-7"/>
        </w:rPr>
        <w:t xml:space="preserve"> </w:t>
      </w:r>
      <w:r>
        <w:t>and</w:t>
      </w:r>
      <w:r>
        <w:rPr>
          <w:spacing w:val="-6"/>
        </w:rPr>
        <w:t xml:space="preserve"> </w:t>
      </w:r>
      <w:r>
        <w:t>automated</w:t>
      </w:r>
      <w:r>
        <w:rPr>
          <w:spacing w:val="-12"/>
        </w:rPr>
        <w:t xml:space="preserve"> </w:t>
      </w:r>
      <w:r>
        <w:t>programs</w:t>
      </w:r>
      <w:r>
        <w:rPr>
          <w:spacing w:val="-9"/>
        </w:rPr>
        <w:t xml:space="preserve"> </w:t>
      </w:r>
      <w:r>
        <w:t>and</w:t>
      </w:r>
      <w:r>
        <w:rPr>
          <w:spacing w:val="-6"/>
        </w:rPr>
        <w:t xml:space="preserve"> </w:t>
      </w:r>
      <w:r>
        <w:t>processes.</w:t>
      </w:r>
    </w:p>
    <w:p w14:paraId="07167502" w14:textId="77777777" w:rsidR="00582412" w:rsidRDefault="00582412">
      <w:pPr>
        <w:pStyle w:val="BodyText"/>
        <w:ind w:left="0"/>
      </w:pPr>
    </w:p>
    <w:p w14:paraId="07167503" w14:textId="77777777" w:rsidR="00582412" w:rsidRDefault="006E73B6">
      <w:pPr>
        <w:pStyle w:val="BodyText"/>
        <w:spacing w:before="1"/>
        <w:ind w:right="111"/>
      </w:pPr>
      <w:r>
        <w:t>Remember that at the time there were only three federal programs which we were responsible for: College Work-Study, Educational Opportunity Grants, and the National Defense Student Loan program. These programs were applied for each year with a long application and judged in a peer review process. The peer process and a federal allocation formula established funding. The document was called the Tripartite Application. The Guaranteed Student Loan Program was very small and had very spotty funding, even in this state which could proudly claim to have the very first guarantee fund (which was established by private gifts from the Massachusetts business community for the Higher Educational Loan Program--HELP). There was no Pell Grant Program (formerly Basic Education Opportunity Grants—</w:t>
      </w:r>
    </w:p>
    <w:p w14:paraId="07167504" w14:textId="77777777" w:rsidR="00582412" w:rsidRDefault="00582412">
      <w:pPr>
        <w:sectPr w:rsidR="00582412">
          <w:pgSz w:w="12240" w:h="15840"/>
          <w:pgMar w:top="1500" w:right="1320" w:bottom="820" w:left="1240" w:header="0" w:footer="634" w:gutter="0"/>
          <w:cols w:space="720"/>
        </w:sectPr>
      </w:pPr>
    </w:p>
    <w:p w14:paraId="07167505" w14:textId="77777777" w:rsidR="00582412" w:rsidRDefault="006E73B6">
      <w:pPr>
        <w:pStyle w:val="BodyText"/>
        <w:spacing w:before="39"/>
      </w:pPr>
      <w:r>
        <w:lastRenderedPageBreak/>
        <w:t>BEOGs, formerly Supplemental Educational Opportunity Grants—SEOGs, formerly Educational Opportunity Grants—EOGs)! But, simple as times were (there was no automation, no multiple forms), there was a grand national agenda for increasing opportunity and service to students and families. The colleges would benefit from the increasing enrollment opportunities.</w:t>
      </w:r>
    </w:p>
    <w:p w14:paraId="07167506" w14:textId="77777777" w:rsidR="00582412" w:rsidRDefault="00582412">
      <w:pPr>
        <w:pStyle w:val="BodyText"/>
        <w:spacing w:before="11"/>
        <w:ind w:left="0"/>
        <w:rPr>
          <w:sz w:val="21"/>
        </w:rPr>
      </w:pPr>
    </w:p>
    <w:p w14:paraId="07167507" w14:textId="77777777" w:rsidR="00582412" w:rsidRDefault="006E73B6">
      <w:pPr>
        <w:pStyle w:val="BodyText"/>
      </w:pPr>
      <w:r>
        <w:t>State meetings were few. The Eastern Association meeting was really the big one for many aid officers to attend. The NASFAA Conference was not as well attended as it is these days, since the six regional organizations (ours was EASFAA) had the responsibility to bring the national word back to the regions.</w:t>
      </w:r>
    </w:p>
    <w:p w14:paraId="07167508" w14:textId="77777777" w:rsidR="00582412" w:rsidRDefault="006E73B6">
      <w:pPr>
        <w:pStyle w:val="BodyText"/>
        <w:spacing w:before="1"/>
        <w:ind w:right="118"/>
      </w:pPr>
      <w:r>
        <w:t>There</w:t>
      </w:r>
      <w:r>
        <w:rPr>
          <w:spacing w:val="-6"/>
        </w:rPr>
        <w:t xml:space="preserve"> </w:t>
      </w:r>
      <w:r>
        <w:t>would</w:t>
      </w:r>
      <w:r>
        <w:rPr>
          <w:spacing w:val="-7"/>
        </w:rPr>
        <w:t xml:space="preserve"> </w:t>
      </w:r>
      <w:r>
        <w:t>be</w:t>
      </w:r>
      <w:r>
        <w:rPr>
          <w:spacing w:val="-4"/>
        </w:rPr>
        <w:t xml:space="preserve"> </w:t>
      </w:r>
      <w:r>
        <w:t>time</w:t>
      </w:r>
      <w:r>
        <w:rPr>
          <w:spacing w:val="-6"/>
        </w:rPr>
        <w:t xml:space="preserve"> </w:t>
      </w:r>
      <w:r>
        <w:t>set</w:t>
      </w:r>
      <w:r>
        <w:rPr>
          <w:spacing w:val="-6"/>
        </w:rPr>
        <w:t xml:space="preserve"> </w:t>
      </w:r>
      <w:r>
        <w:t>aside</w:t>
      </w:r>
      <w:r>
        <w:rPr>
          <w:spacing w:val="-1"/>
        </w:rPr>
        <w:t xml:space="preserve"> </w:t>
      </w:r>
      <w:r>
        <w:t>at</w:t>
      </w:r>
      <w:r>
        <w:rPr>
          <w:spacing w:val="-6"/>
        </w:rPr>
        <w:t xml:space="preserve"> </w:t>
      </w:r>
      <w:r>
        <w:t>the</w:t>
      </w:r>
      <w:r>
        <w:rPr>
          <w:spacing w:val="-6"/>
        </w:rPr>
        <w:t xml:space="preserve"> </w:t>
      </w:r>
      <w:r>
        <w:t>regional</w:t>
      </w:r>
      <w:r>
        <w:rPr>
          <w:spacing w:val="-12"/>
        </w:rPr>
        <w:t xml:space="preserve"> </w:t>
      </w:r>
      <w:r>
        <w:t>meetings</w:t>
      </w:r>
      <w:r>
        <w:rPr>
          <w:spacing w:val="-11"/>
        </w:rPr>
        <w:t xml:space="preserve"> </w:t>
      </w:r>
      <w:r>
        <w:t>for</w:t>
      </w:r>
      <w:r>
        <w:rPr>
          <w:spacing w:val="-6"/>
        </w:rPr>
        <w:t xml:space="preserve"> </w:t>
      </w:r>
      <w:r>
        <w:t>states</w:t>
      </w:r>
      <w:r>
        <w:rPr>
          <w:spacing w:val="-9"/>
        </w:rPr>
        <w:t xml:space="preserve"> </w:t>
      </w:r>
      <w:r>
        <w:t>to</w:t>
      </w:r>
      <w:r>
        <w:rPr>
          <w:spacing w:val="-1"/>
        </w:rPr>
        <w:t xml:space="preserve"> </w:t>
      </w:r>
      <w:r>
        <w:t>have</w:t>
      </w:r>
      <w:r>
        <w:rPr>
          <w:spacing w:val="-4"/>
        </w:rPr>
        <w:t xml:space="preserve"> </w:t>
      </w:r>
      <w:r>
        <w:t>a</w:t>
      </w:r>
      <w:r>
        <w:rPr>
          <w:spacing w:val="-4"/>
        </w:rPr>
        <w:t xml:space="preserve"> </w:t>
      </w:r>
      <w:r>
        <w:t>meeting</w:t>
      </w:r>
      <w:r>
        <w:rPr>
          <w:spacing w:val="-10"/>
        </w:rPr>
        <w:t xml:space="preserve"> </w:t>
      </w:r>
      <w:r>
        <w:t>or</w:t>
      </w:r>
      <w:r>
        <w:rPr>
          <w:spacing w:val="-4"/>
        </w:rPr>
        <w:t xml:space="preserve"> </w:t>
      </w:r>
      <w:r>
        <w:t>gathering.</w:t>
      </w:r>
      <w:r>
        <w:rPr>
          <w:spacing w:val="43"/>
        </w:rPr>
        <w:t xml:space="preserve"> </w:t>
      </w:r>
      <w:r>
        <w:t>We</w:t>
      </w:r>
      <w:r>
        <w:rPr>
          <w:spacing w:val="-4"/>
        </w:rPr>
        <w:t xml:space="preserve"> </w:t>
      </w:r>
      <w:r>
        <w:t xml:space="preserve">did begin to have a one-day meeting after a few years, which touched on current issues of the day. </w:t>
      </w:r>
      <w:r>
        <w:rPr>
          <w:spacing w:val="-2"/>
        </w:rPr>
        <w:t xml:space="preserve">The </w:t>
      </w:r>
      <w:r>
        <w:t>talent</w:t>
      </w:r>
      <w:r>
        <w:rPr>
          <w:spacing w:val="-6"/>
        </w:rPr>
        <w:t xml:space="preserve"> </w:t>
      </w:r>
      <w:r>
        <w:t>to</w:t>
      </w:r>
      <w:r>
        <w:rPr>
          <w:spacing w:val="-2"/>
        </w:rPr>
        <w:t xml:space="preserve"> </w:t>
      </w:r>
      <w:r>
        <w:t>run</w:t>
      </w:r>
      <w:r>
        <w:rPr>
          <w:spacing w:val="-6"/>
        </w:rPr>
        <w:t xml:space="preserve"> </w:t>
      </w:r>
      <w:r>
        <w:t>sessions</w:t>
      </w:r>
      <w:r>
        <w:rPr>
          <w:spacing w:val="-9"/>
        </w:rPr>
        <w:t xml:space="preserve"> </w:t>
      </w:r>
      <w:r>
        <w:t>came</w:t>
      </w:r>
      <w:r>
        <w:rPr>
          <w:spacing w:val="-6"/>
        </w:rPr>
        <w:t xml:space="preserve"> </w:t>
      </w:r>
      <w:r>
        <w:t>from</w:t>
      </w:r>
      <w:r>
        <w:rPr>
          <w:spacing w:val="-8"/>
        </w:rPr>
        <w:t xml:space="preserve"> </w:t>
      </w:r>
      <w:r>
        <w:t>the</w:t>
      </w:r>
      <w:r>
        <w:rPr>
          <w:spacing w:val="-5"/>
        </w:rPr>
        <w:t xml:space="preserve"> </w:t>
      </w:r>
      <w:r>
        <w:t>membership</w:t>
      </w:r>
      <w:r>
        <w:rPr>
          <w:spacing w:val="-15"/>
        </w:rPr>
        <w:t xml:space="preserve"> </w:t>
      </w:r>
      <w:r>
        <w:t>who</w:t>
      </w:r>
      <w:r>
        <w:rPr>
          <w:spacing w:val="-4"/>
        </w:rPr>
        <w:t xml:space="preserve"> </w:t>
      </w:r>
      <w:r>
        <w:t>would</w:t>
      </w:r>
      <w:r>
        <w:rPr>
          <w:spacing w:val="-7"/>
        </w:rPr>
        <w:t xml:space="preserve"> </w:t>
      </w:r>
      <w:r>
        <w:t>share</w:t>
      </w:r>
      <w:r>
        <w:rPr>
          <w:spacing w:val="-2"/>
        </w:rPr>
        <w:t xml:space="preserve"> </w:t>
      </w:r>
      <w:r>
        <w:t>a</w:t>
      </w:r>
      <w:r>
        <w:rPr>
          <w:spacing w:val="-9"/>
        </w:rPr>
        <w:t xml:space="preserve"> </w:t>
      </w:r>
      <w:r>
        <w:t>method</w:t>
      </w:r>
      <w:r>
        <w:rPr>
          <w:spacing w:val="-12"/>
        </w:rPr>
        <w:t xml:space="preserve"> </w:t>
      </w:r>
      <w:r>
        <w:t>or</w:t>
      </w:r>
      <w:r>
        <w:rPr>
          <w:spacing w:val="-6"/>
        </w:rPr>
        <w:t xml:space="preserve"> </w:t>
      </w:r>
      <w:r>
        <w:t>an</w:t>
      </w:r>
      <w:r>
        <w:rPr>
          <w:spacing w:val="-6"/>
        </w:rPr>
        <w:t xml:space="preserve"> </w:t>
      </w:r>
      <w:r>
        <w:t>idea</w:t>
      </w:r>
      <w:r>
        <w:rPr>
          <w:spacing w:val="-9"/>
        </w:rPr>
        <w:t xml:space="preserve"> </w:t>
      </w:r>
      <w:r>
        <w:t>with</w:t>
      </w:r>
      <w:r>
        <w:rPr>
          <w:spacing w:val="-6"/>
        </w:rPr>
        <w:t xml:space="preserve"> </w:t>
      </w:r>
      <w:r>
        <w:t>others</w:t>
      </w:r>
      <w:r>
        <w:rPr>
          <w:spacing w:val="-4"/>
        </w:rPr>
        <w:t xml:space="preserve"> </w:t>
      </w:r>
      <w:r>
        <w:t xml:space="preserve">who might be able to use the material in their own shops. We tried to </w:t>
      </w:r>
      <w:r>
        <w:rPr>
          <w:spacing w:val="-3"/>
        </w:rPr>
        <w:t xml:space="preserve">have </w:t>
      </w:r>
      <w:r>
        <w:t>a guest speaker from the national association</w:t>
      </w:r>
      <w:r>
        <w:rPr>
          <w:spacing w:val="-15"/>
        </w:rPr>
        <w:t xml:space="preserve"> </w:t>
      </w:r>
      <w:r>
        <w:t>to</w:t>
      </w:r>
      <w:r>
        <w:rPr>
          <w:spacing w:val="-2"/>
        </w:rPr>
        <w:t xml:space="preserve"> </w:t>
      </w:r>
      <w:r>
        <w:t>give</w:t>
      </w:r>
      <w:r>
        <w:rPr>
          <w:spacing w:val="-5"/>
        </w:rPr>
        <w:t xml:space="preserve"> </w:t>
      </w:r>
      <w:r>
        <w:t>us</w:t>
      </w:r>
      <w:r>
        <w:rPr>
          <w:spacing w:val="-7"/>
        </w:rPr>
        <w:t xml:space="preserve"> </w:t>
      </w:r>
      <w:r>
        <w:t>the</w:t>
      </w:r>
      <w:r>
        <w:rPr>
          <w:spacing w:val="-2"/>
        </w:rPr>
        <w:t xml:space="preserve"> </w:t>
      </w:r>
      <w:r>
        <w:t>latest</w:t>
      </w:r>
      <w:r>
        <w:rPr>
          <w:spacing w:val="-6"/>
        </w:rPr>
        <w:t xml:space="preserve"> </w:t>
      </w:r>
      <w:r>
        <w:t>on</w:t>
      </w:r>
      <w:r>
        <w:rPr>
          <w:spacing w:val="-7"/>
        </w:rPr>
        <w:t xml:space="preserve"> </w:t>
      </w:r>
      <w:r>
        <w:t>all</w:t>
      </w:r>
      <w:r>
        <w:rPr>
          <w:spacing w:val="-7"/>
        </w:rPr>
        <w:t xml:space="preserve"> </w:t>
      </w:r>
      <w:r>
        <w:t>the</w:t>
      </w:r>
      <w:r>
        <w:rPr>
          <w:spacing w:val="-2"/>
        </w:rPr>
        <w:t xml:space="preserve"> </w:t>
      </w:r>
      <w:r>
        <w:t>happenings</w:t>
      </w:r>
      <w:r>
        <w:rPr>
          <w:spacing w:val="-9"/>
        </w:rPr>
        <w:t xml:space="preserve"> </w:t>
      </w:r>
      <w:r>
        <w:t>in</w:t>
      </w:r>
      <w:r>
        <w:rPr>
          <w:spacing w:val="-6"/>
        </w:rPr>
        <w:t xml:space="preserve"> </w:t>
      </w:r>
      <w:r>
        <w:t>DC.</w:t>
      </w:r>
      <w:r>
        <w:rPr>
          <w:spacing w:val="-6"/>
        </w:rPr>
        <w:t xml:space="preserve"> </w:t>
      </w:r>
      <w:r>
        <w:t>Things</w:t>
      </w:r>
      <w:r>
        <w:rPr>
          <w:spacing w:val="-5"/>
        </w:rPr>
        <w:t xml:space="preserve"> </w:t>
      </w:r>
      <w:r>
        <w:t>grew</w:t>
      </w:r>
      <w:r>
        <w:rPr>
          <w:spacing w:val="-8"/>
        </w:rPr>
        <w:t xml:space="preserve"> </w:t>
      </w:r>
      <w:r>
        <w:t>from</w:t>
      </w:r>
      <w:r>
        <w:rPr>
          <w:spacing w:val="-10"/>
        </w:rPr>
        <w:t xml:space="preserve"> </w:t>
      </w:r>
      <w:r>
        <w:t>there</w:t>
      </w:r>
      <w:r>
        <w:rPr>
          <w:spacing w:val="-6"/>
        </w:rPr>
        <w:t xml:space="preserve"> </w:t>
      </w:r>
      <w:r>
        <w:t>to</w:t>
      </w:r>
      <w:r>
        <w:rPr>
          <w:spacing w:val="-6"/>
        </w:rPr>
        <w:t xml:space="preserve"> </w:t>
      </w:r>
      <w:r>
        <w:t>our</w:t>
      </w:r>
      <w:r>
        <w:rPr>
          <w:spacing w:val="-5"/>
        </w:rPr>
        <w:t xml:space="preserve"> </w:t>
      </w:r>
      <w:r>
        <w:t>current</w:t>
      </w:r>
      <w:r>
        <w:rPr>
          <w:spacing w:val="-9"/>
        </w:rPr>
        <w:t xml:space="preserve"> </w:t>
      </w:r>
      <w:r>
        <w:t>multi- day Annual Fall</w:t>
      </w:r>
      <w:r>
        <w:rPr>
          <w:spacing w:val="-15"/>
        </w:rPr>
        <w:t xml:space="preserve"> </w:t>
      </w:r>
      <w:r>
        <w:t>Conference.</w:t>
      </w:r>
    </w:p>
    <w:p w14:paraId="07167509" w14:textId="77777777" w:rsidR="00582412" w:rsidRDefault="00582412">
      <w:pPr>
        <w:pStyle w:val="BodyText"/>
        <w:ind w:left="0"/>
      </w:pPr>
    </w:p>
    <w:p w14:paraId="0716750A" w14:textId="77777777" w:rsidR="00582412" w:rsidRDefault="006E73B6">
      <w:pPr>
        <w:pStyle w:val="BodyText"/>
        <w:ind w:left="326" w:right="244"/>
        <w:jc w:val="center"/>
      </w:pPr>
      <w:r>
        <w:rPr>
          <w:u w:val="single"/>
        </w:rPr>
        <w:t>1980-1989</w:t>
      </w:r>
    </w:p>
    <w:p w14:paraId="0716750B" w14:textId="77777777" w:rsidR="00582412" w:rsidRDefault="006E73B6">
      <w:pPr>
        <w:ind w:left="326" w:right="244"/>
        <w:jc w:val="center"/>
        <w:rPr>
          <w:i/>
        </w:rPr>
      </w:pPr>
      <w:r>
        <w:rPr>
          <w:i/>
        </w:rPr>
        <w:t>Contributed by Joe Paul Case</w:t>
      </w:r>
    </w:p>
    <w:p w14:paraId="0716750C" w14:textId="77777777" w:rsidR="00582412" w:rsidRDefault="006E73B6">
      <w:pPr>
        <w:spacing w:before="1"/>
        <w:ind w:left="1177"/>
        <w:rPr>
          <w:i/>
        </w:rPr>
      </w:pPr>
      <w:r>
        <w:rPr>
          <w:i/>
        </w:rPr>
        <w:t>Director of Financial Aid at Amherst College and MASFAA President from 1985-1986</w:t>
      </w:r>
    </w:p>
    <w:p w14:paraId="0716750D" w14:textId="77777777" w:rsidR="00582412" w:rsidRDefault="00582412">
      <w:pPr>
        <w:pStyle w:val="BodyText"/>
        <w:ind w:left="0"/>
        <w:rPr>
          <w:i/>
        </w:rPr>
      </w:pPr>
    </w:p>
    <w:p w14:paraId="0716750E" w14:textId="77777777" w:rsidR="00582412" w:rsidRDefault="006E73B6">
      <w:pPr>
        <w:pStyle w:val="BodyText"/>
        <w:ind w:right="206"/>
      </w:pPr>
      <w:r>
        <w:t>For student financial aid, the 1980s were a time of confrontation, rescission, and regulation on the federal front. In Massachusetts, though, financial aid had a heyday while appropriations lasted, but faced enormous funding problems by the end of the decade.</w:t>
      </w:r>
    </w:p>
    <w:p w14:paraId="0716750F" w14:textId="77777777" w:rsidR="00582412" w:rsidRDefault="00582412">
      <w:pPr>
        <w:pStyle w:val="BodyText"/>
        <w:spacing w:before="1"/>
        <w:ind w:left="0"/>
      </w:pPr>
    </w:p>
    <w:p w14:paraId="07167510" w14:textId="77777777" w:rsidR="00582412" w:rsidRDefault="006E73B6">
      <w:pPr>
        <w:pStyle w:val="Heading3"/>
      </w:pPr>
      <w:r>
        <w:t>The Federal Scene</w:t>
      </w:r>
    </w:p>
    <w:p w14:paraId="07167511" w14:textId="77777777" w:rsidR="00582412" w:rsidRDefault="00582412">
      <w:pPr>
        <w:pStyle w:val="BodyText"/>
        <w:spacing w:before="10"/>
        <w:ind w:left="0"/>
        <w:rPr>
          <w:b/>
          <w:i/>
          <w:sz w:val="21"/>
        </w:rPr>
      </w:pPr>
    </w:p>
    <w:p w14:paraId="07167512" w14:textId="62C56A5E" w:rsidR="00582412" w:rsidRDefault="006E73B6">
      <w:pPr>
        <w:pStyle w:val="BodyText"/>
        <w:ind w:right="420"/>
      </w:pPr>
      <w:r>
        <w:t xml:space="preserve">The 1980s began in the waning days of Jimmy Carter’s term in the White House, but the decade was dominated politically by Ronald Reagan’s two </w:t>
      </w:r>
      <w:r w:rsidR="00251069">
        <w:t>terms and</w:t>
      </w:r>
      <w:r>
        <w:t xml:space="preserve"> ended midway through George H.W. Bush’s presidency.</w:t>
      </w:r>
    </w:p>
    <w:p w14:paraId="07167513" w14:textId="77777777" w:rsidR="00582412" w:rsidRDefault="00582412">
      <w:pPr>
        <w:pStyle w:val="BodyText"/>
        <w:spacing w:before="2"/>
        <w:ind w:left="0"/>
      </w:pPr>
    </w:p>
    <w:p w14:paraId="07167514" w14:textId="598BFC7B" w:rsidR="00582412" w:rsidRDefault="006E73B6">
      <w:pPr>
        <w:pStyle w:val="BodyText"/>
        <w:ind w:right="126"/>
      </w:pPr>
      <w:r>
        <w:t xml:space="preserve">Carter’s domestic policy was generally favorable to education and other social </w:t>
      </w:r>
      <w:r w:rsidR="00251069">
        <w:t>programs but</w:t>
      </w:r>
      <w:r>
        <w:t xml:space="preserve"> was troubled by economic issues. Budget deficits were beginning to grow, and the country experienced two years of double-digit inflation in 1980 and 1981. Budgetary pressures led the Carter Administration to embargo release of National Direct Student Loan (now Perkins Loan) allocations and roll back Basic (Pell) Grant appropriations.</w:t>
      </w:r>
    </w:p>
    <w:p w14:paraId="07167515" w14:textId="77777777" w:rsidR="00582412" w:rsidRDefault="00582412">
      <w:pPr>
        <w:pStyle w:val="BodyText"/>
        <w:spacing w:before="11"/>
        <w:ind w:left="0"/>
        <w:rPr>
          <w:sz w:val="21"/>
        </w:rPr>
      </w:pPr>
    </w:p>
    <w:p w14:paraId="07167516" w14:textId="77777777" w:rsidR="00582412" w:rsidRDefault="006E73B6">
      <w:pPr>
        <w:pStyle w:val="BodyText"/>
        <w:ind w:right="189"/>
      </w:pPr>
      <w:r>
        <w:t>Budget reconciliation as a tool to control spending was first employed by the Carter White House. International events preoccupied the President – the Iran hostage situation, Camp David peace accords, and the Soviet invasion of Afghanistan. The domestic agenda suffered as a result.</w:t>
      </w:r>
    </w:p>
    <w:p w14:paraId="07167517" w14:textId="77777777" w:rsidR="00582412" w:rsidRDefault="00582412">
      <w:pPr>
        <w:pStyle w:val="BodyText"/>
        <w:spacing w:before="1"/>
        <w:ind w:left="0"/>
      </w:pPr>
    </w:p>
    <w:p w14:paraId="07167518" w14:textId="4830F2AF" w:rsidR="00582412" w:rsidRDefault="006E73B6">
      <w:pPr>
        <w:pStyle w:val="BodyText"/>
        <w:spacing w:before="1"/>
        <w:ind w:right="206"/>
      </w:pPr>
      <w:r>
        <w:t xml:space="preserve">The U.S. Department of Health, Education, and Welfare under Secretary Joseph </w:t>
      </w:r>
      <w:proofErr w:type="spellStart"/>
      <w:r>
        <w:t>Califano</w:t>
      </w:r>
      <w:proofErr w:type="spellEnd"/>
      <w:r>
        <w:t xml:space="preserve"> was rather disorganized. The division of HEW in 1980 into the Department of Health and Human Services and the Department of Education (ED), with Shirley Hufstedler as the first ED Secretary, added to the disarray. Those dealing with the new Department were aware of internal strife as </w:t>
      </w:r>
      <w:r w:rsidR="00251069">
        <w:t>longer-term</w:t>
      </w:r>
      <w:r>
        <w:t xml:space="preserve"> staff, mainly associated with the Campus-Based Programs, vied for resources with the more recently expanded Basic (Pell) Grant staff.</w:t>
      </w:r>
    </w:p>
    <w:p w14:paraId="07167519" w14:textId="77777777" w:rsidR="00582412" w:rsidRDefault="00582412">
      <w:pPr>
        <w:pStyle w:val="BodyText"/>
        <w:spacing w:before="11"/>
        <w:ind w:left="0"/>
        <w:rPr>
          <w:sz w:val="21"/>
        </w:rPr>
      </w:pPr>
    </w:p>
    <w:p w14:paraId="0716751A" w14:textId="77777777" w:rsidR="00582412" w:rsidRDefault="006E73B6">
      <w:pPr>
        <w:pStyle w:val="BodyText"/>
        <w:ind w:right="102"/>
      </w:pPr>
      <w:r>
        <w:t xml:space="preserve">The multiple data entry (MDE) initiative was in its early days, with ED flexing its muscles in redefining the structure and content of applications forms, such as the College Scholarship Service’s </w:t>
      </w:r>
      <w:r>
        <w:rPr>
          <w:i/>
        </w:rPr>
        <w:t>Financial Aid Form</w:t>
      </w:r>
      <w:r>
        <w:t>.</w:t>
      </w:r>
    </w:p>
    <w:p w14:paraId="0716751B" w14:textId="77777777" w:rsidR="00582412" w:rsidRDefault="00582412">
      <w:pPr>
        <w:sectPr w:rsidR="00582412">
          <w:pgSz w:w="12240" w:h="15840"/>
          <w:pgMar w:top="1400" w:right="1320" w:bottom="820" w:left="1240" w:header="0" w:footer="634" w:gutter="0"/>
          <w:cols w:space="720"/>
        </w:sectPr>
      </w:pPr>
    </w:p>
    <w:p w14:paraId="0716751C" w14:textId="77777777" w:rsidR="00582412" w:rsidRDefault="00582412">
      <w:pPr>
        <w:pStyle w:val="BodyText"/>
        <w:spacing w:before="5"/>
        <w:ind w:left="0"/>
        <w:rPr>
          <w:sz w:val="12"/>
        </w:rPr>
      </w:pPr>
    </w:p>
    <w:p w14:paraId="0716751D" w14:textId="77DD990A" w:rsidR="00582412" w:rsidRDefault="006E73B6">
      <w:pPr>
        <w:pStyle w:val="BodyText"/>
        <w:spacing w:before="57"/>
      </w:pPr>
      <w:r>
        <w:t xml:space="preserve">The principal higher education legislation of the Carter years included the </w:t>
      </w:r>
      <w:r w:rsidR="00251069">
        <w:t>Middle-Income</w:t>
      </w:r>
      <w:r>
        <w:t xml:space="preserve"> Student Assistance Act of 1978 (MISAA) and the Higher Education Amendments of 1980 (HEA 80). MISAA was the result of a political compromise that headed off tuition tax credits for secondary education. The upshot, however, was a tremendous growth in the Guaranteed Student Loan (GSL) program, renamed the Robert</w:t>
      </w:r>
    </w:p>
    <w:p w14:paraId="0716751E" w14:textId="77777777" w:rsidR="00582412" w:rsidRDefault="006E73B6">
      <w:pPr>
        <w:pStyle w:val="BodyText"/>
        <w:ind w:right="154"/>
      </w:pPr>
      <w:r>
        <w:t>T. Stafford Subsidized Student Loan Program in 1988, as any borrower could obtain a subsidized loan for college. With GSL being an entitlement program, the Congress was obliged to appropriate larger and larger amounts to underwrite the subsidies. This also set the stage for an upswing in default numbers and rates, and, therefore, costs.</w:t>
      </w:r>
    </w:p>
    <w:p w14:paraId="0716751F" w14:textId="77777777" w:rsidR="00582412" w:rsidRDefault="00582412">
      <w:pPr>
        <w:pStyle w:val="BodyText"/>
        <w:spacing w:before="12"/>
        <w:ind w:left="0"/>
        <w:rPr>
          <w:sz w:val="21"/>
        </w:rPr>
      </w:pPr>
    </w:p>
    <w:p w14:paraId="07167520" w14:textId="77777777" w:rsidR="00582412" w:rsidRDefault="006E73B6">
      <w:pPr>
        <w:pStyle w:val="BodyText"/>
        <w:ind w:right="116"/>
      </w:pPr>
      <w:r>
        <w:t xml:space="preserve">In 1979 Congress took up consideration of the Higher Education Act’s reauthorization by inviting higher education associations and ED to submit proposals for modifications. ED’s disorganization led to repeated delays in submitting their proposals until nearly the final stages of the </w:t>
      </w:r>
      <w:r>
        <w:rPr>
          <w:spacing w:val="-3"/>
        </w:rPr>
        <w:t xml:space="preserve">HEA </w:t>
      </w:r>
      <w:r>
        <w:t xml:space="preserve">80 debate. </w:t>
      </w:r>
      <w:r>
        <w:rPr>
          <w:spacing w:val="-2"/>
        </w:rPr>
        <w:t xml:space="preserve">The </w:t>
      </w:r>
      <w:r>
        <w:t>Washington-based associations carried the ball – especially the National Association of Student Financial Aid Administrators under the leadership of Dallas Martin. NASFAA emerged as a more dispassionate voice,</w:t>
      </w:r>
      <w:r>
        <w:rPr>
          <w:spacing w:val="-5"/>
        </w:rPr>
        <w:t xml:space="preserve"> </w:t>
      </w:r>
      <w:r>
        <w:t>representing</w:t>
      </w:r>
      <w:r>
        <w:rPr>
          <w:spacing w:val="-13"/>
        </w:rPr>
        <w:t xml:space="preserve"> </w:t>
      </w:r>
      <w:r>
        <w:t>the</w:t>
      </w:r>
      <w:r>
        <w:rPr>
          <w:spacing w:val="-2"/>
        </w:rPr>
        <w:t xml:space="preserve"> </w:t>
      </w:r>
      <w:r>
        <w:t>interests</w:t>
      </w:r>
      <w:r>
        <w:rPr>
          <w:spacing w:val="-12"/>
        </w:rPr>
        <w:t xml:space="preserve"> </w:t>
      </w:r>
      <w:r>
        <w:t>of</w:t>
      </w:r>
      <w:r>
        <w:rPr>
          <w:spacing w:val="-8"/>
        </w:rPr>
        <w:t xml:space="preserve"> </w:t>
      </w:r>
      <w:r>
        <w:t>students</w:t>
      </w:r>
      <w:r>
        <w:rPr>
          <w:spacing w:val="-8"/>
        </w:rPr>
        <w:t xml:space="preserve"> </w:t>
      </w:r>
      <w:r>
        <w:t>and</w:t>
      </w:r>
      <w:r>
        <w:rPr>
          <w:spacing w:val="-6"/>
        </w:rPr>
        <w:t xml:space="preserve"> </w:t>
      </w:r>
      <w:r>
        <w:t>not</w:t>
      </w:r>
      <w:r>
        <w:rPr>
          <w:spacing w:val="-10"/>
        </w:rPr>
        <w:t xml:space="preserve"> </w:t>
      </w:r>
      <w:r>
        <w:t>the</w:t>
      </w:r>
      <w:r>
        <w:rPr>
          <w:spacing w:val="-2"/>
        </w:rPr>
        <w:t xml:space="preserve"> </w:t>
      </w:r>
      <w:r>
        <w:t>interests</w:t>
      </w:r>
      <w:r>
        <w:rPr>
          <w:spacing w:val="-10"/>
        </w:rPr>
        <w:t xml:space="preserve"> </w:t>
      </w:r>
      <w:r>
        <w:t>of</w:t>
      </w:r>
      <w:r>
        <w:rPr>
          <w:spacing w:val="-8"/>
        </w:rPr>
        <w:t xml:space="preserve"> </w:t>
      </w:r>
      <w:r>
        <w:t>one</w:t>
      </w:r>
      <w:r>
        <w:rPr>
          <w:spacing w:val="-7"/>
        </w:rPr>
        <w:t xml:space="preserve"> </w:t>
      </w:r>
      <w:r>
        <w:t>or</w:t>
      </w:r>
      <w:r>
        <w:rPr>
          <w:spacing w:val="-3"/>
        </w:rPr>
        <w:t xml:space="preserve"> </w:t>
      </w:r>
      <w:r>
        <w:t>another</w:t>
      </w:r>
      <w:r>
        <w:rPr>
          <w:spacing w:val="-10"/>
        </w:rPr>
        <w:t xml:space="preserve"> </w:t>
      </w:r>
      <w:r>
        <w:t>group</w:t>
      </w:r>
      <w:r>
        <w:rPr>
          <w:spacing w:val="-11"/>
        </w:rPr>
        <w:t xml:space="preserve"> </w:t>
      </w:r>
      <w:r>
        <w:t>of</w:t>
      </w:r>
      <w:r>
        <w:rPr>
          <w:spacing w:val="-3"/>
        </w:rPr>
        <w:t xml:space="preserve"> </w:t>
      </w:r>
      <w:r>
        <w:t xml:space="preserve">institutions, as did most of the Washington “One Dupont Circle” crowd. Claiborne Pell (D- RI), then chair of the Senate Education and Labor Committee, despite his long-standing support of education, characterized most Washington education lobbyists as part of a “great fudge factory” when it came to education programs and their funding. William Ford (D-MI), Pell’s counterpart in the House of Representatives, shared the view. Tensions between Congress and the lobbyists were overcome, however, and the HEA amendments were signed </w:t>
      </w:r>
      <w:r>
        <w:rPr>
          <w:spacing w:val="-3"/>
        </w:rPr>
        <w:t xml:space="preserve">into </w:t>
      </w:r>
      <w:r>
        <w:t>law by Carter in the fall of 1980. Much of the bill dealt with refinements in the existing</w:t>
      </w:r>
      <w:r>
        <w:rPr>
          <w:spacing w:val="-13"/>
        </w:rPr>
        <w:t xml:space="preserve"> </w:t>
      </w:r>
      <w:r>
        <w:t>programs.</w:t>
      </w:r>
    </w:p>
    <w:p w14:paraId="07167521" w14:textId="77777777" w:rsidR="00582412" w:rsidRDefault="00582412">
      <w:pPr>
        <w:pStyle w:val="BodyText"/>
        <w:spacing w:before="11"/>
        <w:ind w:left="0"/>
        <w:rPr>
          <w:sz w:val="21"/>
        </w:rPr>
      </w:pPr>
    </w:p>
    <w:p w14:paraId="07167522" w14:textId="77777777" w:rsidR="00582412" w:rsidRDefault="006E73B6">
      <w:pPr>
        <w:pStyle w:val="BodyText"/>
        <w:ind w:right="84"/>
      </w:pPr>
      <w:r>
        <w:t>A panel of aid administrators, chaired by Robert Huff of Stanford University, advised ED in 1979 on streamlining the federal application and fiscal operations report process for colleges. The panel also recommended changes in the allocation procedures to make use of institutionally supplied data to drive a “fair share” distribution formula. As a result of the recommendations, a combined FISAP was put in place by ED in 1981, and revisions in the allocation formula made their way into HEA 80. An annual “maintenance of effort” requirement was placed on institutions, so that they could not slacken their own efforts in providing assistance, though this provision was modified in the mid-1980s so that institutions were not penalized in their application for federal funds by the continuing expansion of their own funding of student aid. “Conditional guarantees” to ensure some stability in Campus-Based Program funding were the result of freezing institutional contributions at their 1985 level.</w:t>
      </w:r>
    </w:p>
    <w:p w14:paraId="07167523" w14:textId="77777777" w:rsidR="00582412" w:rsidRDefault="00582412">
      <w:pPr>
        <w:pStyle w:val="BodyText"/>
        <w:spacing w:before="1"/>
        <w:ind w:left="0"/>
      </w:pPr>
    </w:p>
    <w:p w14:paraId="07167524" w14:textId="77777777" w:rsidR="00582412" w:rsidRDefault="006E73B6">
      <w:pPr>
        <w:pStyle w:val="BodyText"/>
        <w:ind w:right="64"/>
      </w:pPr>
      <w:r>
        <w:t>In light of the Republican victory in the Presidential elections in November, ED officials raced to complete and publish “final regulations with a comment period” before the White House turnover in January.</w:t>
      </w:r>
    </w:p>
    <w:p w14:paraId="07167525" w14:textId="77777777" w:rsidR="00582412" w:rsidRDefault="006E73B6">
      <w:pPr>
        <w:pStyle w:val="BodyText"/>
        <w:ind w:right="514"/>
      </w:pPr>
      <w:r>
        <w:t>Ronald Reagan was inaugurated in January and suspended implementation of the newly crafted regulations nine days later. Some rules eventually were republished and put in place; others were withdrawn with the expectation that they would not be needed after further legislation was passed, especially with the support of a Republican-controlled Senate.</w:t>
      </w:r>
    </w:p>
    <w:p w14:paraId="07167526" w14:textId="77777777" w:rsidR="00582412" w:rsidRDefault="00582412">
      <w:pPr>
        <w:pStyle w:val="BodyText"/>
        <w:spacing w:before="2"/>
        <w:ind w:left="0"/>
      </w:pPr>
    </w:p>
    <w:p w14:paraId="07167527" w14:textId="77777777" w:rsidR="00582412" w:rsidRDefault="006E73B6">
      <w:pPr>
        <w:pStyle w:val="BodyText"/>
        <w:ind w:right="146"/>
      </w:pPr>
      <w:r>
        <w:t>President Reagan pledged the dismantling of the Department of Education on the campaign trail, and appointed Terrel H. Bell as the “last” Secretary of Education. The Reagan Administration was not successful in ending ED, but it made considerable headway on its paring of programs and appropriations so that only the “truly needy” benefited from federal student aid programs. By mid-summer a juggernaut Omnibus Budget Reconciliation Act (OBRA), with programmatic amendments attached, had been signed by Reagan. OBRA rolled back the MISAA entitlement to GSLs, so that a need test (look-up</w:t>
      </w:r>
    </w:p>
    <w:p w14:paraId="07167528" w14:textId="77777777" w:rsidR="00582412" w:rsidRDefault="00582412">
      <w:pPr>
        <w:sectPr w:rsidR="00582412">
          <w:pgSz w:w="12240" w:h="15840"/>
          <w:pgMar w:top="1500" w:right="1320" w:bottom="820" w:left="1240" w:header="0" w:footer="634" w:gutter="0"/>
          <w:cols w:space="720"/>
        </w:sectPr>
      </w:pPr>
    </w:p>
    <w:p w14:paraId="07167529" w14:textId="77777777" w:rsidR="00582412" w:rsidRDefault="006E73B6">
      <w:pPr>
        <w:pStyle w:val="BodyText"/>
        <w:spacing w:before="39"/>
        <w:ind w:right="206"/>
      </w:pPr>
      <w:r>
        <w:lastRenderedPageBreak/>
        <w:t>tables) was imposed. A “temporary” origination fee of five percent was placed on Guaranteed Student Loans to ease the cost of the program to the federal budget. Rescissions in the Pell Grant program caused the maximum grant to take a dip. Social Security benefits for a student whose mother or father had died or was disabled were phased out over a five-year period, with the promise that Pell Grant funding would be expanded to offset the loss of benefits.</w:t>
      </w:r>
    </w:p>
    <w:p w14:paraId="0716752A" w14:textId="77777777" w:rsidR="00582412" w:rsidRDefault="00582412">
      <w:pPr>
        <w:pStyle w:val="BodyText"/>
        <w:spacing w:before="12"/>
        <w:ind w:left="0"/>
        <w:rPr>
          <w:sz w:val="21"/>
        </w:rPr>
      </w:pPr>
    </w:p>
    <w:p w14:paraId="0716752B" w14:textId="77777777" w:rsidR="00582412" w:rsidRDefault="006E73B6">
      <w:pPr>
        <w:pStyle w:val="BodyText"/>
        <w:ind w:right="111"/>
      </w:pPr>
      <w:r>
        <w:t>Domestic spending was under severe pressure in the Reagan years. Substantial tax cuts were pushed through Congress even in the face of burgeoning federal deficits. A “trickle- down economy” ultimately benefited the entire populace as tax relief for those at the top was a key element of the Reagan philosophy (an idea his eventual running mate, George H.W. Bush, labeled “voodoo economics” during the campaign). The Gramm-Rudman budget bill, passed in 1985, prescribed mandatory procedures for restraining appropriations within overall budget guidelines and set up “firewalls” between domestic, defense, and international segments of the budget. This led to intramural competition for dollars among domestic programs. Meanwhile, the Administration was channeling increased appropriations to defense spending, even though from the mid-1980s it was becoming evident that the Cold War was winding down.</w:t>
      </w:r>
    </w:p>
    <w:p w14:paraId="0716752C" w14:textId="77777777" w:rsidR="00582412" w:rsidRDefault="00582412">
      <w:pPr>
        <w:pStyle w:val="BodyText"/>
        <w:ind w:left="0"/>
      </w:pPr>
    </w:p>
    <w:p w14:paraId="0716752D" w14:textId="77777777" w:rsidR="00582412" w:rsidRDefault="006E73B6">
      <w:pPr>
        <w:pStyle w:val="BodyText"/>
        <w:spacing w:before="1"/>
      </w:pPr>
      <w:r>
        <w:t>It was a distressing time for those committed to a federal role in ensuring educational opportunity for higher education. The Reagan years saw dramatic shifts in federal funding away from grants and an accelerated growth of loans begun with MISAA. Across the decade, among federal programs, only Pell Grants (35 percent), GSLs (35 percent), and Supplemental Loans for Students (266 percent) showed real growth after inflation. Other federal programs lost ground in real terms. During the same period, college costs increased 36 percent at public universities and 65 percent at private ones, in real terms.</w:t>
      </w:r>
    </w:p>
    <w:p w14:paraId="0716752E" w14:textId="77777777" w:rsidR="00582412" w:rsidRDefault="006E73B6">
      <w:pPr>
        <w:pStyle w:val="BodyText"/>
        <w:spacing w:before="1"/>
        <w:ind w:right="126"/>
      </w:pPr>
      <w:r>
        <w:t>Meanwhile, median family income increased 11 percent, adjusted for inflation. During the 1980s, state governments increased their student aid spending by 53 percent while institutions increased student aid by 133 percent, in real terms, to help offset the combined effects of inflation and diminished federal support.</w:t>
      </w:r>
    </w:p>
    <w:p w14:paraId="0716752F" w14:textId="77777777" w:rsidR="00582412" w:rsidRDefault="00582412">
      <w:pPr>
        <w:pStyle w:val="BodyText"/>
        <w:spacing w:before="11"/>
        <w:ind w:left="0"/>
        <w:rPr>
          <w:sz w:val="21"/>
        </w:rPr>
      </w:pPr>
    </w:p>
    <w:p w14:paraId="07167530" w14:textId="77777777" w:rsidR="00582412" w:rsidRDefault="006E73B6">
      <w:pPr>
        <w:pStyle w:val="BodyText"/>
        <w:spacing w:before="1"/>
        <w:ind w:right="146"/>
      </w:pPr>
      <w:r>
        <w:t xml:space="preserve">In the course of the 1980s, federal student aid funding provided the instrument to impose rules on colleges over concerns external to financial aid. </w:t>
      </w:r>
      <w:r>
        <w:rPr>
          <w:spacing w:val="-2"/>
        </w:rPr>
        <w:t xml:space="preserve">The </w:t>
      </w:r>
      <w:r>
        <w:t xml:space="preserve">decade saw enactment of the “Solomon Amendment,” named after Rep. Gerald Solomon (R-NY), which required young men to register for the draft in order to be eligible for federal financial aid. </w:t>
      </w:r>
      <w:r>
        <w:rPr>
          <w:spacing w:val="-2"/>
        </w:rPr>
        <w:t xml:space="preserve">The </w:t>
      </w:r>
      <w:r>
        <w:t xml:space="preserve">Immigration Reform Act required employers – including colleges that employ Work-Study students – to collect I-9 forms as documentation of employees’ citizenship. </w:t>
      </w:r>
      <w:r>
        <w:rPr>
          <w:spacing w:val="-2"/>
        </w:rPr>
        <w:t xml:space="preserve">The </w:t>
      </w:r>
      <w:r>
        <w:t xml:space="preserve">Tax Reform Act of 1986 defined </w:t>
      </w:r>
      <w:r>
        <w:rPr>
          <w:spacing w:val="-3"/>
        </w:rPr>
        <w:t xml:space="preserve">grant </w:t>
      </w:r>
      <w:r>
        <w:t xml:space="preserve">aid in excess of tuition, fees, and books as taxable income </w:t>
      </w:r>
      <w:r>
        <w:rPr>
          <w:spacing w:val="-3"/>
        </w:rPr>
        <w:t xml:space="preserve">and </w:t>
      </w:r>
      <w:r>
        <w:t xml:space="preserve">required colleges to withhold taxes from scholarships of international students. </w:t>
      </w:r>
      <w:r>
        <w:rPr>
          <w:spacing w:val="-3"/>
        </w:rPr>
        <w:t xml:space="preserve">The </w:t>
      </w:r>
      <w:r>
        <w:t>tax bill also phased out the deductibility of interest on consumer debts – including student loans – by the end of the decade.</w:t>
      </w:r>
    </w:p>
    <w:p w14:paraId="07167531" w14:textId="77777777" w:rsidR="00582412" w:rsidRDefault="00582412">
      <w:pPr>
        <w:pStyle w:val="BodyText"/>
        <w:spacing w:before="12"/>
        <w:ind w:left="0"/>
        <w:rPr>
          <w:sz w:val="21"/>
        </w:rPr>
      </w:pPr>
    </w:p>
    <w:p w14:paraId="07167532" w14:textId="77777777" w:rsidR="00582412" w:rsidRDefault="006E73B6">
      <w:pPr>
        <w:pStyle w:val="BodyText"/>
      </w:pPr>
      <w:r>
        <w:t>In 1985 William J. Bennett replaced Bell as Secretary of Education. Bennett’s agenda included further constricting the federal programs through tight regulation, with a focus on eliminating fraud and abuse. There was continual contention with the Congress, especially with Democrats having regained control of the Senate. The adversarial relationship between the White House and Congress fueled the fire of increased specificity, even micromanagement, through legislation. Distrust of the Reagan Administration was made most apparent in the 1986 reauthorization of the Higher Education Act (HEA 86).</w:t>
      </w:r>
    </w:p>
    <w:p w14:paraId="07167533" w14:textId="77777777" w:rsidR="00582412" w:rsidRDefault="006E73B6">
      <w:pPr>
        <w:pStyle w:val="BodyText"/>
        <w:ind w:right="238"/>
      </w:pPr>
      <w:r>
        <w:t>Representative Ford insisted that the particulars of need analysis, which had been subject to regulation since 1975, be removed from possible Administration control. The “Congressional Methodology” (CM) was spelled out in HEA 86. It contained most of the features of the “Uniform Methodology” that had been the standard since the Keppel Task Force had advanced it in the mid-1970’s. The CM provisions</w:t>
      </w:r>
    </w:p>
    <w:p w14:paraId="07167534" w14:textId="77777777" w:rsidR="00582412" w:rsidRDefault="00582412">
      <w:pPr>
        <w:sectPr w:rsidR="00582412">
          <w:pgSz w:w="12240" w:h="15840"/>
          <w:pgMar w:top="1400" w:right="1320" w:bottom="820" w:left="1240" w:header="0" w:footer="634" w:gutter="0"/>
          <w:cols w:space="720"/>
        </w:sectPr>
      </w:pPr>
    </w:p>
    <w:p w14:paraId="07167535" w14:textId="77777777" w:rsidR="00582412" w:rsidRDefault="006E73B6">
      <w:pPr>
        <w:pStyle w:val="BodyText"/>
        <w:spacing w:before="39"/>
        <w:ind w:right="131"/>
      </w:pPr>
      <w:r>
        <w:lastRenderedPageBreak/>
        <w:t>were put off-limits to ED regulation, and special provision was made for aid administrators to exercise “professional judgment” on a case-by-case basis when unusual family circumstances were encountered. HEA 86 also raised annual and cumulative borrowing limits on GSLs, revised the definition of independent students, and set a ceiling of 30 percent of recipients on federal verification requirements. Technical</w:t>
      </w:r>
      <w:r>
        <w:rPr>
          <w:spacing w:val="-11"/>
        </w:rPr>
        <w:t xml:space="preserve"> </w:t>
      </w:r>
      <w:r>
        <w:t>amendments</w:t>
      </w:r>
      <w:r>
        <w:rPr>
          <w:spacing w:val="-15"/>
        </w:rPr>
        <w:t xml:space="preserve"> </w:t>
      </w:r>
      <w:r>
        <w:t>the</w:t>
      </w:r>
      <w:r>
        <w:rPr>
          <w:spacing w:val="-8"/>
        </w:rPr>
        <w:t xml:space="preserve"> </w:t>
      </w:r>
      <w:r>
        <w:t>following</w:t>
      </w:r>
      <w:r>
        <w:rPr>
          <w:spacing w:val="-11"/>
        </w:rPr>
        <w:t xml:space="preserve"> </w:t>
      </w:r>
      <w:r>
        <w:t>year</w:t>
      </w:r>
      <w:r>
        <w:rPr>
          <w:spacing w:val="-9"/>
        </w:rPr>
        <w:t xml:space="preserve"> </w:t>
      </w:r>
      <w:r>
        <w:t>clarified</w:t>
      </w:r>
      <w:r>
        <w:rPr>
          <w:spacing w:val="-13"/>
        </w:rPr>
        <w:t xml:space="preserve"> </w:t>
      </w:r>
      <w:r>
        <w:t>that</w:t>
      </w:r>
      <w:r>
        <w:rPr>
          <w:spacing w:val="-4"/>
        </w:rPr>
        <w:t xml:space="preserve"> </w:t>
      </w:r>
      <w:r>
        <w:t>independent</w:t>
      </w:r>
      <w:r>
        <w:rPr>
          <w:spacing w:val="-14"/>
        </w:rPr>
        <w:t xml:space="preserve"> </w:t>
      </w:r>
      <w:r>
        <w:t>students,</w:t>
      </w:r>
      <w:r>
        <w:rPr>
          <w:spacing w:val="-12"/>
        </w:rPr>
        <w:t xml:space="preserve"> </w:t>
      </w:r>
      <w:r>
        <w:t>whose</w:t>
      </w:r>
      <w:r>
        <w:rPr>
          <w:spacing w:val="-8"/>
        </w:rPr>
        <w:t xml:space="preserve"> </w:t>
      </w:r>
      <w:r>
        <w:t>resources</w:t>
      </w:r>
      <w:r>
        <w:rPr>
          <w:spacing w:val="-12"/>
        </w:rPr>
        <w:t xml:space="preserve"> </w:t>
      </w:r>
      <w:r>
        <w:t>fell</w:t>
      </w:r>
      <w:r>
        <w:rPr>
          <w:spacing w:val="-9"/>
        </w:rPr>
        <w:t xml:space="preserve"> </w:t>
      </w:r>
      <w:r>
        <w:t>short of</w:t>
      </w:r>
      <w:r>
        <w:rPr>
          <w:spacing w:val="-5"/>
        </w:rPr>
        <w:t xml:space="preserve"> </w:t>
      </w:r>
      <w:r>
        <w:t>the</w:t>
      </w:r>
      <w:r>
        <w:rPr>
          <w:spacing w:val="-5"/>
        </w:rPr>
        <w:t xml:space="preserve"> </w:t>
      </w:r>
      <w:r>
        <w:t>“standard</w:t>
      </w:r>
      <w:r>
        <w:rPr>
          <w:spacing w:val="-13"/>
        </w:rPr>
        <w:t xml:space="preserve"> </w:t>
      </w:r>
      <w:r>
        <w:t>maintenance</w:t>
      </w:r>
      <w:r>
        <w:rPr>
          <w:spacing w:val="-9"/>
        </w:rPr>
        <w:t xml:space="preserve"> </w:t>
      </w:r>
      <w:r>
        <w:t>allowance,”</w:t>
      </w:r>
      <w:r>
        <w:rPr>
          <w:spacing w:val="-2"/>
        </w:rPr>
        <w:t xml:space="preserve"> </w:t>
      </w:r>
      <w:r>
        <w:t>could</w:t>
      </w:r>
      <w:r>
        <w:rPr>
          <w:spacing w:val="-8"/>
        </w:rPr>
        <w:t xml:space="preserve"> </w:t>
      </w:r>
      <w:r>
        <w:t>have</w:t>
      </w:r>
      <w:r>
        <w:rPr>
          <w:spacing w:val="-7"/>
        </w:rPr>
        <w:t xml:space="preserve"> </w:t>
      </w:r>
      <w:r>
        <w:t>their</w:t>
      </w:r>
      <w:r>
        <w:rPr>
          <w:spacing w:val="-8"/>
        </w:rPr>
        <w:t xml:space="preserve"> </w:t>
      </w:r>
      <w:r>
        <w:t>expense</w:t>
      </w:r>
      <w:r>
        <w:rPr>
          <w:spacing w:val="-9"/>
        </w:rPr>
        <w:t xml:space="preserve"> </w:t>
      </w:r>
      <w:r>
        <w:t>budgets</w:t>
      </w:r>
      <w:r>
        <w:rPr>
          <w:spacing w:val="-12"/>
        </w:rPr>
        <w:t xml:space="preserve"> </w:t>
      </w:r>
      <w:r>
        <w:t>expanded</w:t>
      </w:r>
      <w:r>
        <w:rPr>
          <w:spacing w:val="-10"/>
        </w:rPr>
        <w:t xml:space="preserve"> </w:t>
      </w:r>
      <w:r>
        <w:t>by</w:t>
      </w:r>
      <w:r>
        <w:rPr>
          <w:spacing w:val="-4"/>
        </w:rPr>
        <w:t xml:space="preserve"> </w:t>
      </w:r>
      <w:r>
        <w:t>the</w:t>
      </w:r>
      <w:r>
        <w:rPr>
          <w:spacing w:val="-2"/>
        </w:rPr>
        <w:t xml:space="preserve"> </w:t>
      </w:r>
      <w:r>
        <w:t>shortfall.</w:t>
      </w:r>
    </w:p>
    <w:p w14:paraId="07167536" w14:textId="77777777" w:rsidR="00582412" w:rsidRDefault="00582412">
      <w:pPr>
        <w:pStyle w:val="BodyText"/>
        <w:ind w:left="0"/>
      </w:pPr>
    </w:p>
    <w:p w14:paraId="07167537" w14:textId="77777777" w:rsidR="00582412" w:rsidRDefault="006E73B6">
      <w:pPr>
        <w:pStyle w:val="BodyText"/>
        <w:ind w:right="223"/>
      </w:pPr>
      <w:r>
        <w:t>The Reagan Administration’s attention in the second half of the decade was frequently on international affairs. Glasnost and perestroika in the Soviet Union, “Star Wars” weaponry and arms limitation talks, the winds of political change in Eastern Europe, and the freedom movement in China were at the forefront. In the 1988 elections Vice President Bush swamped the Democratic candidate, Governor Michael Dukakis of Massachusetts.</w:t>
      </w:r>
    </w:p>
    <w:p w14:paraId="07167538" w14:textId="77777777" w:rsidR="00582412" w:rsidRDefault="00582412">
      <w:pPr>
        <w:pStyle w:val="BodyText"/>
        <w:spacing w:before="2"/>
        <w:ind w:left="0"/>
      </w:pPr>
    </w:p>
    <w:p w14:paraId="07167539" w14:textId="77777777" w:rsidR="00582412" w:rsidRDefault="006E73B6">
      <w:pPr>
        <w:pStyle w:val="BodyText"/>
        <w:ind w:right="60"/>
      </w:pPr>
      <w:r>
        <w:t xml:space="preserve">In the campaign Bush pledged “no new taxes”; he committed himself to supporting voluntary service and to being “the Education President.” Faced with continuing federal deficits Bush soon had to backtrack on his tax pledge. He made good on support of voluntary service by promoting the “Thousand Points of Light” initiative and signing into law the National and Community Service Act of 1990, which provided for student loan deferment and/or cancellation for social service activities. Bush appointed </w:t>
      </w:r>
      <w:proofErr w:type="spellStart"/>
      <w:r>
        <w:t>Lauro</w:t>
      </w:r>
      <w:proofErr w:type="spellEnd"/>
      <w:r>
        <w:t xml:space="preserve"> D. Cavazos to a forgettable term as Education Secretary. The final years of the decade saw a continuation of the fiscal constraint on education programs that began in the Reagan years. The principal piece of legislation that affected financial aid was the Student Right to Know Act of 1989, which included the provision that students receiving federal student aid must certify that they did not use illegal drugs. This was but one dimension of the Drug-Free Schools and Drug-Free Workplace provisions of the law.</w:t>
      </w:r>
    </w:p>
    <w:p w14:paraId="0716753A" w14:textId="77777777" w:rsidR="00582412" w:rsidRDefault="00582412">
      <w:pPr>
        <w:pStyle w:val="BodyText"/>
        <w:spacing w:before="10"/>
        <w:ind w:left="0"/>
        <w:rPr>
          <w:sz w:val="21"/>
        </w:rPr>
      </w:pPr>
    </w:p>
    <w:p w14:paraId="0716753B" w14:textId="77777777" w:rsidR="00582412" w:rsidRDefault="006E73B6">
      <w:pPr>
        <w:pStyle w:val="BodyText"/>
        <w:ind w:right="121"/>
      </w:pPr>
      <w:r>
        <w:t>In August 1989, the U.S. Department of Justice began issuing civil investigative demands to institutions – more</w:t>
      </w:r>
      <w:r>
        <w:rPr>
          <w:spacing w:val="-7"/>
        </w:rPr>
        <w:t xml:space="preserve"> </w:t>
      </w:r>
      <w:r>
        <w:t>than</w:t>
      </w:r>
      <w:r>
        <w:rPr>
          <w:spacing w:val="-8"/>
        </w:rPr>
        <w:t xml:space="preserve"> </w:t>
      </w:r>
      <w:r>
        <w:t>50,</w:t>
      </w:r>
      <w:r>
        <w:rPr>
          <w:spacing w:val="-9"/>
        </w:rPr>
        <w:t xml:space="preserve"> </w:t>
      </w:r>
      <w:r>
        <w:t>eventually</w:t>
      </w:r>
      <w:r>
        <w:rPr>
          <w:spacing w:val="-10"/>
        </w:rPr>
        <w:t xml:space="preserve"> </w:t>
      </w:r>
      <w:r>
        <w:t>–</w:t>
      </w:r>
      <w:r>
        <w:rPr>
          <w:spacing w:val="-7"/>
        </w:rPr>
        <w:t xml:space="preserve"> </w:t>
      </w:r>
      <w:r>
        <w:t>to</w:t>
      </w:r>
      <w:r>
        <w:rPr>
          <w:spacing w:val="-3"/>
        </w:rPr>
        <w:t xml:space="preserve"> </w:t>
      </w:r>
      <w:r>
        <w:t>collect</w:t>
      </w:r>
      <w:r>
        <w:rPr>
          <w:spacing w:val="-9"/>
        </w:rPr>
        <w:t xml:space="preserve"> </w:t>
      </w:r>
      <w:r>
        <w:t>information</w:t>
      </w:r>
      <w:r>
        <w:rPr>
          <w:spacing w:val="-15"/>
        </w:rPr>
        <w:t xml:space="preserve"> </w:t>
      </w:r>
      <w:r>
        <w:t>that</w:t>
      </w:r>
      <w:r>
        <w:rPr>
          <w:spacing w:val="-5"/>
        </w:rPr>
        <w:t xml:space="preserve"> </w:t>
      </w:r>
      <w:r>
        <w:t>led</w:t>
      </w:r>
      <w:r>
        <w:rPr>
          <w:spacing w:val="-9"/>
        </w:rPr>
        <w:t xml:space="preserve"> </w:t>
      </w:r>
      <w:r>
        <w:t>to</w:t>
      </w:r>
      <w:r>
        <w:rPr>
          <w:spacing w:val="-2"/>
        </w:rPr>
        <w:t xml:space="preserve"> </w:t>
      </w:r>
      <w:r>
        <w:t>a</w:t>
      </w:r>
      <w:r>
        <w:rPr>
          <w:spacing w:val="-5"/>
        </w:rPr>
        <w:t xml:space="preserve"> </w:t>
      </w:r>
      <w:r>
        <w:t>suit</w:t>
      </w:r>
      <w:r>
        <w:rPr>
          <w:spacing w:val="-5"/>
        </w:rPr>
        <w:t xml:space="preserve"> </w:t>
      </w:r>
      <w:r>
        <w:t>being</w:t>
      </w:r>
      <w:r>
        <w:rPr>
          <w:spacing w:val="-12"/>
        </w:rPr>
        <w:t xml:space="preserve"> </w:t>
      </w:r>
      <w:r>
        <w:t>filed</w:t>
      </w:r>
      <w:r>
        <w:rPr>
          <w:spacing w:val="-4"/>
        </w:rPr>
        <w:t xml:space="preserve"> </w:t>
      </w:r>
      <w:r>
        <w:t>against</w:t>
      </w:r>
      <w:r>
        <w:rPr>
          <w:spacing w:val="-9"/>
        </w:rPr>
        <w:t xml:space="preserve"> </w:t>
      </w:r>
      <w:r>
        <w:t>the</w:t>
      </w:r>
      <w:r>
        <w:rPr>
          <w:spacing w:val="-4"/>
        </w:rPr>
        <w:t xml:space="preserve"> </w:t>
      </w:r>
      <w:r>
        <w:t>eight</w:t>
      </w:r>
      <w:r>
        <w:rPr>
          <w:spacing w:val="-7"/>
        </w:rPr>
        <w:t xml:space="preserve"> </w:t>
      </w:r>
      <w:r>
        <w:t>Ivy</w:t>
      </w:r>
      <w:r>
        <w:rPr>
          <w:spacing w:val="-4"/>
        </w:rPr>
        <w:t xml:space="preserve"> </w:t>
      </w:r>
      <w:r>
        <w:t>League institutions</w:t>
      </w:r>
      <w:r>
        <w:rPr>
          <w:spacing w:val="-11"/>
        </w:rPr>
        <w:t xml:space="preserve"> </w:t>
      </w:r>
      <w:r>
        <w:t>and</w:t>
      </w:r>
      <w:r>
        <w:rPr>
          <w:spacing w:val="-9"/>
        </w:rPr>
        <w:t xml:space="preserve"> </w:t>
      </w:r>
      <w:r>
        <w:t>the</w:t>
      </w:r>
      <w:r>
        <w:rPr>
          <w:spacing w:val="-3"/>
        </w:rPr>
        <w:t xml:space="preserve"> </w:t>
      </w:r>
      <w:r>
        <w:t>Massachusetts</w:t>
      </w:r>
      <w:r>
        <w:rPr>
          <w:spacing w:val="-15"/>
        </w:rPr>
        <w:t xml:space="preserve"> </w:t>
      </w:r>
      <w:r>
        <w:t>Institute</w:t>
      </w:r>
      <w:r>
        <w:rPr>
          <w:spacing w:val="-10"/>
        </w:rPr>
        <w:t xml:space="preserve"> </w:t>
      </w:r>
      <w:r>
        <w:t>of</w:t>
      </w:r>
      <w:r>
        <w:rPr>
          <w:spacing w:val="-6"/>
        </w:rPr>
        <w:t xml:space="preserve"> </w:t>
      </w:r>
      <w:r>
        <w:t>Technology</w:t>
      </w:r>
      <w:r>
        <w:rPr>
          <w:spacing w:val="-4"/>
        </w:rPr>
        <w:t xml:space="preserve"> </w:t>
      </w:r>
      <w:r>
        <w:t>alleging</w:t>
      </w:r>
      <w:r>
        <w:rPr>
          <w:spacing w:val="-11"/>
        </w:rPr>
        <w:t xml:space="preserve"> </w:t>
      </w:r>
      <w:r>
        <w:t>violation</w:t>
      </w:r>
      <w:r>
        <w:rPr>
          <w:spacing w:val="-16"/>
        </w:rPr>
        <w:t xml:space="preserve"> </w:t>
      </w:r>
      <w:r>
        <w:t>of</w:t>
      </w:r>
      <w:r>
        <w:rPr>
          <w:spacing w:val="-9"/>
        </w:rPr>
        <w:t xml:space="preserve"> </w:t>
      </w:r>
      <w:r>
        <w:t>the</w:t>
      </w:r>
      <w:r>
        <w:rPr>
          <w:spacing w:val="-8"/>
        </w:rPr>
        <w:t xml:space="preserve"> </w:t>
      </w:r>
      <w:r>
        <w:t>Sherman</w:t>
      </w:r>
      <w:r>
        <w:rPr>
          <w:spacing w:val="-11"/>
        </w:rPr>
        <w:t xml:space="preserve"> </w:t>
      </w:r>
      <w:r>
        <w:t>Antitrust</w:t>
      </w:r>
      <w:r>
        <w:rPr>
          <w:spacing w:val="-8"/>
        </w:rPr>
        <w:t xml:space="preserve"> </w:t>
      </w:r>
      <w:r>
        <w:t xml:space="preserve">Act of 1890. </w:t>
      </w:r>
      <w:r>
        <w:rPr>
          <w:spacing w:val="-2"/>
        </w:rPr>
        <w:t xml:space="preserve">The </w:t>
      </w:r>
      <w:r>
        <w:t xml:space="preserve">institutions were accused of fixing prices by agreeing on family contribution levels of commonly admitted candidates through “overlap” </w:t>
      </w:r>
      <w:r>
        <w:rPr>
          <w:spacing w:val="-3"/>
        </w:rPr>
        <w:t xml:space="preserve">group </w:t>
      </w:r>
      <w:r>
        <w:t xml:space="preserve">meetings. </w:t>
      </w:r>
      <w:r>
        <w:rPr>
          <w:spacing w:val="-2"/>
        </w:rPr>
        <w:t xml:space="preserve">The </w:t>
      </w:r>
      <w:r>
        <w:t xml:space="preserve">Ivy schools entered into a consent decree that limited their financial aid activities; MIT fought the charges in federal district court. Although the district court found for the Department of Justice in United States v. Brown University et al., the federal circuit court remanded the case to the district court with instructions that social benefit arguments must be considered and that, for the Justice Department to prevail, a substitute means of achieving the same social ends must be available. </w:t>
      </w:r>
      <w:r>
        <w:rPr>
          <w:spacing w:val="-2"/>
        </w:rPr>
        <w:t xml:space="preserve">The </w:t>
      </w:r>
      <w:r>
        <w:t>Justice Department capitulated and negotiated a settlement with MIT. The provisions of the settlement – antitrust exemption for most financial aid activities</w:t>
      </w:r>
      <w:r>
        <w:rPr>
          <w:spacing w:val="-9"/>
        </w:rPr>
        <w:t xml:space="preserve"> </w:t>
      </w:r>
      <w:r>
        <w:t>by</w:t>
      </w:r>
      <w:r>
        <w:rPr>
          <w:spacing w:val="-2"/>
        </w:rPr>
        <w:t xml:space="preserve"> </w:t>
      </w:r>
      <w:r>
        <w:t>institutions</w:t>
      </w:r>
      <w:r>
        <w:rPr>
          <w:spacing w:val="-11"/>
        </w:rPr>
        <w:t xml:space="preserve"> </w:t>
      </w:r>
      <w:r>
        <w:t>that</w:t>
      </w:r>
      <w:r>
        <w:rPr>
          <w:spacing w:val="-3"/>
        </w:rPr>
        <w:t xml:space="preserve"> </w:t>
      </w:r>
      <w:r>
        <w:t>have</w:t>
      </w:r>
      <w:r>
        <w:rPr>
          <w:spacing w:val="-4"/>
        </w:rPr>
        <w:t xml:space="preserve"> </w:t>
      </w:r>
      <w:r>
        <w:t>a</w:t>
      </w:r>
      <w:r>
        <w:rPr>
          <w:spacing w:val="-4"/>
        </w:rPr>
        <w:t xml:space="preserve"> </w:t>
      </w:r>
      <w:r>
        <w:t>need-blind</w:t>
      </w:r>
      <w:r>
        <w:rPr>
          <w:spacing w:val="-12"/>
        </w:rPr>
        <w:t xml:space="preserve"> </w:t>
      </w:r>
      <w:r>
        <w:t>admission</w:t>
      </w:r>
      <w:r>
        <w:rPr>
          <w:spacing w:val="-12"/>
        </w:rPr>
        <w:t xml:space="preserve"> </w:t>
      </w:r>
      <w:r>
        <w:t>policy</w:t>
      </w:r>
      <w:r>
        <w:rPr>
          <w:spacing w:val="-8"/>
        </w:rPr>
        <w:t xml:space="preserve"> </w:t>
      </w:r>
      <w:r>
        <w:t>–</w:t>
      </w:r>
      <w:r>
        <w:rPr>
          <w:spacing w:val="-4"/>
        </w:rPr>
        <w:t xml:space="preserve"> </w:t>
      </w:r>
      <w:r>
        <w:t>were</w:t>
      </w:r>
      <w:r>
        <w:rPr>
          <w:spacing w:val="-4"/>
        </w:rPr>
        <w:t xml:space="preserve"> </w:t>
      </w:r>
      <w:r>
        <w:t>ultimately</w:t>
      </w:r>
      <w:r>
        <w:rPr>
          <w:spacing w:val="-8"/>
        </w:rPr>
        <w:t xml:space="preserve"> </w:t>
      </w:r>
      <w:r>
        <w:t>included</w:t>
      </w:r>
      <w:r>
        <w:rPr>
          <w:spacing w:val="-9"/>
        </w:rPr>
        <w:t xml:space="preserve"> </w:t>
      </w:r>
      <w:r>
        <w:t>in</w:t>
      </w:r>
      <w:r>
        <w:rPr>
          <w:spacing w:val="-5"/>
        </w:rPr>
        <w:t xml:space="preserve"> </w:t>
      </w:r>
      <w:r>
        <w:rPr>
          <w:spacing w:val="-3"/>
        </w:rPr>
        <w:t>the</w:t>
      </w:r>
    </w:p>
    <w:p w14:paraId="0716753C" w14:textId="77777777" w:rsidR="00582412" w:rsidRDefault="006E73B6">
      <w:pPr>
        <w:pStyle w:val="BodyText"/>
        <w:spacing w:before="1"/>
      </w:pPr>
      <w:r>
        <w:t>Higher Education Act amendments of 1992.</w:t>
      </w:r>
    </w:p>
    <w:p w14:paraId="0716753D" w14:textId="77777777" w:rsidR="00582412" w:rsidRDefault="00582412">
      <w:pPr>
        <w:pStyle w:val="BodyText"/>
        <w:ind w:left="0"/>
      </w:pPr>
    </w:p>
    <w:p w14:paraId="0716753E" w14:textId="77777777" w:rsidR="00582412" w:rsidRDefault="006E73B6">
      <w:pPr>
        <w:pStyle w:val="Heading3"/>
      </w:pPr>
      <w:r>
        <w:t>The Massachusetts Scene</w:t>
      </w:r>
    </w:p>
    <w:p w14:paraId="0716753F" w14:textId="77777777" w:rsidR="00582412" w:rsidRDefault="00582412">
      <w:pPr>
        <w:pStyle w:val="BodyText"/>
        <w:spacing w:before="1"/>
        <w:ind w:left="0"/>
        <w:rPr>
          <w:b/>
          <w:i/>
        </w:rPr>
      </w:pPr>
    </w:p>
    <w:p w14:paraId="07167540" w14:textId="77777777" w:rsidR="00582412" w:rsidRDefault="006E73B6">
      <w:pPr>
        <w:pStyle w:val="BodyText"/>
        <w:ind w:right="258"/>
      </w:pPr>
      <w:r>
        <w:t>While double-digit inflation in the early 1980s troubled the federal government, the Commonwealth of Massachusetts was experiencing a resurgence of economic activity. After the slow erosion of the manufacturing base of regional prosperity, engineering and high technology had taken hold and stimulated new growth. The “Massachusetts Miracle” allowed the state to weather the high-inflation period and prosper once more.</w:t>
      </w:r>
    </w:p>
    <w:p w14:paraId="07167541" w14:textId="77777777" w:rsidR="00582412" w:rsidRDefault="00582412">
      <w:pPr>
        <w:pStyle w:val="BodyText"/>
        <w:spacing w:before="11"/>
        <w:ind w:left="0"/>
        <w:rPr>
          <w:sz w:val="21"/>
        </w:rPr>
      </w:pPr>
    </w:p>
    <w:p w14:paraId="07167542" w14:textId="77777777" w:rsidR="00582412" w:rsidRDefault="006E73B6">
      <w:pPr>
        <w:pStyle w:val="BodyText"/>
        <w:spacing w:before="1"/>
      </w:pPr>
      <w:r>
        <w:t>Michael S. Dukakis resumed the Governorship in 1982 after a four-year hiatus. During most of the 1980s, the economic boom supported expansion of state funding for higher education, including student</w:t>
      </w:r>
    </w:p>
    <w:p w14:paraId="07167543" w14:textId="77777777" w:rsidR="00582412" w:rsidRDefault="00582412">
      <w:pPr>
        <w:sectPr w:rsidR="00582412">
          <w:pgSz w:w="12240" w:h="15840"/>
          <w:pgMar w:top="1400" w:right="1320" w:bottom="820" w:left="1240" w:header="0" w:footer="634" w:gutter="0"/>
          <w:cols w:space="720"/>
        </w:sectPr>
      </w:pPr>
    </w:p>
    <w:p w14:paraId="07167544" w14:textId="77777777" w:rsidR="00582412" w:rsidRDefault="006E73B6">
      <w:pPr>
        <w:pStyle w:val="BodyText"/>
        <w:spacing w:before="39"/>
      </w:pPr>
      <w:r>
        <w:lastRenderedPageBreak/>
        <w:t>financial aid. In fiscal year 1981, state spending on higher education was $335.7 million. Spending continued to climb until fiscal year 1988 with an expenditure of $757.2 million. State commitment to financial aid programs grew from $19 million to $84 million.</w:t>
      </w:r>
    </w:p>
    <w:p w14:paraId="07167545" w14:textId="77777777" w:rsidR="00582412" w:rsidRDefault="00582412">
      <w:pPr>
        <w:pStyle w:val="BodyText"/>
        <w:spacing w:before="11"/>
        <w:ind w:left="0"/>
        <w:rPr>
          <w:sz w:val="21"/>
        </w:rPr>
      </w:pPr>
    </w:p>
    <w:p w14:paraId="07167546" w14:textId="77777777" w:rsidR="00582412" w:rsidRDefault="006E73B6">
      <w:pPr>
        <w:pStyle w:val="BodyText"/>
        <w:ind w:right="154"/>
      </w:pPr>
      <w:r>
        <w:t>In 1982, a State Regents-appointed Committee on Enrollment and Financial Aid recommended that the state</w:t>
      </w:r>
      <w:r>
        <w:rPr>
          <w:spacing w:val="-5"/>
        </w:rPr>
        <w:t xml:space="preserve"> </w:t>
      </w:r>
      <w:r>
        <w:t>scholarship</w:t>
      </w:r>
      <w:r>
        <w:rPr>
          <w:spacing w:val="-12"/>
        </w:rPr>
        <w:t xml:space="preserve"> </w:t>
      </w:r>
      <w:r>
        <w:t>program</w:t>
      </w:r>
      <w:r>
        <w:rPr>
          <w:spacing w:val="-15"/>
        </w:rPr>
        <w:t xml:space="preserve"> </w:t>
      </w:r>
      <w:r>
        <w:t>awards</w:t>
      </w:r>
      <w:r>
        <w:rPr>
          <w:spacing w:val="-7"/>
        </w:rPr>
        <w:t xml:space="preserve"> </w:t>
      </w:r>
      <w:r>
        <w:t>be</w:t>
      </w:r>
      <w:r>
        <w:rPr>
          <w:spacing w:val="-5"/>
        </w:rPr>
        <w:t xml:space="preserve"> </w:t>
      </w:r>
      <w:r>
        <w:t>adjusted</w:t>
      </w:r>
      <w:r>
        <w:rPr>
          <w:spacing w:val="-12"/>
        </w:rPr>
        <w:t xml:space="preserve"> </w:t>
      </w:r>
      <w:r>
        <w:t>annually</w:t>
      </w:r>
      <w:r>
        <w:rPr>
          <w:spacing w:val="-8"/>
        </w:rPr>
        <w:t xml:space="preserve"> </w:t>
      </w:r>
      <w:r>
        <w:t>for</w:t>
      </w:r>
      <w:r>
        <w:rPr>
          <w:spacing w:val="-6"/>
        </w:rPr>
        <w:t xml:space="preserve"> </w:t>
      </w:r>
      <w:r>
        <w:t>inflation</w:t>
      </w:r>
      <w:r>
        <w:rPr>
          <w:spacing w:val="-10"/>
        </w:rPr>
        <w:t xml:space="preserve"> </w:t>
      </w:r>
      <w:r>
        <w:t>and</w:t>
      </w:r>
      <w:r>
        <w:rPr>
          <w:spacing w:val="-7"/>
        </w:rPr>
        <w:t xml:space="preserve"> </w:t>
      </w:r>
      <w:r>
        <w:t>that</w:t>
      </w:r>
      <w:r>
        <w:rPr>
          <w:spacing w:val="-6"/>
        </w:rPr>
        <w:t xml:space="preserve"> </w:t>
      </w:r>
      <w:r>
        <w:t>some</w:t>
      </w:r>
      <w:r>
        <w:rPr>
          <w:spacing w:val="-5"/>
        </w:rPr>
        <w:t xml:space="preserve"> </w:t>
      </w:r>
      <w:r>
        <w:t>form</w:t>
      </w:r>
      <w:r>
        <w:rPr>
          <w:spacing w:val="-7"/>
        </w:rPr>
        <w:t xml:space="preserve"> </w:t>
      </w:r>
      <w:r>
        <w:t>of</w:t>
      </w:r>
      <w:r>
        <w:rPr>
          <w:spacing w:val="-7"/>
        </w:rPr>
        <w:t xml:space="preserve"> </w:t>
      </w:r>
      <w:r>
        <w:t>state</w:t>
      </w:r>
      <w:r>
        <w:rPr>
          <w:spacing w:val="-6"/>
        </w:rPr>
        <w:t xml:space="preserve"> </w:t>
      </w:r>
      <w:r>
        <w:t>student aid be provided to anyone who demonstrated need. It was recommended that funding levels be increased</w:t>
      </w:r>
      <w:r>
        <w:rPr>
          <w:spacing w:val="-16"/>
        </w:rPr>
        <w:t xml:space="preserve"> </w:t>
      </w:r>
      <w:r>
        <w:t>substantially</w:t>
      </w:r>
      <w:r>
        <w:rPr>
          <w:spacing w:val="-12"/>
        </w:rPr>
        <w:t xml:space="preserve"> </w:t>
      </w:r>
      <w:r>
        <w:t>so</w:t>
      </w:r>
      <w:r>
        <w:rPr>
          <w:spacing w:val="-4"/>
        </w:rPr>
        <w:t xml:space="preserve"> </w:t>
      </w:r>
      <w:r>
        <w:t>that</w:t>
      </w:r>
      <w:r>
        <w:rPr>
          <w:spacing w:val="-3"/>
        </w:rPr>
        <w:t xml:space="preserve"> </w:t>
      </w:r>
      <w:r>
        <w:t>Massachusetts</w:t>
      </w:r>
      <w:r>
        <w:rPr>
          <w:spacing w:val="-15"/>
        </w:rPr>
        <w:t xml:space="preserve"> </w:t>
      </w:r>
      <w:r>
        <w:t>student</w:t>
      </w:r>
      <w:r>
        <w:rPr>
          <w:spacing w:val="-10"/>
        </w:rPr>
        <w:t xml:space="preserve"> </w:t>
      </w:r>
      <w:r>
        <w:t>aid</w:t>
      </w:r>
      <w:r>
        <w:rPr>
          <w:spacing w:val="-8"/>
        </w:rPr>
        <w:t xml:space="preserve"> </w:t>
      </w:r>
      <w:r>
        <w:t>matched</w:t>
      </w:r>
      <w:r>
        <w:rPr>
          <w:spacing w:val="-11"/>
        </w:rPr>
        <w:t xml:space="preserve"> </w:t>
      </w:r>
      <w:r>
        <w:t>per</w:t>
      </w:r>
      <w:r>
        <w:rPr>
          <w:spacing w:val="-8"/>
        </w:rPr>
        <w:t xml:space="preserve"> </w:t>
      </w:r>
      <w:r>
        <w:t>capita</w:t>
      </w:r>
      <w:r>
        <w:rPr>
          <w:spacing w:val="-10"/>
        </w:rPr>
        <w:t xml:space="preserve"> </w:t>
      </w:r>
      <w:r>
        <w:t>expenditure</w:t>
      </w:r>
      <w:r>
        <w:rPr>
          <w:spacing w:val="-12"/>
        </w:rPr>
        <w:t xml:space="preserve"> </w:t>
      </w:r>
      <w:r>
        <w:t>levels</w:t>
      </w:r>
      <w:r>
        <w:rPr>
          <w:spacing w:val="-5"/>
        </w:rPr>
        <w:t xml:space="preserve"> </w:t>
      </w:r>
      <w:r>
        <w:t>in</w:t>
      </w:r>
      <w:r>
        <w:rPr>
          <w:spacing w:val="-11"/>
        </w:rPr>
        <w:t xml:space="preserve"> </w:t>
      </w:r>
      <w:r>
        <w:t>other Northeastern states and so that students could avoid the growing dependence on student loans seen nationally. In ensuing years, state allocations for the general scholarship program increased substantially, so that by fiscal year 1988 allocations for the general scholarship program had nearly tripled since the start of the decade – to $56.9 million, not including federal matching funds of $2.4 million.</w:t>
      </w:r>
    </w:p>
    <w:p w14:paraId="07167547" w14:textId="77777777" w:rsidR="00582412" w:rsidRDefault="00582412">
      <w:pPr>
        <w:pStyle w:val="BodyText"/>
        <w:spacing w:before="1"/>
        <w:ind w:left="0"/>
      </w:pPr>
    </w:p>
    <w:p w14:paraId="07167548" w14:textId="77777777" w:rsidR="00582412" w:rsidRDefault="006E73B6">
      <w:pPr>
        <w:pStyle w:val="BodyText"/>
        <w:ind w:right="223"/>
      </w:pPr>
      <w:r>
        <w:t xml:space="preserve">Beginning in 1984, at the instigation of then State Senator John </w:t>
      </w:r>
      <w:proofErr w:type="spellStart"/>
      <w:r>
        <w:t>Olver</w:t>
      </w:r>
      <w:proofErr w:type="spellEnd"/>
      <w:r>
        <w:t xml:space="preserve"> (D-Amherst), chairman of the Budget Committee, a set of financial aid programs was put in place to supplement the state scholarship program begun in 1957 and the Massachusetts Matching (now Gilbert) Student Grant program for independent institutions begun in 1978. These included an adult learner program focused on student heads of household who received AFDC benefits, a graduate grant program, and the Massachusetts Educational Employment Program to provide work opportunities related to a student’s field of study.</w:t>
      </w:r>
    </w:p>
    <w:p w14:paraId="07167549" w14:textId="77777777" w:rsidR="00582412" w:rsidRDefault="00582412">
      <w:pPr>
        <w:pStyle w:val="BodyText"/>
        <w:spacing w:before="1"/>
        <w:ind w:left="0"/>
      </w:pPr>
    </w:p>
    <w:p w14:paraId="0716754A" w14:textId="77777777" w:rsidR="00582412" w:rsidRDefault="006E73B6">
      <w:pPr>
        <w:pStyle w:val="BodyText"/>
        <w:spacing w:before="1"/>
      </w:pPr>
      <w:r>
        <w:t>State programs were further expanded with the Commonwealth Scholar program and the</w:t>
      </w:r>
    </w:p>
    <w:p w14:paraId="0716754B" w14:textId="77777777" w:rsidR="00582412" w:rsidRDefault="006E73B6">
      <w:pPr>
        <w:pStyle w:val="BodyText"/>
        <w:ind w:right="393"/>
      </w:pPr>
      <w:r>
        <w:t>Christa McAuliffe Teacher Incentive Grant program in 1985, and a part-time student grant program in 1987. A Talent Tuition Waiver program at public institutions, begun in 1985, expanded the existing tuition waiver program (based on need, need and merit, or designated entitlement categories) by allowing one percent of tuition revenue to be spent on students with exceptional talent without necessary regard to financial need.</w:t>
      </w:r>
    </w:p>
    <w:p w14:paraId="0716754C" w14:textId="77777777" w:rsidR="00582412" w:rsidRDefault="00582412">
      <w:pPr>
        <w:pStyle w:val="BodyText"/>
        <w:spacing w:before="11"/>
        <w:ind w:left="0"/>
        <w:rPr>
          <w:sz w:val="21"/>
        </w:rPr>
      </w:pPr>
    </w:p>
    <w:p w14:paraId="0716754D" w14:textId="77777777" w:rsidR="00582412" w:rsidRDefault="006E73B6">
      <w:pPr>
        <w:pStyle w:val="BodyText"/>
        <w:spacing w:before="1"/>
        <w:ind w:right="108"/>
      </w:pPr>
      <w:r>
        <w:t xml:space="preserve">Under the leadership of Charlie Souris and Elizabeth Fontaine the state scholarship office moved ahead with implementing the new programs. Meanwhile, the scholarship advisory committee, chaired by Paul </w:t>
      </w:r>
      <w:proofErr w:type="spellStart"/>
      <w:r>
        <w:t>Combe</w:t>
      </w:r>
      <w:proofErr w:type="spellEnd"/>
      <w:r>
        <w:t>, then of Boston College, advanced proposals to index scholarship awards to financial need and to adopt the Congressional Methodology for determining eligibility. The proposals were adopted and implemented.</w:t>
      </w:r>
    </w:p>
    <w:p w14:paraId="0716754E" w14:textId="77777777" w:rsidR="00582412" w:rsidRDefault="00582412">
      <w:pPr>
        <w:pStyle w:val="BodyText"/>
        <w:spacing w:before="11"/>
        <w:ind w:left="0"/>
        <w:rPr>
          <w:sz w:val="21"/>
        </w:rPr>
      </w:pPr>
    </w:p>
    <w:p w14:paraId="0716754F" w14:textId="77777777" w:rsidR="00582412" w:rsidRDefault="006E73B6">
      <w:pPr>
        <w:pStyle w:val="BodyText"/>
        <w:ind w:right="119"/>
      </w:pPr>
      <w:r>
        <w:t xml:space="preserve">High inflation rates in the early 1980s caused substantial increases in private college tuitions. In an effort to provide families a means of financing the escalating costs, the state legislature established the Massachusetts Educational Financing Authority (MEFA). Charles “Jack” Sheehan of Boston University played a key role in shepherding the legislation to enactment and in establishing the guidelines for the program’s operation. Gail </w:t>
      </w:r>
      <w:proofErr w:type="spellStart"/>
      <w:r>
        <w:t>Merseth</w:t>
      </w:r>
      <w:proofErr w:type="spellEnd"/>
      <w:r>
        <w:t xml:space="preserve"> was the first executive director of the Authority. Tax-exempt bond issues, including international arrangements for guarantees, provided the funding of parent loans. In time the Authority’s performance record allowed it to issue bonds without the added step and cost of obtaining guarantees.</w:t>
      </w:r>
    </w:p>
    <w:p w14:paraId="07167550" w14:textId="77777777" w:rsidR="00582412" w:rsidRDefault="00582412">
      <w:pPr>
        <w:pStyle w:val="BodyText"/>
        <w:spacing w:before="2"/>
        <w:ind w:left="0"/>
      </w:pPr>
    </w:p>
    <w:p w14:paraId="07167551" w14:textId="77777777" w:rsidR="00582412" w:rsidRDefault="006E73B6">
      <w:pPr>
        <w:pStyle w:val="BodyText"/>
        <w:spacing w:before="1"/>
        <w:ind w:right="198"/>
      </w:pPr>
      <w:r>
        <w:t>In 1987 Chancellor of Higher Education Franklyn Jenifer asked the Regents to appoint a “blue ribbon” panel to examine the state’s student aid efforts with an eye to streamlining the multitude of programs then in place. The Task Force on Student Financial Aid, chaired by Joseph Duffy, Chancellor of the University of Massachusetts-Amherst, issued its final report in January 1988. The report recommended that state scholarship awards continue to be indexed to financial need and that the maximum award be</w:t>
      </w:r>
    </w:p>
    <w:p w14:paraId="07167552" w14:textId="77777777" w:rsidR="00582412" w:rsidRDefault="00582412">
      <w:pPr>
        <w:sectPr w:rsidR="00582412">
          <w:pgSz w:w="12240" w:h="15840"/>
          <w:pgMar w:top="1400" w:right="1320" w:bottom="820" w:left="1240" w:header="0" w:footer="634" w:gutter="0"/>
          <w:cols w:space="720"/>
        </w:sectPr>
      </w:pPr>
    </w:p>
    <w:p w14:paraId="07167553" w14:textId="77777777" w:rsidR="00582412" w:rsidRDefault="006E73B6">
      <w:pPr>
        <w:pStyle w:val="BodyText"/>
        <w:spacing w:before="39"/>
        <w:ind w:right="125"/>
      </w:pPr>
      <w:r>
        <w:lastRenderedPageBreak/>
        <w:t>expanded to provide for full tuition and fees for the neediest students at public colleges. The panel also recommended that state awards for the neediest students at independent institutions be capped at the average net cost of education in the public sector. It was proposed that several of the recently created state aid programs be combined in a state-funded campus-based aid program and that state programs related to labor force incentives and tuition waivers be consolidated into a single program at each public college. A program to encourage parental savings for college or tuition prepayment was also recommended.</w:t>
      </w:r>
    </w:p>
    <w:p w14:paraId="07167554" w14:textId="77777777" w:rsidR="00582412" w:rsidRDefault="00582412">
      <w:pPr>
        <w:pStyle w:val="BodyText"/>
        <w:ind w:left="0"/>
      </w:pPr>
    </w:p>
    <w:p w14:paraId="07167555" w14:textId="77777777" w:rsidR="00582412" w:rsidRDefault="006E73B6">
      <w:pPr>
        <w:pStyle w:val="BodyText"/>
        <w:ind w:right="46"/>
      </w:pPr>
      <w:r>
        <w:t>The panel’s proposals came at the apex of the economic boom. Soon signs of a deteriorating situation were evident. State spending on higher education had fallen by nearly $200 million in the remaining two years of the decade. As the bottom fell out of state appropriations, programs that were created in the mid-1980s ceased to be funded altogether. Public institutions reacted to reduced funding by increasing tuition levels eight to nine percent a year for several years in a row, adding to the pressures on financial aid resources. Although the general state scholarship program was protected from severe cuts through fiscal year 1990, the following two years saw funding reduced by more than two- thirds. During this period, the scholarship advisory committee, chaired by Joe Paul Case of Amherst College, advised the scholarship office, headed by Elizabeth Fontaine, on the daunting task of deciding how to distribute funds fairly in the general scholarship programs. Members of the committee met many times to deliberate on the issues and formulate proposals that were sensitive to students’ needs and fair to all sectors of higher education in the state.</w:t>
      </w:r>
    </w:p>
    <w:p w14:paraId="07167556" w14:textId="77777777" w:rsidR="00582412" w:rsidRDefault="00582412">
      <w:pPr>
        <w:pStyle w:val="BodyText"/>
        <w:spacing w:before="1"/>
        <w:ind w:left="0"/>
      </w:pPr>
    </w:p>
    <w:p w14:paraId="07167557" w14:textId="77777777" w:rsidR="00582412" w:rsidRDefault="006E73B6">
      <w:pPr>
        <w:pStyle w:val="BodyText"/>
      </w:pPr>
      <w:r>
        <w:t xml:space="preserve">During the 1980s, presidents of MASFAA included John </w:t>
      </w:r>
      <w:proofErr w:type="spellStart"/>
      <w:r>
        <w:t>Caiazza</w:t>
      </w:r>
      <w:proofErr w:type="spellEnd"/>
      <w:r>
        <w:t xml:space="preserve">, Elizabeth Fontaine, Barbara </w:t>
      </w:r>
      <w:proofErr w:type="spellStart"/>
      <w:r>
        <w:t>Tornow</w:t>
      </w:r>
      <w:proofErr w:type="spellEnd"/>
      <w:r>
        <w:t xml:space="preserve">, Charles “Jack” Sheehan, Paul </w:t>
      </w:r>
      <w:proofErr w:type="spellStart"/>
      <w:r>
        <w:t>Combe</w:t>
      </w:r>
      <w:proofErr w:type="spellEnd"/>
      <w:r>
        <w:t xml:space="preserve">, Joe Paul Case, Pam Gilligan, Marilyn Molnar, Linda Anderson Mercier, John </w:t>
      </w:r>
      <w:proofErr w:type="spellStart"/>
      <w:r>
        <w:t>Skarr</w:t>
      </w:r>
      <w:proofErr w:type="spellEnd"/>
      <w:r>
        <w:t xml:space="preserve">, and Peter </w:t>
      </w:r>
      <w:proofErr w:type="spellStart"/>
      <w:r>
        <w:t>Giumette</w:t>
      </w:r>
      <w:proofErr w:type="spellEnd"/>
      <w:r>
        <w:t>. The Association became incorporated in 1983, which meant adoption of financial standards for non-profit organizations and annual audits of fiscal records. The Association had two meetings a year – a longer November meeting and a one-day June meeting.</w:t>
      </w:r>
    </w:p>
    <w:p w14:paraId="07167558" w14:textId="77777777" w:rsidR="00582412" w:rsidRDefault="006E73B6">
      <w:pPr>
        <w:pStyle w:val="BodyText"/>
      </w:pPr>
      <w:r>
        <w:t xml:space="preserve">Michael Curley of the Worcester Polytechnic Institute chaired the program planning committee during much of the decade. Efforts at creating an overall theme for the fall Conference were attempted, with multiple sessions focused on the core topic. Among MASFAA members who headed committees for multiple years were Grace </w:t>
      </w:r>
      <w:proofErr w:type="spellStart"/>
      <w:r>
        <w:t>Muscarella</w:t>
      </w:r>
      <w:proofErr w:type="spellEnd"/>
      <w:r>
        <w:t xml:space="preserve"> </w:t>
      </w:r>
      <w:proofErr w:type="spellStart"/>
      <w:r>
        <w:t>Bartini</w:t>
      </w:r>
      <w:proofErr w:type="spellEnd"/>
      <w:r>
        <w:t xml:space="preserve">, Duane Quinn, Edwin Below, and Kathy </w:t>
      </w:r>
      <w:proofErr w:type="spellStart"/>
      <w:r>
        <w:t>Methot</w:t>
      </w:r>
      <w:proofErr w:type="spellEnd"/>
      <w:r>
        <w:t>.</w:t>
      </w:r>
    </w:p>
    <w:p w14:paraId="07167559" w14:textId="77777777" w:rsidR="00582412" w:rsidRDefault="00582412">
      <w:pPr>
        <w:pStyle w:val="BodyText"/>
        <w:spacing w:before="1"/>
        <w:ind w:left="0"/>
      </w:pPr>
    </w:p>
    <w:p w14:paraId="0716755A" w14:textId="77777777" w:rsidR="00582412" w:rsidRDefault="006E73B6">
      <w:pPr>
        <w:pStyle w:val="BodyText"/>
        <w:ind w:right="154"/>
      </w:pPr>
      <w:r>
        <w:t xml:space="preserve">The 1980s were a time of significant programmatic </w:t>
      </w:r>
      <w:r>
        <w:rPr>
          <w:spacing w:val="-2"/>
        </w:rPr>
        <w:t xml:space="preserve">change </w:t>
      </w:r>
      <w:r>
        <w:t xml:space="preserve">and dramatic variations in funding for both federal and state financial aid. </w:t>
      </w:r>
      <w:r>
        <w:rPr>
          <w:spacing w:val="-2"/>
        </w:rPr>
        <w:t xml:space="preserve">The </w:t>
      </w:r>
      <w:r>
        <w:t>trends set in place then – increased student borrowing, languishing appropriations</w:t>
      </w:r>
      <w:r>
        <w:rPr>
          <w:spacing w:val="-15"/>
        </w:rPr>
        <w:t xml:space="preserve"> </w:t>
      </w:r>
      <w:r>
        <w:t>for</w:t>
      </w:r>
      <w:r>
        <w:rPr>
          <w:spacing w:val="-5"/>
        </w:rPr>
        <w:t xml:space="preserve"> </w:t>
      </w:r>
      <w:r>
        <w:t>need-based</w:t>
      </w:r>
      <w:r>
        <w:rPr>
          <w:spacing w:val="-13"/>
        </w:rPr>
        <w:t xml:space="preserve"> </w:t>
      </w:r>
      <w:r>
        <w:t>grants,</w:t>
      </w:r>
      <w:r>
        <w:rPr>
          <w:spacing w:val="-10"/>
        </w:rPr>
        <w:t xml:space="preserve"> </w:t>
      </w:r>
      <w:r>
        <w:t>and</w:t>
      </w:r>
      <w:r>
        <w:rPr>
          <w:spacing w:val="-6"/>
        </w:rPr>
        <w:t xml:space="preserve"> </w:t>
      </w:r>
      <w:r>
        <w:t>intrusive</w:t>
      </w:r>
      <w:r>
        <w:rPr>
          <w:spacing w:val="-5"/>
        </w:rPr>
        <w:t xml:space="preserve"> </w:t>
      </w:r>
      <w:r>
        <w:rPr>
          <w:spacing w:val="-3"/>
        </w:rPr>
        <w:t>and</w:t>
      </w:r>
      <w:r>
        <w:rPr>
          <w:spacing w:val="-4"/>
        </w:rPr>
        <w:t xml:space="preserve"> </w:t>
      </w:r>
      <w:r>
        <w:t>onerous</w:t>
      </w:r>
      <w:r>
        <w:rPr>
          <w:spacing w:val="-8"/>
        </w:rPr>
        <w:t xml:space="preserve"> </w:t>
      </w:r>
      <w:r>
        <w:t>legislation</w:t>
      </w:r>
      <w:r>
        <w:rPr>
          <w:spacing w:val="-13"/>
        </w:rPr>
        <w:t xml:space="preserve"> </w:t>
      </w:r>
      <w:r>
        <w:t>and</w:t>
      </w:r>
      <w:r>
        <w:rPr>
          <w:spacing w:val="-6"/>
        </w:rPr>
        <w:t xml:space="preserve"> </w:t>
      </w:r>
      <w:r>
        <w:t>regulation</w:t>
      </w:r>
      <w:r>
        <w:rPr>
          <w:spacing w:val="-13"/>
        </w:rPr>
        <w:t xml:space="preserve"> </w:t>
      </w:r>
      <w:r>
        <w:t>–</w:t>
      </w:r>
      <w:r>
        <w:rPr>
          <w:spacing w:val="-5"/>
        </w:rPr>
        <w:t xml:space="preserve"> </w:t>
      </w:r>
      <w:r>
        <w:t>are</w:t>
      </w:r>
      <w:r>
        <w:rPr>
          <w:spacing w:val="-7"/>
        </w:rPr>
        <w:t xml:space="preserve"> </w:t>
      </w:r>
      <w:r>
        <w:t>still</w:t>
      </w:r>
      <w:r>
        <w:rPr>
          <w:spacing w:val="-6"/>
        </w:rPr>
        <w:t xml:space="preserve"> </w:t>
      </w:r>
      <w:r>
        <w:t xml:space="preserve">with us. Further trends in the 1990s and 2000s </w:t>
      </w:r>
      <w:r>
        <w:rPr>
          <w:spacing w:val="-3"/>
        </w:rPr>
        <w:t xml:space="preserve">have </w:t>
      </w:r>
      <w:r>
        <w:t>altered the direction of financial aid, at least at the federal level. Despite the difficulties, reviewing the happenings of the decade can give us confidence that aid</w:t>
      </w:r>
      <w:r>
        <w:rPr>
          <w:spacing w:val="-3"/>
        </w:rPr>
        <w:t xml:space="preserve"> </w:t>
      </w:r>
      <w:r>
        <w:t>administrators</w:t>
      </w:r>
      <w:r>
        <w:rPr>
          <w:spacing w:val="-10"/>
        </w:rPr>
        <w:t xml:space="preserve"> </w:t>
      </w:r>
      <w:r>
        <w:t>are</w:t>
      </w:r>
      <w:r>
        <w:rPr>
          <w:spacing w:val="-5"/>
        </w:rPr>
        <w:t xml:space="preserve"> </w:t>
      </w:r>
      <w:r>
        <w:t>adaptable</w:t>
      </w:r>
      <w:r>
        <w:rPr>
          <w:spacing w:val="-7"/>
        </w:rPr>
        <w:t xml:space="preserve"> </w:t>
      </w:r>
      <w:r>
        <w:t>and</w:t>
      </w:r>
      <w:r>
        <w:rPr>
          <w:spacing w:val="-4"/>
        </w:rPr>
        <w:t xml:space="preserve"> </w:t>
      </w:r>
      <w:r>
        <w:t>will</w:t>
      </w:r>
      <w:r>
        <w:rPr>
          <w:spacing w:val="-4"/>
        </w:rPr>
        <w:t xml:space="preserve"> </w:t>
      </w:r>
      <w:r>
        <w:t>rise</w:t>
      </w:r>
      <w:r>
        <w:rPr>
          <w:spacing w:val="-3"/>
        </w:rPr>
        <w:t xml:space="preserve"> </w:t>
      </w:r>
      <w:r>
        <w:t>to whatever</w:t>
      </w:r>
      <w:r>
        <w:rPr>
          <w:spacing w:val="-11"/>
        </w:rPr>
        <w:t xml:space="preserve"> </w:t>
      </w:r>
      <w:r>
        <w:t>challenges</w:t>
      </w:r>
      <w:r>
        <w:rPr>
          <w:spacing w:val="-10"/>
        </w:rPr>
        <w:t xml:space="preserve"> </w:t>
      </w:r>
      <w:r>
        <w:t>may</w:t>
      </w:r>
      <w:r>
        <w:rPr>
          <w:spacing w:val="-2"/>
        </w:rPr>
        <w:t xml:space="preserve"> </w:t>
      </w:r>
      <w:r>
        <w:t>befall</w:t>
      </w:r>
      <w:r>
        <w:rPr>
          <w:spacing w:val="-6"/>
        </w:rPr>
        <w:t xml:space="preserve"> </w:t>
      </w:r>
      <w:r>
        <w:t>us.</w:t>
      </w:r>
    </w:p>
    <w:p w14:paraId="0716755B" w14:textId="77777777" w:rsidR="00582412" w:rsidRDefault="00582412">
      <w:pPr>
        <w:sectPr w:rsidR="00582412">
          <w:pgSz w:w="12240" w:h="15840"/>
          <w:pgMar w:top="1400" w:right="1320" w:bottom="820" w:left="1240" w:header="0" w:footer="634" w:gutter="0"/>
          <w:cols w:space="720"/>
        </w:sectPr>
      </w:pPr>
    </w:p>
    <w:p w14:paraId="0716755C" w14:textId="77777777" w:rsidR="00582412" w:rsidRDefault="006E73B6">
      <w:pPr>
        <w:pStyle w:val="Heading2"/>
      </w:pPr>
      <w:r>
        <w:rPr>
          <w:u w:val="single"/>
        </w:rPr>
        <w:lastRenderedPageBreak/>
        <w:t>References</w:t>
      </w:r>
    </w:p>
    <w:p w14:paraId="0716755D" w14:textId="77777777" w:rsidR="00582412" w:rsidRDefault="00582412">
      <w:pPr>
        <w:pStyle w:val="BodyText"/>
        <w:spacing w:before="5"/>
        <w:ind w:left="0"/>
        <w:rPr>
          <w:b/>
          <w:sz w:val="17"/>
        </w:rPr>
      </w:pPr>
    </w:p>
    <w:p w14:paraId="0716755E" w14:textId="77777777" w:rsidR="00582412" w:rsidRDefault="006E73B6">
      <w:pPr>
        <w:spacing w:before="59"/>
        <w:ind w:left="200"/>
        <w:rPr>
          <w:sz w:val="20"/>
        </w:rPr>
      </w:pPr>
      <w:r>
        <w:rPr>
          <w:sz w:val="20"/>
        </w:rPr>
        <w:t xml:space="preserve">Brooks, Steven. </w:t>
      </w:r>
      <w:r>
        <w:rPr>
          <w:i/>
          <w:sz w:val="20"/>
        </w:rPr>
        <w:t>NASFAA: The First Twenty Years</w:t>
      </w:r>
      <w:r>
        <w:rPr>
          <w:sz w:val="20"/>
        </w:rPr>
        <w:t>. (Washington, DC: National Association of Student Financial Aid Administrators, 1986).</w:t>
      </w:r>
    </w:p>
    <w:p w14:paraId="0716755F" w14:textId="77777777" w:rsidR="00582412" w:rsidRDefault="006E73B6">
      <w:pPr>
        <w:spacing w:line="243" w:lineRule="exact"/>
        <w:ind w:left="200"/>
        <w:rPr>
          <w:i/>
          <w:sz w:val="20"/>
        </w:rPr>
      </w:pPr>
      <w:proofErr w:type="spellStart"/>
      <w:r>
        <w:rPr>
          <w:sz w:val="20"/>
        </w:rPr>
        <w:t>Brouder</w:t>
      </w:r>
      <w:proofErr w:type="spellEnd"/>
      <w:r>
        <w:rPr>
          <w:sz w:val="20"/>
        </w:rPr>
        <w:t xml:space="preserve">, Kathleen, and Hal Higginbotham. </w:t>
      </w:r>
      <w:r>
        <w:rPr>
          <w:i/>
          <w:sz w:val="20"/>
        </w:rPr>
        <w:t>1989-90 College Costs: Average Fixed</w:t>
      </w:r>
    </w:p>
    <w:p w14:paraId="07167560" w14:textId="77777777" w:rsidR="00582412" w:rsidRDefault="006E73B6">
      <w:pPr>
        <w:spacing w:before="1" w:line="243" w:lineRule="exact"/>
        <w:ind w:left="200"/>
        <w:rPr>
          <w:sz w:val="20"/>
        </w:rPr>
      </w:pPr>
      <w:r>
        <w:rPr>
          <w:i/>
          <w:sz w:val="20"/>
        </w:rPr>
        <w:t xml:space="preserve">Charges and Student Expenses </w:t>
      </w:r>
      <w:r>
        <w:rPr>
          <w:sz w:val="20"/>
        </w:rPr>
        <w:t>(CSS Reports, Volume 2). (New York: The College Board,1989).</w:t>
      </w:r>
    </w:p>
    <w:p w14:paraId="07167561" w14:textId="77777777" w:rsidR="00582412" w:rsidRDefault="006E73B6">
      <w:pPr>
        <w:ind w:left="200" w:right="579"/>
        <w:jc w:val="both"/>
        <w:rPr>
          <w:sz w:val="20"/>
        </w:rPr>
      </w:pPr>
      <w:r>
        <w:rPr>
          <w:sz w:val="20"/>
        </w:rPr>
        <w:t xml:space="preserve">The College Board, Washington Office. </w:t>
      </w:r>
      <w:r>
        <w:rPr>
          <w:i/>
          <w:sz w:val="20"/>
        </w:rPr>
        <w:t>Trends in Student Aid: 1980 to 1984</w:t>
      </w:r>
      <w:r>
        <w:rPr>
          <w:sz w:val="20"/>
        </w:rPr>
        <w:t xml:space="preserve">. (Washington, DC: Author, 1984). The College Board, Washington Office. </w:t>
      </w:r>
      <w:r>
        <w:rPr>
          <w:i/>
          <w:sz w:val="20"/>
        </w:rPr>
        <w:t>Trends in Student Aid: 1980 to 1986</w:t>
      </w:r>
      <w:r>
        <w:rPr>
          <w:sz w:val="20"/>
        </w:rPr>
        <w:t xml:space="preserve">. (Washington, DC: Author, 1986). The College Board, Washington Office. </w:t>
      </w:r>
      <w:r>
        <w:rPr>
          <w:i/>
          <w:sz w:val="20"/>
        </w:rPr>
        <w:t>Trends in Student Aid: 1980 to 1987</w:t>
      </w:r>
      <w:r>
        <w:rPr>
          <w:sz w:val="20"/>
        </w:rPr>
        <w:t xml:space="preserve">. (Washington, DC: Author, 1987). The College Board, Washington Office. </w:t>
      </w:r>
      <w:r>
        <w:rPr>
          <w:i/>
          <w:sz w:val="20"/>
        </w:rPr>
        <w:t>Trends in Student Aid: 1980 to 1989</w:t>
      </w:r>
      <w:r>
        <w:rPr>
          <w:sz w:val="20"/>
        </w:rPr>
        <w:t xml:space="preserve">. (Washington, DC: Author, 1989). The College Board, Washington Office. </w:t>
      </w:r>
      <w:r>
        <w:rPr>
          <w:i/>
          <w:sz w:val="20"/>
        </w:rPr>
        <w:t>Trends in Student Aid: 1984 to 1994</w:t>
      </w:r>
      <w:r>
        <w:rPr>
          <w:sz w:val="20"/>
        </w:rPr>
        <w:t xml:space="preserve">. (Washington, DC: Author, 1994). The College Board, Washington Office. </w:t>
      </w:r>
      <w:r>
        <w:rPr>
          <w:i/>
          <w:sz w:val="20"/>
        </w:rPr>
        <w:t>Trends in Student Aid: 1999</w:t>
      </w:r>
      <w:r>
        <w:rPr>
          <w:sz w:val="20"/>
        </w:rPr>
        <w:t>. (Washington, DC: Author, 1999).</w:t>
      </w:r>
    </w:p>
    <w:p w14:paraId="07167562" w14:textId="77777777" w:rsidR="00582412" w:rsidRDefault="006E73B6">
      <w:pPr>
        <w:spacing w:before="1"/>
        <w:ind w:left="200" w:right="514"/>
        <w:rPr>
          <w:sz w:val="20"/>
        </w:rPr>
      </w:pPr>
      <w:r>
        <w:rPr>
          <w:sz w:val="20"/>
        </w:rPr>
        <w:t xml:space="preserve">The College Board, Washington Office. </w:t>
      </w:r>
      <w:r>
        <w:rPr>
          <w:i/>
          <w:sz w:val="20"/>
        </w:rPr>
        <w:t>Trends in College Pricing: 1999</w:t>
      </w:r>
      <w:r>
        <w:rPr>
          <w:sz w:val="20"/>
        </w:rPr>
        <w:t xml:space="preserve">. (Washington, DC: Author, 1999). “College Cost Conundrum.” </w:t>
      </w:r>
      <w:r>
        <w:rPr>
          <w:i/>
          <w:sz w:val="20"/>
        </w:rPr>
        <w:t>The College Board Review</w:t>
      </w:r>
      <w:r>
        <w:rPr>
          <w:sz w:val="20"/>
        </w:rPr>
        <w:t>, 152 (Summer 1989), 11-34.</w:t>
      </w:r>
    </w:p>
    <w:p w14:paraId="07167563" w14:textId="77777777" w:rsidR="00582412" w:rsidRDefault="006E73B6">
      <w:pPr>
        <w:ind w:left="200"/>
        <w:rPr>
          <w:sz w:val="20"/>
        </w:rPr>
      </w:pPr>
      <w:r>
        <w:rPr>
          <w:sz w:val="20"/>
        </w:rPr>
        <w:t xml:space="preserve">Higher Education Coordinating Council, Scholarship Office. </w:t>
      </w:r>
      <w:r>
        <w:rPr>
          <w:i/>
          <w:sz w:val="20"/>
        </w:rPr>
        <w:t>The Margin of Access: The Massachusetts Financial Aid Landscape</w:t>
      </w:r>
      <w:r>
        <w:rPr>
          <w:sz w:val="20"/>
        </w:rPr>
        <w:t>. (Boston: Author, 1992).</w:t>
      </w:r>
    </w:p>
    <w:p w14:paraId="07167564" w14:textId="77777777" w:rsidR="00582412" w:rsidRDefault="006E73B6">
      <w:pPr>
        <w:ind w:left="200" w:right="2701"/>
        <w:rPr>
          <w:sz w:val="20"/>
        </w:rPr>
      </w:pPr>
      <w:r>
        <w:rPr>
          <w:sz w:val="20"/>
        </w:rPr>
        <w:t xml:space="preserve">Huff, Robert P. </w:t>
      </w:r>
      <w:r>
        <w:rPr>
          <w:i/>
          <w:sz w:val="20"/>
        </w:rPr>
        <w:t>The Flowering of NASFAA, 1986-1991</w:t>
      </w:r>
      <w:r>
        <w:rPr>
          <w:sz w:val="20"/>
        </w:rPr>
        <w:t>. (Washington, DC: National Association of Student Financial Aid Administrators, 1996).</w:t>
      </w:r>
    </w:p>
    <w:p w14:paraId="07167565" w14:textId="77777777" w:rsidR="00582412" w:rsidRDefault="006E73B6">
      <w:pPr>
        <w:ind w:left="200"/>
        <w:rPr>
          <w:sz w:val="20"/>
        </w:rPr>
      </w:pPr>
      <w:r>
        <w:rPr>
          <w:sz w:val="20"/>
        </w:rPr>
        <w:t xml:space="preserve">Massachusetts Board of Regents for Higher Education. </w:t>
      </w:r>
      <w:r>
        <w:rPr>
          <w:i/>
          <w:sz w:val="20"/>
        </w:rPr>
        <w:t>Expanding Opportunities for Higher Education in the Commonwealth: Quality, Access, and Choice (Report of the Task Force on Student Financial Aid)</w:t>
      </w:r>
      <w:r>
        <w:rPr>
          <w:sz w:val="20"/>
        </w:rPr>
        <w:t>. (Boston: Author, 1988).</w:t>
      </w:r>
    </w:p>
    <w:p w14:paraId="07167566" w14:textId="77777777" w:rsidR="00582412" w:rsidRDefault="00582412">
      <w:pPr>
        <w:pStyle w:val="BodyText"/>
        <w:ind w:left="0"/>
        <w:rPr>
          <w:sz w:val="20"/>
        </w:rPr>
      </w:pPr>
    </w:p>
    <w:p w14:paraId="07167567" w14:textId="77777777" w:rsidR="00582412" w:rsidRDefault="00582412">
      <w:pPr>
        <w:pStyle w:val="BodyText"/>
        <w:spacing w:before="8"/>
        <w:ind w:left="0"/>
        <w:rPr>
          <w:sz w:val="16"/>
        </w:rPr>
      </w:pPr>
    </w:p>
    <w:p w14:paraId="07167568" w14:textId="77777777" w:rsidR="00582412" w:rsidRDefault="006E73B6">
      <w:pPr>
        <w:pStyle w:val="BodyText"/>
        <w:ind w:left="4405"/>
      </w:pPr>
      <w:r>
        <w:rPr>
          <w:u w:val="single"/>
        </w:rPr>
        <w:t>1990-1999</w:t>
      </w:r>
    </w:p>
    <w:p w14:paraId="07167569" w14:textId="77777777" w:rsidR="00582412" w:rsidRDefault="006E73B6">
      <w:pPr>
        <w:spacing w:before="1"/>
        <w:ind w:left="2896" w:right="2701" w:firstLine="724"/>
        <w:rPr>
          <w:i/>
        </w:rPr>
      </w:pPr>
      <w:r>
        <w:rPr>
          <w:i/>
        </w:rPr>
        <w:t xml:space="preserve">Contributed by Grace </w:t>
      </w:r>
      <w:proofErr w:type="spellStart"/>
      <w:r>
        <w:rPr>
          <w:i/>
        </w:rPr>
        <w:t>Bartini</w:t>
      </w:r>
      <w:proofErr w:type="spellEnd"/>
      <w:r>
        <w:rPr>
          <w:i/>
        </w:rPr>
        <w:t xml:space="preserve"> Ombudsman at American Student Assistance</w:t>
      </w:r>
    </w:p>
    <w:p w14:paraId="0716756A" w14:textId="77777777" w:rsidR="00582412" w:rsidRDefault="00582412">
      <w:pPr>
        <w:pStyle w:val="BodyText"/>
        <w:spacing w:before="10"/>
        <w:ind w:left="0"/>
        <w:rPr>
          <w:i/>
          <w:sz w:val="21"/>
        </w:rPr>
      </w:pPr>
    </w:p>
    <w:p w14:paraId="0716756B" w14:textId="22CA3008" w:rsidR="00582412" w:rsidRDefault="006E73B6">
      <w:pPr>
        <w:pStyle w:val="BodyText"/>
        <w:ind w:right="131"/>
      </w:pPr>
      <w:r>
        <w:t>Having been involved in the field of financing higher education for my entire professional career has been very satisfying. The strength of our state association, the commitments of individuals to helping families afford college, and the esprit de corps I feel has always resonated with me personally and professionally. Attending our MASFAA meetings gives me the opportunity to learn more about a variety of issues, to participate in the effort to mold and define the financial aid profession, and last, but certainly not least, to catch up with good friends. I am always proud when I tell people what I do, and I sense that many of us feel that way. But what I want to reflect on in this piece is my growing sense that we are not as proud as we used to be. I guess that is what retrospection</w:t>
      </w:r>
      <w:r w:rsidR="000F45B6">
        <w:t xml:space="preserve"> is</w:t>
      </w:r>
      <w:r>
        <w:t xml:space="preserve"> </w:t>
      </w:r>
      <w:r w:rsidR="000F45B6">
        <w:t>all about -</w:t>
      </w:r>
      <w:r>
        <w:t xml:space="preserve"> the opportunity to take stock, and think about what the future holds.</w:t>
      </w:r>
    </w:p>
    <w:p w14:paraId="0716756C" w14:textId="77777777" w:rsidR="00582412" w:rsidRDefault="00582412">
      <w:pPr>
        <w:pStyle w:val="BodyText"/>
        <w:ind w:left="0"/>
      </w:pPr>
    </w:p>
    <w:p w14:paraId="0716756D" w14:textId="77777777" w:rsidR="00582412" w:rsidRDefault="006E73B6">
      <w:pPr>
        <w:pStyle w:val="BodyText"/>
        <w:spacing w:before="1"/>
        <w:ind w:right="144"/>
      </w:pPr>
      <w:r>
        <w:t>I began my career in 1973 as the College Work Study coordinator at Simmons College. Like many of us in this field, I had attended the college on financial aid, and Simmons wanted to leverage a graduate’s ability to relate to the financial aid students. In 1974, I became the Assistant Director of Financial Aid at UMass/Boston, and stayed there for nine years, the last three as Director.</w:t>
      </w:r>
    </w:p>
    <w:p w14:paraId="0716756E" w14:textId="77777777" w:rsidR="00582412" w:rsidRDefault="00582412">
      <w:pPr>
        <w:pStyle w:val="BodyText"/>
        <w:spacing w:before="1"/>
        <w:ind w:left="0"/>
      </w:pPr>
    </w:p>
    <w:p w14:paraId="0716756F" w14:textId="08483F98" w:rsidR="00582412" w:rsidRDefault="006E73B6">
      <w:pPr>
        <w:pStyle w:val="BodyText"/>
        <w:ind w:right="64"/>
      </w:pPr>
      <w:r>
        <w:t xml:space="preserve">In these early years, I very much appreciated my Directors, Pat Harden at Simmons and Lana Jackman at UMass, for giving me myriad opportunities to participate in professional activities. Pat even took me to Washington with her when she was testifying before Congress. I remember seeing Shirley Chisolm, the first Black Congresswoman, in the </w:t>
      </w:r>
      <w:r w:rsidR="000F45B6">
        <w:t>ladies’</w:t>
      </w:r>
      <w:r>
        <w:t xml:space="preserve"> room, and I was thrilled. Pat did a great job on her </w:t>
      </w:r>
      <w:r w:rsidR="000F45B6">
        <w:t>testimony and</w:t>
      </w:r>
      <w:r>
        <w:t xml:space="preserve"> served as MASFAA president years later. Lana encouraged me to apply to be the state trainer for the Department of Education’s Guidance Counselor Workshops in 1978. That stint really fostered my love of training and gave me the skill set for my next job as the Director of Financial Aid Services at the New England Regional Office of The College Board. Also, as a member and committee chair of the MASFAA</w:t>
      </w:r>
    </w:p>
    <w:p w14:paraId="07167570" w14:textId="77777777" w:rsidR="00582412" w:rsidRDefault="00582412">
      <w:pPr>
        <w:sectPr w:rsidR="00582412">
          <w:pgSz w:w="12240" w:h="15840"/>
          <w:pgMar w:top="1400" w:right="1320" w:bottom="820" w:left="1240" w:header="0" w:footer="634" w:gutter="0"/>
          <w:cols w:space="720"/>
        </w:sectPr>
      </w:pPr>
    </w:p>
    <w:p w14:paraId="07167571" w14:textId="77777777" w:rsidR="00582412" w:rsidRDefault="006E73B6">
      <w:pPr>
        <w:pStyle w:val="BodyText"/>
        <w:spacing w:before="39"/>
        <w:ind w:right="118"/>
      </w:pPr>
      <w:r>
        <w:lastRenderedPageBreak/>
        <w:t xml:space="preserve">Training Committee, I had the opportunity to work on this important aspect of our state association. We had a great committee, including future MASFAA leaders Peter </w:t>
      </w:r>
      <w:proofErr w:type="spellStart"/>
      <w:r>
        <w:t>Giumette</w:t>
      </w:r>
      <w:proofErr w:type="spellEnd"/>
      <w:r>
        <w:t xml:space="preserve"> and Kathie Nolan, and terrific professionals who have contributed much to MASFAA: Michelle Mattie, Carol Rubel, Laura Till, and Sharon Clayborne, to mention just a few.</w:t>
      </w:r>
    </w:p>
    <w:p w14:paraId="07167572" w14:textId="77777777" w:rsidR="00582412" w:rsidRDefault="00582412">
      <w:pPr>
        <w:pStyle w:val="BodyText"/>
        <w:spacing w:before="11"/>
        <w:ind w:left="0"/>
        <w:rPr>
          <w:sz w:val="21"/>
        </w:rPr>
      </w:pPr>
    </w:p>
    <w:p w14:paraId="07167573" w14:textId="77777777" w:rsidR="00582412" w:rsidRDefault="006E73B6">
      <w:pPr>
        <w:pStyle w:val="BodyText"/>
        <w:ind w:right="121"/>
      </w:pPr>
      <w:r>
        <w:t>Through the 1970s and the 1980s, I attended MASFAA meetings and training workshops, and participated in lobbying events, hotlines, etc. In some ways, it was a heady time, a time when we thought we were making a difference. Attacks on funding were constant, and the needs were great. At UMass, we had welfare mothers, returning Vietnam vets, ex-prisoners, and many low-income independent students who had to struggle to survive, let alone pay for college. I remember working with other MASFAA colleagues, and AICUM, to increase the cigarette tax so that the additional monies could be used for the state scholarship program. Besides the fact that students were busy working, we didn’t have trouble getting them to voice their opinions about their needs; which is an interesting contrast to MASFAA’s recent cancellation of a lobbying event at the State House because of low student interest.</w:t>
      </w:r>
    </w:p>
    <w:p w14:paraId="07167574" w14:textId="77777777" w:rsidR="00582412" w:rsidRDefault="00582412">
      <w:pPr>
        <w:pStyle w:val="BodyText"/>
        <w:spacing w:before="1"/>
        <w:ind w:left="0"/>
      </w:pPr>
    </w:p>
    <w:p w14:paraId="07167575" w14:textId="77777777" w:rsidR="00582412" w:rsidRDefault="006E73B6">
      <w:pPr>
        <w:pStyle w:val="BodyText"/>
        <w:ind w:right="146"/>
      </w:pPr>
      <w:r>
        <w:t>In the 1990s, my professional career took me to the Massachusetts Educational Financing Authority (MEFA), Nellie Mae, and American Student Assistance. At MEFA, we concentrated on meeting the needs of middle-income families through loan programs, and the eventual development of a college savings plan. During this period, much of the financial aid community was focused on the needs of these families, mainly because of their voice in the political process. And while I can certainly appreciate the fact that almost all families need some help in financing college, I am concerned about the time, energy, resources,</w:t>
      </w:r>
      <w:r>
        <w:rPr>
          <w:spacing w:val="-10"/>
        </w:rPr>
        <w:t xml:space="preserve"> </w:t>
      </w:r>
      <w:r>
        <w:t>and</w:t>
      </w:r>
      <w:r>
        <w:rPr>
          <w:spacing w:val="-7"/>
        </w:rPr>
        <w:t xml:space="preserve"> </w:t>
      </w:r>
      <w:r>
        <w:t>programs</w:t>
      </w:r>
      <w:r>
        <w:rPr>
          <w:spacing w:val="-12"/>
        </w:rPr>
        <w:t xml:space="preserve"> </w:t>
      </w:r>
      <w:r>
        <w:t>that</w:t>
      </w:r>
      <w:r>
        <w:rPr>
          <w:spacing w:val="-3"/>
        </w:rPr>
        <w:t xml:space="preserve"> </w:t>
      </w:r>
      <w:r>
        <w:t>are</w:t>
      </w:r>
      <w:r>
        <w:rPr>
          <w:spacing w:val="-8"/>
        </w:rPr>
        <w:t xml:space="preserve"> </w:t>
      </w:r>
      <w:r>
        <w:t>focused</w:t>
      </w:r>
      <w:r>
        <w:rPr>
          <w:spacing w:val="-13"/>
        </w:rPr>
        <w:t xml:space="preserve"> </w:t>
      </w:r>
      <w:r>
        <w:t>on</w:t>
      </w:r>
      <w:r>
        <w:rPr>
          <w:spacing w:val="-11"/>
        </w:rPr>
        <w:t xml:space="preserve"> </w:t>
      </w:r>
      <w:r>
        <w:t>these</w:t>
      </w:r>
      <w:r>
        <w:rPr>
          <w:spacing w:val="-6"/>
        </w:rPr>
        <w:t xml:space="preserve"> </w:t>
      </w:r>
      <w:r>
        <w:t>individuals,</w:t>
      </w:r>
      <w:r>
        <w:rPr>
          <w:spacing w:val="-12"/>
        </w:rPr>
        <w:t xml:space="preserve"> </w:t>
      </w:r>
      <w:r>
        <w:t>much</w:t>
      </w:r>
      <w:r>
        <w:rPr>
          <w:spacing w:val="-7"/>
        </w:rPr>
        <w:t xml:space="preserve"> </w:t>
      </w:r>
      <w:r>
        <w:t>to</w:t>
      </w:r>
      <w:r>
        <w:rPr>
          <w:spacing w:val="-5"/>
        </w:rPr>
        <w:t xml:space="preserve"> </w:t>
      </w:r>
      <w:r>
        <w:t>the</w:t>
      </w:r>
      <w:r>
        <w:rPr>
          <w:spacing w:val="-8"/>
        </w:rPr>
        <w:t xml:space="preserve"> </w:t>
      </w:r>
      <w:r>
        <w:t>detriment</w:t>
      </w:r>
      <w:r>
        <w:rPr>
          <w:spacing w:val="-12"/>
        </w:rPr>
        <w:t xml:space="preserve"> </w:t>
      </w:r>
      <w:r>
        <w:t>of</w:t>
      </w:r>
      <w:r>
        <w:rPr>
          <w:spacing w:val="-6"/>
        </w:rPr>
        <w:t xml:space="preserve"> </w:t>
      </w:r>
      <w:r>
        <w:t>the</w:t>
      </w:r>
      <w:r>
        <w:rPr>
          <w:spacing w:val="-8"/>
        </w:rPr>
        <w:t xml:space="preserve"> </w:t>
      </w:r>
      <w:r>
        <w:t>truly</w:t>
      </w:r>
      <w:r>
        <w:rPr>
          <w:spacing w:val="-5"/>
        </w:rPr>
        <w:t xml:space="preserve"> </w:t>
      </w:r>
      <w:r>
        <w:t xml:space="preserve">needy. As Tom Mortenson, a renowned public policy analyst, and author of the Postsecondary Education Opportunity Newsletter, stated, “The money is </w:t>
      </w:r>
      <w:r>
        <w:rPr>
          <w:spacing w:val="-3"/>
        </w:rPr>
        <w:t xml:space="preserve">not </w:t>
      </w:r>
      <w:r>
        <w:t>going to people who either deserve it or need it; it’s going to people who simply want</w:t>
      </w:r>
      <w:r>
        <w:rPr>
          <w:spacing w:val="-17"/>
        </w:rPr>
        <w:t xml:space="preserve"> </w:t>
      </w:r>
      <w:r>
        <w:t>it.”</w:t>
      </w:r>
    </w:p>
    <w:p w14:paraId="07167576" w14:textId="77777777" w:rsidR="00582412" w:rsidRDefault="00582412">
      <w:pPr>
        <w:pStyle w:val="BodyText"/>
        <w:spacing w:before="1"/>
        <w:ind w:left="0"/>
      </w:pPr>
    </w:p>
    <w:p w14:paraId="07167577" w14:textId="05AB3F6D" w:rsidR="00582412" w:rsidRDefault="000F45B6">
      <w:pPr>
        <w:pStyle w:val="BodyText"/>
        <w:ind w:right="126"/>
      </w:pPr>
      <w:r>
        <w:t>Also,</w:t>
      </w:r>
      <w:r w:rsidR="006E73B6">
        <w:t xml:space="preserve"> in the 1990s, MASFAA began an effort on early awareness that continues today. Many of the issues that face us, such as misinformation about college preparation, the misconceptions about the penalties of saving for college, and communicating about the abundance of financial aid for lower-income students, are addressed by the MASFAA Early Awareness and Outreach Committee. </w:t>
      </w:r>
      <w:r w:rsidR="006E73B6">
        <w:rPr>
          <w:i/>
        </w:rPr>
        <w:t xml:space="preserve">The College Savings Times </w:t>
      </w:r>
      <w:r w:rsidR="006E73B6">
        <w:t xml:space="preserve">newsletter, the Early Awareness Speaker’s Bureau, and the Early College Awareness and Preparation Program (ECAPP) have all been successful initiatives that have been inspired by MASFAA’s commitment to ensuring that all students can dream about attending college. Many individuals have been enormously instrumental in the success of these efforts, including long-time committee members, Bob </w:t>
      </w:r>
      <w:proofErr w:type="spellStart"/>
      <w:r w:rsidR="006E73B6">
        <w:t>Clagett</w:t>
      </w:r>
      <w:proofErr w:type="spellEnd"/>
      <w:r w:rsidR="006E73B6">
        <w:t xml:space="preserve">, Kathy Austin, Scott Prince, Dr. Ann Coles, Janice Evans, Jim Montague, Mary Halpin, Christine </w:t>
      </w:r>
      <w:proofErr w:type="spellStart"/>
      <w:r w:rsidR="006E73B6">
        <w:t>Mordach</w:t>
      </w:r>
      <w:proofErr w:type="spellEnd"/>
      <w:r w:rsidR="006E73B6">
        <w:t>, and many others. Current members have taken up the challenge in energetic and innovative ways. The beauty of MASFAA’s early awareness efforts is that the Commonwealth’s Board of Higher Education, through Clantha McCurdy’s leadership, has developed a Think College Early campaign AND secured funding for the federal GEAR UP program that will help middle school students at 100 schools across the state. These efforts mean that an infrastructure has been built to ensure that low- income students will be encouraged to seek higher education and that we will not lose these students at an early age.</w:t>
      </w:r>
    </w:p>
    <w:p w14:paraId="07167578" w14:textId="77777777" w:rsidR="00582412" w:rsidRDefault="00582412">
      <w:pPr>
        <w:pStyle w:val="BodyText"/>
        <w:spacing w:before="2"/>
        <w:ind w:left="0"/>
      </w:pPr>
    </w:p>
    <w:p w14:paraId="07167579" w14:textId="5698D8A8" w:rsidR="00582412" w:rsidRDefault="000F45B6">
      <w:pPr>
        <w:pStyle w:val="BodyText"/>
        <w:ind w:right="154"/>
      </w:pPr>
      <w:r>
        <w:t>So,</w:t>
      </w:r>
      <w:r w:rsidR="006E73B6">
        <w:t xml:space="preserve"> what does the future hold? Lately, as I mentioned earlier, and irrespective of the early awareness initiatives, I have been very concerned with the industry’s focus on middle- and even upper-income families. The tuition tax credits, educational IRAs, dependence on loans, increases in merit aid, and explosion of the Internet should concern all of us as we try to help those individuals who really need our guidance, and our resources. As ASA’s</w:t>
      </w:r>
    </w:p>
    <w:p w14:paraId="0716757A" w14:textId="77777777" w:rsidR="00582412" w:rsidRDefault="00582412">
      <w:pPr>
        <w:sectPr w:rsidR="00582412">
          <w:pgSz w:w="12240" w:h="15840"/>
          <w:pgMar w:top="1400" w:right="1320" w:bottom="820" w:left="1240" w:header="0" w:footer="634" w:gutter="0"/>
          <w:cols w:space="720"/>
        </w:sectPr>
      </w:pPr>
    </w:p>
    <w:p w14:paraId="0716757B" w14:textId="77777777" w:rsidR="00582412" w:rsidRDefault="006E73B6">
      <w:pPr>
        <w:pStyle w:val="BodyText"/>
        <w:spacing w:before="39"/>
        <w:ind w:right="131"/>
      </w:pPr>
      <w:r>
        <w:lastRenderedPageBreak/>
        <w:t>Ombudsman</w:t>
      </w:r>
      <w:r>
        <w:rPr>
          <w:spacing w:val="-15"/>
        </w:rPr>
        <w:t xml:space="preserve"> </w:t>
      </w:r>
      <w:r>
        <w:t>(someone</w:t>
      </w:r>
      <w:r>
        <w:rPr>
          <w:spacing w:val="-8"/>
        </w:rPr>
        <w:t xml:space="preserve"> </w:t>
      </w:r>
      <w:r>
        <w:t>who</w:t>
      </w:r>
      <w:r>
        <w:rPr>
          <w:spacing w:val="-1"/>
        </w:rPr>
        <w:t xml:space="preserve"> </w:t>
      </w:r>
      <w:r>
        <w:t>resolves</w:t>
      </w:r>
      <w:r>
        <w:rPr>
          <w:spacing w:val="-7"/>
        </w:rPr>
        <w:t xml:space="preserve"> </w:t>
      </w:r>
      <w:r>
        <w:t>problems</w:t>
      </w:r>
      <w:r>
        <w:rPr>
          <w:spacing w:val="-11"/>
        </w:rPr>
        <w:t xml:space="preserve"> </w:t>
      </w:r>
      <w:r>
        <w:t>-</w:t>
      </w:r>
      <w:r>
        <w:rPr>
          <w:spacing w:val="-3"/>
        </w:rPr>
        <w:t xml:space="preserve"> </w:t>
      </w:r>
      <w:r>
        <w:t>mainly</w:t>
      </w:r>
      <w:r>
        <w:rPr>
          <w:spacing w:val="-4"/>
        </w:rPr>
        <w:t xml:space="preserve"> </w:t>
      </w:r>
      <w:r>
        <w:t>for</w:t>
      </w:r>
      <w:r>
        <w:rPr>
          <w:spacing w:val="-2"/>
        </w:rPr>
        <w:t xml:space="preserve"> </w:t>
      </w:r>
      <w:r>
        <w:t>defaulted</w:t>
      </w:r>
      <w:r>
        <w:rPr>
          <w:spacing w:val="-15"/>
        </w:rPr>
        <w:t xml:space="preserve"> </w:t>
      </w:r>
      <w:r>
        <w:t>student</w:t>
      </w:r>
      <w:r>
        <w:rPr>
          <w:spacing w:val="-7"/>
        </w:rPr>
        <w:t xml:space="preserve"> </w:t>
      </w:r>
      <w:r>
        <w:t>loan</w:t>
      </w:r>
      <w:r>
        <w:rPr>
          <w:spacing w:val="-4"/>
        </w:rPr>
        <w:t xml:space="preserve"> </w:t>
      </w:r>
      <w:r>
        <w:t>borrowers),</w:t>
      </w:r>
      <w:r>
        <w:rPr>
          <w:spacing w:val="-11"/>
        </w:rPr>
        <w:t xml:space="preserve"> </w:t>
      </w:r>
      <w:r>
        <w:t>I</w:t>
      </w:r>
      <w:r>
        <w:rPr>
          <w:spacing w:val="-6"/>
        </w:rPr>
        <w:t xml:space="preserve"> </w:t>
      </w:r>
      <w:r>
        <w:t>feel</w:t>
      </w:r>
      <w:r>
        <w:rPr>
          <w:spacing w:val="-7"/>
        </w:rPr>
        <w:t xml:space="preserve"> </w:t>
      </w:r>
      <w:r>
        <w:t xml:space="preserve">that I have come full circle. </w:t>
      </w:r>
      <w:r>
        <w:rPr>
          <w:spacing w:val="-2"/>
        </w:rPr>
        <w:t xml:space="preserve">The </w:t>
      </w:r>
      <w:r>
        <w:t xml:space="preserve">individuals I talk with today may </w:t>
      </w:r>
      <w:r>
        <w:rPr>
          <w:spacing w:val="-2"/>
        </w:rPr>
        <w:t xml:space="preserve">not </w:t>
      </w:r>
      <w:r>
        <w:t>be experiencing the benefits of a healthy economy for one reason or another. In speaking with MASFAA colleagues - Dick Pastor, Craig Fennell, Ann Coles, and Pam Boisvert, I hear this constant concern about the kind of advice and guidance that some people need in their choice of college, their ability to repay loans, etc. In light of all the pressures that are faced by financial aid professionals, one of the greatest is to ensure access to higher education for all qualified students. MASFAA must continue to be vigilant in recognizing and addressing this challenge.</w:t>
      </w:r>
    </w:p>
    <w:p w14:paraId="0716757C" w14:textId="77777777" w:rsidR="00582412" w:rsidRDefault="00582412">
      <w:pPr>
        <w:pStyle w:val="BodyText"/>
        <w:ind w:left="0"/>
      </w:pPr>
    </w:p>
    <w:p w14:paraId="0716757D" w14:textId="77777777" w:rsidR="00582412" w:rsidRDefault="006E73B6">
      <w:pPr>
        <w:pStyle w:val="BodyText"/>
        <w:ind w:right="112"/>
      </w:pPr>
      <w:r>
        <w:t xml:space="preserve">I encourage everyone to read </w:t>
      </w:r>
      <w:r>
        <w:rPr>
          <w:spacing w:val="-2"/>
        </w:rPr>
        <w:t xml:space="preserve">The </w:t>
      </w:r>
      <w:r>
        <w:t xml:space="preserve">College Board’s recent publication, </w:t>
      </w:r>
      <w:r>
        <w:rPr>
          <w:i/>
        </w:rPr>
        <w:t>From Rusty Wire Fences to Wrought-Iron Gates-How the Poor Succeed in Getting To-and Through-College</w:t>
      </w:r>
      <w:r>
        <w:t>. The author identifies six threads for success, the first being early awareness of higher education and financial aid. Reading about these</w:t>
      </w:r>
      <w:r>
        <w:rPr>
          <w:spacing w:val="-8"/>
        </w:rPr>
        <w:t xml:space="preserve"> </w:t>
      </w:r>
      <w:r>
        <w:t>students</w:t>
      </w:r>
      <w:r>
        <w:rPr>
          <w:spacing w:val="-9"/>
        </w:rPr>
        <w:t xml:space="preserve"> </w:t>
      </w:r>
      <w:r>
        <w:t>and</w:t>
      </w:r>
      <w:r>
        <w:rPr>
          <w:spacing w:val="-7"/>
        </w:rPr>
        <w:t xml:space="preserve"> </w:t>
      </w:r>
      <w:r>
        <w:t>their</w:t>
      </w:r>
      <w:r>
        <w:rPr>
          <w:spacing w:val="-7"/>
        </w:rPr>
        <w:t xml:space="preserve"> </w:t>
      </w:r>
      <w:r>
        <w:t>struggles</w:t>
      </w:r>
      <w:r>
        <w:rPr>
          <w:spacing w:val="-9"/>
        </w:rPr>
        <w:t xml:space="preserve"> </w:t>
      </w:r>
      <w:r>
        <w:t>to</w:t>
      </w:r>
      <w:r>
        <w:rPr>
          <w:spacing w:val="-1"/>
        </w:rPr>
        <w:t xml:space="preserve"> </w:t>
      </w:r>
      <w:r>
        <w:t>attain</w:t>
      </w:r>
      <w:r>
        <w:rPr>
          <w:spacing w:val="-10"/>
        </w:rPr>
        <w:t xml:space="preserve"> </w:t>
      </w:r>
      <w:r>
        <w:t>a</w:t>
      </w:r>
      <w:r>
        <w:rPr>
          <w:spacing w:val="-2"/>
        </w:rPr>
        <w:t xml:space="preserve"> </w:t>
      </w:r>
      <w:r>
        <w:t>higher</w:t>
      </w:r>
      <w:r>
        <w:rPr>
          <w:spacing w:val="-7"/>
        </w:rPr>
        <w:t xml:space="preserve"> </w:t>
      </w:r>
      <w:r>
        <w:t>education</w:t>
      </w:r>
      <w:r>
        <w:rPr>
          <w:spacing w:val="-12"/>
        </w:rPr>
        <w:t xml:space="preserve"> </w:t>
      </w:r>
      <w:r>
        <w:t>reminds</w:t>
      </w:r>
      <w:r>
        <w:rPr>
          <w:spacing w:val="-9"/>
        </w:rPr>
        <w:t xml:space="preserve"> </w:t>
      </w:r>
      <w:r>
        <w:t>all</w:t>
      </w:r>
      <w:r>
        <w:rPr>
          <w:spacing w:val="-3"/>
        </w:rPr>
        <w:t xml:space="preserve"> </w:t>
      </w:r>
      <w:r>
        <w:t>of</w:t>
      </w:r>
      <w:r>
        <w:rPr>
          <w:spacing w:val="-4"/>
        </w:rPr>
        <w:t xml:space="preserve"> </w:t>
      </w:r>
      <w:r>
        <w:t>us</w:t>
      </w:r>
      <w:r>
        <w:rPr>
          <w:spacing w:val="-7"/>
        </w:rPr>
        <w:t xml:space="preserve"> </w:t>
      </w:r>
      <w:r>
        <w:t>that</w:t>
      </w:r>
      <w:r>
        <w:rPr>
          <w:spacing w:val="-4"/>
        </w:rPr>
        <w:t xml:space="preserve"> </w:t>
      </w:r>
      <w:r>
        <w:t>we</w:t>
      </w:r>
      <w:r>
        <w:rPr>
          <w:spacing w:val="-3"/>
        </w:rPr>
        <w:t xml:space="preserve"> </w:t>
      </w:r>
      <w:r>
        <w:t>are</w:t>
      </w:r>
      <w:r>
        <w:rPr>
          <w:spacing w:val="-6"/>
        </w:rPr>
        <w:t xml:space="preserve"> </w:t>
      </w:r>
      <w:r>
        <w:t>the</w:t>
      </w:r>
      <w:r>
        <w:rPr>
          <w:spacing w:val="-4"/>
        </w:rPr>
        <w:t xml:space="preserve"> </w:t>
      </w:r>
      <w:r>
        <w:t>key</w:t>
      </w:r>
      <w:r>
        <w:rPr>
          <w:spacing w:val="-6"/>
        </w:rPr>
        <w:t xml:space="preserve"> </w:t>
      </w:r>
      <w:r>
        <w:t>for</w:t>
      </w:r>
      <w:r>
        <w:rPr>
          <w:spacing w:val="-4"/>
        </w:rPr>
        <w:t xml:space="preserve"> </w:t>
      </w:r>
      <w:r>
        <w:t>so many people. As one young woman put it, “A lot of people look at their college degree as a piece of paper, but to me it is a symbol of triumph over adversity… over many of the biggest challenges of my life.”</w:t>
      </w:r>
      <w:r>
        <w:rPr>
          <w:spacing w:val="45"/>
        </w:rPr>
        <w:t xml:space="preserve"> </w:t>
      </w:r>
      <w:r>
        <w:t>MASFAA,</w:t>
      </w:r>
      <w:r>
        <w:rPr>
          <w:spacing w:val="-9"/>
        </w:rPr>
        <w:t xml:space="preserve"> </w:t>
      </w:r>
      <w:r>
        <w:t>and</w:t>
      </w:r>
      <w:r>
        <w:rPr>
          <w:spacing w:val="-5"/>
        </w:rPr>
        <w:t xml:space="preserve"> </w:t>
      </w:r>
      <w:r>
        <w:t>its</w:t>
      </w:r>
      <w:r>
        <w:rPr>
          <w:spacing w:val="-7"/>
        </w:rPr>
        <w:t xml:space="preserve"> </w:t>
      </w:r>
      <w:r>
        <w:t>members,</w:t>
      </w:r>
      <w:r>
        <w:rPr>
          <w:spacing w:val="-9"/>
        </w:rPr>
        <w:t xml:space="preserve"> </w:t>
      </w:r>
      <w:r>
        <w:t>have</w:t>
      </w:r>
      <w:r>
        <w:rPr>
          <w:spacing w:val="-4"/>
        </w:rPr>
        <w:t xml:space="preserve"> </w:t>
      </w:r>
      <w:r>
        <w:t>done</w:t>
      </w:r>
      <w:r>
        <w:rPr>
          <w:spacing w:val="-4"/>
        </w:rPr>
        <w:t xml:space="preserve"> </w:t>
      </w:r>
      <w:r>
        <w:t>much</w:t>
      </w:r>
      <w:r>
        <w:rPr>
          <w:spacing w:val="-7"/>
        </w:rPr>
        <w:t xml:space="preserve"> </w:t>
      </w:r>
      <w:r>
        <w:t>in</w:t>
      </w:r>
      <w:r>
        <w:rPr>
          <w:spacing w:val="-7"/>
        </w:rPr>
        <w:t xml:space="preserve"> </w:t>
      </w:r>
      <w:r>
        <w:t>the</w:t>
      </w:r>
      <w:r>
        <w:rPr>
          <w:spacing w:val="-1"/>
        </w:rPr>
        <w:t xml:space="preserve"> </w:t>
      </w:r>
      <w:r>
        <w:t>last</w:t>
      </w:r>
      <w:r>
        <w:rPr>
          <w:spacing w:val="-4"/>
        </w:rPr>
        <w:t xml:space="preserve"> </w:t>
      </w:r>
      <w:r>
        <w:t>30</w:t>
      </w:r>
      <w:r>
        <w:rPr>
          <w:spacing w:val="-6"/>
        </w:rPr>
        <w:t xml:space="preserve"> </w:t>
      </w:r>
      <w:r>
        <w:t>years-and</w:t>
      </w:r>
      <w:r>
        <w:rPr>
          <w:spacing w:val="-12"/>
        </w:rPr>
        <w:t xml:space="preserve"> </w:t>
      </w:r>
      <w:r>
        <w:t>we</w:t>
      </w:r>
      <w:r>
        <w:rPr>
          <w:spacing w:val="-1"/>
        </w:rPr>
        <w:t xml:space="preserve"> </w:t>
      </w:r>
      <w:r>
        <w:t>still</w:t>
      </w:r>
      <w:r>
        <w:rPr>
          <w:spacing w:val="-5"/>
        </w:rPr>
        <w:t xml:space="preserve"> </w:t>
      </w:r>
      <w:r>
        <w:t>have</w:t>
      </w:r>
      <w:r>
        <w:rPr>
          <w:spacing w:val="-6"/>
        </w:rPr>
        <w:t xml:space="preserve"> </w:t>
      </w:r>
      <w:r>
        <w:t>much</w:t>
      </w:r>
      <w:r>
        <w:rPr>
          <w:spacing w:val="-7"/>
        </w:rPr>
        <w:t xml:space="preserve"> </w:t>
      </w:r>
      <w:r>
        <w:t>to</w:t>
      </w:r>
      <w:r>
        <w:rPr>
          <w:spacing w:val="-1"/>
        </w:rPr>
        <w:t xml:space="preserve"> </w:t>
      </w:r>
      <w:r>
        <w:t>do.</w:t>
      </w:r>
    </w:p>
    <w:p w14:paraId="0716757E" w14:textId="77777777" w:rsidR="00582412" w:rsidRDefault="00582412">
      <w:pPr>
        <w:pStyle w:val="BodyText"/>
        <w:ind w:left="0"/>
      </w:pPr>
    </w:p>
    <w:p w14:paraId="0716757F" w14:textId="77777777" w:rsidR="00582412" w:rsidRDefault="006E73B6">
      <w:pPr>
        <w:pStyle w:val="BodyText"/>
        <w:spacing w:before="183"/>
        <w:ind w:left="326" w:right="244"/>
        <w:jc w:val="center"/>
      </w:pPr>
      <w:r>
        <w:rPr>
          <w:u w:val="single"/>
        </w:rPr>
        <w:t>2000-2009</w:t>
      </w:r>
    </w:p>
    <w:p w14:paraId="07167580" w14:textId="77777777" w:rsidR="00582412" w:rsidRDefault="006E73B6">
      <w:pPr>
        <w:pStyle w:val="BodyText"/>
        <w:spacing w:line="267" w:lineRule="exact"/>
        <w:ind w:left="326" w:right="246"/>
        <w:jc w:val="center"/>
      </w:pPr>
      <w:r>
        <w:t xml:space="preserve">Contributed by Cathy </w:t>
      </w:r>
      <w:proofErr w:type="spellStart"/>
      <w:r>
        <w:t>Kedski</w:t>
      </w:r>
      <w:proofErr w:type="spellEnd"/>
    </w:p>
    <w:p w14:paraId="07167581" w14:textId="77777777" w:rsidR="00582412" w:rsidRDefault="006E73B6">
      <w:pPr>
        <w:pStyle w:val="BodyText"/>
        <w:ind w:left="326" w:right="245"/>
        <w:jc w:val="center"/>
      </w:pPr>
      <w:r>
        <w:t>Director of Financial Aid at the Massachusetts Maritime Academy and MASFAA President from 2005 – 2006</w:t>
      </w:r>
    </w:p>
    <w:p w14:paraId="07167582" w14:textId="77777777" w:rsidR="00582412" w:rsidRDefault="00582412">
      <w:pPr>
        <w:pStyle w:val="BodyText"/>
        <w:ind w:left="0"/>
      </w:pPr>
    </w:p>
    <w:p w14:paraId="07167583" w14:textId="191A112C" w:rsidR="00582412" w:rsidRDefault="006E73B6">
      <w:pPr>
        <w:pStyle w:val="BodyText"/>
        <w:ind w:right="63"/>
      </w:pPr>
      <w:r>
        <w:t xml:space="preserve">Like Grace </w:t>
      </w:r>
      <w:proofErr w:type="spellStart"/>
      <w:r>
        <w:t>Bartini</w:t>
      </w:r>
      <w:proofErr w:type="spellEnd"/>
      <w:r>
        <w:t xml:space="preserve"> before me, I, too, have spent my entire professional life working in the field of financial aid. Through the guidance and mentorship of MASFAA members like David </w:t>
      </w:r>
      <w:proofErr w:type="spellStart"/>
      <w:r>
        <w:t>Morwick</w:t>
      </w:r>
      <w:proofErr w:type="spellEnd"/>
      <w:r>
        <w:t xml:space="preserve">, David Janey, Gerry </w:t>
      </w:r>
      <w:proofErr w:type="spellStart"/>
      <w:r>
        <w:t>Stenerson</w:t>
      </w:r>
      <w:proofErr w:type="spellEnd"/>
      <w:r>
        <w:t xml:space="preserve"> and Maureen Bicknell, I was introduced to the financial aid profession as a </w:t>
      </w:r>
      <w:r w:rsidR="000F45B6">
        <w:t>17-year-old</w:t>
      </w:r>
      <w:r>
        <w:t xml:space="preserve"> work study student. After completing five years as an undergraduate work study student, I moved to Lesley College (now Lesley University) as a Financial Aid Counselor, and left as the Director of Financial Aid, under the remarkable mentorship of Duane Quinn; one of MASFAA’s most beloved members. I returned to my roots at Bridgewater State College as an Associate Director of Financial Aid and I am currently the Director of Financial Aid at Mass. Maritime Academy.</w:t>
      </w:r>
    </w:p>
    <w:p w14:paraId="07167584" w14:textId="77777777" w:rsidR="00582412" w:rsidRDefault="00582412">
      <w:pPr>
        <w:pStyle w:val="BodyText"/>
        <w:ind w:left="0"/>
      </w:pPr>
    </w:p>
    <w:p w14:paraId="07167585" w14:textId="77777777" w:rsidR="00582412" w:rsidRDefault="006E73B6">
      <w:pPr>
        <w:pStyle w:val="BodyText"/>
        <w:ind w:right="206"/>
      </w:pPr>
      <w:r>
        <w:t xml:space="preserve">Like the rest of the world, we anxiously anticipated </w:t>
      </w:r>
      <w:r>
        <w:rPr>
          <w:spacing w:val="-3"/>
        </w:rPr>
        <w:t xml:space="preserve">the </w:t>
      </w:r>
      <w:r>
        <w:t>start of the 21</w:t>
      </w:r>
      <w:proofErr w:type="spellStart"/>
      <w:r>
        <w:rPr>
          <w:position w:val="5"/>
        </w:rPr>
        <w:t>st</w:t>
      </w:r>
      <w:proofErr w:type="spellEnd"/>
      <w:r>
        <w:rPr>
          <w:position w:val="5"/>
        </w:rPr>
        <w:t xml:space="preserve"> </w:t>
      </w:r>
      <w:r>
        <w:t>century. Relying so heavily on computer</w:t>
      </w:r>
      <w:r>
        <w:rPr>
          <w:spacing w:val="-12"/>
        </w:rPr>
        <w:t xml:space="preserve"> </w:t>
      </w:r>
      <w:r>
        <w:t>technology,</w:t>
      </w:r>
      <w:r>
        <w:rPr>
          <w:spacing w:val="-14"/>
        </w:rPr>
        <w:t xml:space="preserve"> </w:t>
      </w:r>
      <w:r>
        <w:t>there</w:t>
      </w:r>
      <w:r>
        <w:rPr>
          <w:spacing w:val="-4"/>
        </w:rPr>
        <w:t xml:space="preserve"> </w:t>
      </w:r>
      <w:r>
        <w:t>was</w:t>
      </w:r>
      <w:r>
        <w:rPr>
          <w:spacing w:val="-9"/>
        </w:rPr>
        <w:t xml:space="preserve"> </w:t>
      </w:r>
      <w:r>
        <w:t>worldwide</w:t>
      </w:r>
      <w:r>
        <w:rPr>
          <w:spacing w:val="-9"/>
        </w:rPr>
        <w:t xml:space="preserve"> </w:t>
      </w:r>
      <w:r>
        <w:t>concern</w:t>
      </w:r>
      <w:r>
        <w:rPr>
          <w:spacing w:val="-12"/>
        </w:rPr>
        <w:t xml:space="preserve"> </w:t>
      </w:r>
      <w:r>
        <w:t>that</w:t>
      </w:r>
      <w:r>
        <w:rPr>
          <w:spacing w:val="-5"/>
        </w:rPr>
        <w:t xml:space="preserve"> </w:t>
      </w:r>
      <w:r>
        <w:t>we</w:t>
      </w:r>
      <w:r>
        <w:rPr>
          <w:spacing w:val="-6"/>
        </w:rPr>
        <w:t xml:space="preserve"> </w:t>
      </w:r>
      <w:r>
        <w:t>would</w:t>
      </w:r>
      <w:r>
        <w:rPr>
          <w:spacing w:val="-5"/>
        </w:rPr>
        <w:t xml:space="preserve"> </w:t>
      </w:r>
      <w:r>
        <w:t>experience</w:t>
      </w:r>
      <w:r>
        <w:rPr>
          <w:spacing w:val="-11"/>
        </w:rPr>
        <w:t xml:space="preserve"> </w:t>
      </w:r>
      <w:r>
        <w:t>computer</w:t>
      </w:r>
      <w:r>
        <w:rPr>
          <w:spacing w:val="-11"/>
        </w:rPr>
        <w:t xml:space="preserve"> </w:t>
      </w:r>
      <w:r>
        <w:t>failures</w:t>
      </w:r>
      <w:r>
        <w:rPr>
          <w:spacing w:val="-7"/>
        </w:rPr>
        <w:t xml:space="preserve"> </w:t>
      </w:r>
      <w:r>
        <w:t>as</w:t>
      </w:r>
      <w:r>
        <w:rPr>
          <w:spacing w:val="-5"/>
        </w:rPr>
        <w:t xml:space="preserve"> </w:t>
      </w:r>
      <w:r>
        <w:t>our systems all moved from the 1900’s to the 2000’s. Many financial aid professionals had to work on New Year’s</w:t>
      </w:r>
      <w:r>
        <w:rPr>
          <w:spacing w:val="-4"/>
        </w:rPr>
        <w:t xml:space="preserve"> </w:t>
      </w:r>
      <w:r>
        <w:rPr>
          <w:spacing w:val="-3"/>
        </w:rPr>
        <w:t>Eve</w:t>
      </w:r>
      <w:r>
        <w:rPr>
          <w:spacing w:val="-4"/>
        </w:rPr>
        <w:t xml:space="preserve"> </w:t>
      </w:r>
      <w:r>
        <w:t>to</w:t>
      </w:r>
      <w:r>
        <w:rPr>
          <w:spacing w:val="-4"/>
        </w:rPr>
        <w:t xml:space="preserve"> </w:t>
      </w:r>
      <w:r>
        <w:t>test</w:t>
      </w:r>
      <w:r>
        <w:rPr>
          <w:spacing w:val="-6"/>
        </w:rPr>
        <w:t xml:space="preserve"> </w:t>
      </w:r>
      <w:r>
        <w:t>their</w:t>
      </w:r>
      <w:r>
        <w:rPr>
          <w:spacing w:val="-9"/>
        </w:rPr>
        <w:t xml:space="preserve"> </w:t>
      </w:r>
      <w:r>
        <w:t>systems</w:t>
      </w:r>
      <w:r>
        <w:rPr>
          <w:spacing w:val="-11"/>
        </w:rPr>
        <w:t xml:space="preserve"> </w:t>
      </w:r>
      <w:r>
        <w:t>to</w:t>
      </w:r>
      <w:r>
        <w:rPr>
          <w:spacing w:val="-4"/>
        </w:rPr>
        <w:t xml:space="preserve"> </w:t>
      </w:r>
      <w:r>
        <w:t>ensure</w:t>
      </w:r>
      <w:r>
        <w:rPr>
          <w:spacing w:val="-8"/>
        </w:rPr>
        <w:t xml:space="preserve"> </w:t>
      </w:r>
      <w:r>
        <w:t>that</w:t>
      </w:r>
      <w:r>
        <w:rPr>
          <w:spacing w:val="-2"/>
        </w:rPr>
        <w:t xml:space="preserve"> </w:t>
      </w:r>
      <w:r>
        <w:t>it</w:t>
      </w:r>
      <w:r>
        <w:rPr>
          <w:spacing w:val="-6"/>
        </w:rPr>
        <w:t xml:space="preserve"> </w:t>
      </w:r>
      <w:r>
        <w:t>would</w:t>
      </w:r>
      <w:r>
        <w:rPr>
          <w:spacing w:val="-7"/>
        </w:rPr>
        <w:t xml:space="preserve"> </w:t>
      </w:r>
      <w:r>
        <w:t>be</w:t>
      </w:r>
      <w:r>
        <w:rPr>
          <w:spacing w:val="-2"/>
        </w:rPr>
        <w:t xml:space="preserve"> </w:t>
      </w:r>
      <w:r>
        <w:t>‘business</w:t>
      </w:r>
      <w:r>
        <w:rPr>
          <w:spacing w:val="-9"/>
        </w:rPr>
        <w:t xml:space="preserve"> </w:t>
      </w:r>
      <w:r>
        <w:t>as</w:t>
      </w:r>
      <w:r>
        <w:rPr>
          <w:spacing w:val="-4"/>
        </w:rPr>
        <w:t xml:space="preserve"> </w:t>
      </w:r>
      <w:r>
        <w:t>usual’</w:t>
      </w:r>
      <w:r>
        <w:rPr>
          <w:spacing w:val="-7"/>
        </w:rPr>
        <w:t xml:space="preserve"> </w:t>
      </w:r>
      <w:r>
        <w:t>when</w:t>
      </w:r>
      <w:r>
        <w:rPr>
          <w:spacing w:val="-7"/>
        </w:rPr>
        <w:t xml:space="preserve"> </w:t>
      </w:r>
      <w:r>
        <w:t>everyone</w:t>
      </w:r>
      <w:r>
        <w:rPr>
          <w:spacing w:val="-11"/>
        </w:rPr>
        <w:t xml:space="preserve"> </w:t>
      </w:r>
      <w:r>
        <w:t>returned</w:t>
      </w:r>
      <w:r>
        <w:rPr>
          <w:spacing w:val="-12"/>
        </w:rPr>
        <w:t xml:space="preserve"> </w:t>
      </w:r>
      <w:r>
        <w:t xml:space="preserve">to work following the holidays. Of course, most computer fixes were in place and </w:t>
      </w:r>
      <w:r>
        <w:rPr>
          <w:spacing w:val="-3"/>
        </w:rPr>
        <w:t xml:space="preserve">had </w:t>
      </w:r>
      <w:r>
        <w:t xml:space="preserve">been tested months prior to the turn of the century (testing system releases certainly wasn’t anything new to financial aid administrators!). With the first test of this decade </w:t>
      </w:r>
      <w:r>
        <w:rPr>
          <w:spacing w:val="-3"/>
        </w:rPr>
        <w:t xml:space="preserve">behind </w:t>
      </w:r>
      <w:r>
        <w:t>us, we all settled into our jobs, wondering what</w:t>
      </w:r>
      <w:r>
        <w:rPr>
          <w:spacing w:val="-6"/>
        </w:rPr>
        <w:t xml:space="preserve"> </w:t>
      </w:r>
      <w:r>
        <w:t>was</w:t>
      </w:r>
      <w:r>
        <w:rPr>
          <w:spacing w:val="-7"/>
        </w:rPr>
        <w:t xml:space="preserve"> </w:t>
      </w:r>
      <w:r>
        <w:t>to</w:t>
      </w:r>
      <w:r>
        <w:rPr>
          <w:spacing w:val="-3"/>
        </w:rPr>
        <w:t xml:space="preserve"> </w:t>
      </w:r>
      <w:r>
        <w:t>come</w:t>
      </w:r>
      <w:r>
        <w:rPr>
          <w:spacing w:val="-8"/>
        </w:rPr>
        <w:t xml:space="preserve"> </w:t>
      </w:r>
      <w:r>
        <w:t>over</w:t>
      </w:r>
      <w:r>
        <w:rPr>
          <w:spacing w:val="-7"/>
        </w:rPr>
        <w:t xml:space="preserve"> </w:t>
      </w:r>
      <w:r>
        <w:t>the</w:t>
      </w:r>
      <w:r>
        <w:rPr>
          <w:spacing w:val="-3"/>
        </w:rPr>
        <w:t xml:space="preserve"> </w:t>
      </w:r>
      <w:r>
        <w:t>next</w:t>
      </w:r>
      <w:r>
        <w:rPr>
          <w:spacing w:val="-4"/>
        </w:rPr>
        <w:t xml:space="preserve"> </w:t>
      </w:r>
      <w:r>
        <w:t>ten</w:t>
      </w:r>
      <w:r>
        <w:rPr>
          <w:spacing w:val="-7"/>
        </w:rPr>
        <w:t xml:space="preserve"> </w:t>
      </w:r>
      <w:r>
        <w:t>years</w:t>
      </w:r>
      <w:r>
        <w:rPr>
          <w:spacing w:val="-7"/>
        </w:rPr>
        <w:t xml:space="preserve"> </w:t>
      </w:r>
      <w:r>
        <w:t>(or</w:t>
      </w:r>
      <w:r>
        <w:rPr>
          <w:spacing w:val="-7"/>
        </w:rPr>
        <w:t xml:space="preserve"> </w:t>
      </w:r>
      <w:r>
        <w:t>maybe</w:t>
      </w:r>
      <w:r>
        <w:rPr>
          <w:spacing w:val="-6"/>
        </w:rPr>
        <w:t xml:space="preserve"> </w:t>
      </w:r>
      <w:r>
        <w:t>just</w:t>
      </w:r>
      <w:r>
        <w:rPr>
          <w:spacing w:val="-4"/>
        </w:rPr>
        <w:t xml:space="preserve"> </w:t>
      </w:r>
      <w:r>
        <w:t>happy</w:t>
      </w:r>
      <w:r>
        <w:rPr>
          <w:spacing w:val="-6"/>
        </w:rPr>
        <w:t xml:space="preserve"> </w:t>
      </w:r>
      <w:r>
        <w:t>that</w:t>
      </w:r>
      <w:r>
        <w:rPr>
          <w:spacing w:val="-6"/>
        </w:rPr>
        <w:t xml:space="preserve"> </w:t>
      </w:r>
      <w:r>
        <w:t>our</w:t>
      </w:r>
      <w:r>
        <w:rPr>
          <w:spacing w:val="-2"/>
        </w:rPr>
        <w:t xml:space="preserve"> </w:t>
      </w:r>
      <w:r>
        <w:t>systems</w:t>
      </w:r>
      <w:r>
        <w:rPr>
          <w:spacing w:val="-11"/>
        </w:rPr>
        <w:t xml:space="preserve"> </w:t>
      </w:r>
      <w:r>
        <w:t>were</w:t>
      </w:r>
      <w:r>
        <w:rPr>
          <w:spacing w:val="-4"/>
        </w:rPr>
        <w:t xml:space="preserve"> </w:t>
      </w:r>
      <w:r>
        <w:t>up</w:t>
      </w:r>
      <w:r>
        <w:rPr>
          <w:spacing w:val="-5"/>
        </w:rPr>
        <w:t xml:space="preserve"> </w:t>
      </w:r>
      <w:r>
        <w:t>and</w:t>
      </w:r>
      <w:r>
        <w:rPr>
          <w:spacing w:val="-5"/>
        </w:rPr>
        <w:t xml:space="preserve"> </w:t>
      </w:r>
      <w:r>
        <w:t>running).</w:t>
      </w:r>
    </w:p>
    <w:p w14:paraId="07167586" w14:textId="77777777" w:rsidR="00582412" w:rsidRDefault="00582412">
      <w:pPr>
        <w:pStyle w:val="BodyText"/>
        <w:spacing w:before="1"/>
        <w:ind w:left="0"/>
      </w:pPr>
    </w:p>
    <w:p w14:paraId="07167587" w14:textId="77777777" w:rsidR="00582412" w:rsidRDefault="006E73B6">
      <w:pPr>
        <w:pStyle w:val="BodyText"/>
        <w:ind w:right="131"/>
      </w:pPr>
      <w:r>
        <w:t>During</w:t>
      </w:r>
      <w:r>
        <w:rPr>
          <w:spacing w:val="-7"/>
        </w:rPr>
        <w:t xml:space="preserve"> </w:t>
      </w:r>
      <w:r>
        <w:t>the</w:t>
      </w:r>
      <w:r>
        <w:rPr>
          <w:spacing w:val="-2"/>
        </w:rPr>
        <w:t xml:space="preserve"> </w:t>
      </w:r>
      <w:r>
        <w:t>30</w:t>
      </w:r>
      <w:r>
        <w:rPr>
          <w:spacing w:val="-6"/>
        </w:rPr>
        <w:t xml:space="preserve"> </w:t>
      </w:r>
      <w:r>
        <w:t>years</w:t>
      </w:r>
      <w:r>
        <w:rPr>
          <w:spacing w:val="-9"/>
        </w:rPr>
        <w:t xml:space="preserve"> </w:t>
      </w:r>
      <w:r>
        <w:t>that</w:t>
      </w:r>
      <w:r>
        <w:rPr>
          <w:spacing w:val="-4"/>
        </w:rPr>
        <w:t xml:space="preserve"> </w:t>
      </w:r>
      <w:r>
        <w:t>I</w:t>
      </w:r>
      <w:r>
        <w:rPr>
          <w:spacing w:val="-2"/>
        </w:rPr>
        <w:t xml:space="preserve"> </w:t>
      </w:r>
      <w:r>
        <w:t>have</w:t>
      </w:r>
      <w:r>
        <w:rPr>
          <w:spacing w:val="-4"/>
        </w:rPr>
        <w:t xml:space="preserve"> </w:t>
      </w:r>
      <w:r>
        <w:t>been</w:t>
      </w:r>
      <w:r>
        <w:rPr>
          <w:spacing w:val="-10"/>
        </w:rPr>
        <w:t xml:space="preserve"> </w:t>
      </w:r>
      <w:r>
        <w:t>in</w:t>
      </w:r>
      <w:r>
        <w:rPr>
          <w:spacing w:val="-5"/>
        </w:rPr>
        <w:t xml:space="preserve"> </w:t>
      </w:r>
      <w:r>
        <w:t>financial</w:t>
      </w:r>
      <w:r>
        <w:rPr>
          <w:spacing w:val="-10"/>
        </w:rPr>
        <w:t xml:space="preserve"> </w:t>
      </w:r>
      <w:r>
        <w:t>aid</w:t>
      </w:r>
      <w:r>
        <w:rPr>
          <w:spacing w:val="-5"/>
        </w:rPr>
        <w:t xml:space="preserve"> </w:t>
      </w:r>
      <w:r>
        <w:t>I</w:t>
      </w:r>
      <w:r>
        <w:rPr>
          <w:spacing w:val="-2"/>
        </w:rPr>
        <w:t xml:space="preserve"> </w:t>
      </w:r>
      <w:r>
        <w:t>have</w:t>
      </w:r>
      <w:r>
        <w:rPr>
          <w:spacing w:val="-3"/>
        </w:rPr>
        <w:t xml:space="preserve"> </w:t>
      </w:r>
      <w:r>
        <w:t>seen</w:t>
      </w:r>
      <w:r>
        <w:rPr>
          <w:spacing w:val="-7"/>
        </w:rPr>
        <w:t xml:space="preserve"> </w:t>
      </w:r>
      <w:r>
        <w:t>a</w:t>
      </w:r>
      <w:r>
        <w:rPr>
          <w:spacing w:val="-4"/>
        </w:rPr>
        <w:t xml:space="preserve"> </w:t>
      </w:r>
      <w:r>
        <w:t>lot</w:t>
      </w:r>
      <w:r>
        <w:rPr>
          <w:spacing w:val="-6"/>
        </w:rPr>
        <w:t xml:space="preserve"> </w:t>
      </w:r>
      <w:r>
        <w:t>of</w:t>
      </w:r>
      <w:r>
        <w:rPr>
          <w:spacing w:val="-4"/>
        </w:rPr>
        <w:t xml:space="preserve"> </w:t>
      </w:r>
      <w:r>
        <w:t>changes,</w:t>
      </w:r>
      <w:r>
        <w:rPr>
          <w:spacing w:val="-9"/>
        </w:rPr>
        <w:t xml:space="preserve"> </w:t>
      </w:r>
      <w:r>
        <w:t>but</w:t>
      </w:r>
      <w:r>
        <w:rPr>
          <w:spacing w:val="-9"/>
        </w:rPr>
        <w:t xml:space="preserve"> </w:t>
      </w:r>
      <w:r>
        <w:t>none like</w:t>
      </w:r>
      <w:r>
        <w:rPr>
          <w:spacing w:val="-6"/>
        </w:rPr>
        <w:t xml:space="preserve"> </w:t>
      </w:r>
      <w:r>
        <w:t>we’ve</w:t>
      </w:r>
      <w:r>
        <w:rPr>
          <w:spacing w:val="-6"/>
        </w:rPr>
        <w:t xml:space="preserve"> </w:t>
      </w:r>
      <w:r>
        <w:t xml:space="preserve">seen this decade. </w:t>
      </w:r>
      <w:r>
        <w:rPr>
          <w:spacing w:val="-2"/>
        </w:rPr>
        <w:t xml:space="preserve">The </w:t>
      </w:r>
      <w:r>
        <w:t xml:space="preserve">first few years were relatively quiet, although we did start to see a change in the delivery of financial aid. More and more of our processes were moved from paper to electronic media. </w:t>
      </w:r>
      <w:r>
        <w:rPr>
          <w:spacing w:val="-2"/>
        </w:rPr>
        <w:t>The</w:t>
      </w:r>
      <w:r>
        <w:rPr>
          <w:spacing w:val="-1"/>
        </w:rPr>
        <w:t xml:space="preserve"> </w:t>
      </w:r>
      <w:r>
        <w:t>year</w:t>
      </w:r>
      <w:r>
        <w:rPr>
          <w:spacing w:val="-4"/>
        </w:rPr>
        <w:t xml:space="preserve"> </w:t>
      </w:r>
      <w:r>
        <w:t>2000</w:t>
      </w:r>
      <w:r>
        <w:rPr>
          <w:spacing w:val="-6"/>
        </w:rPr>
        <w:t xml:space="preserve"> </w:t>
      </w:r>
      <w:r>
        <w:t>introduced</w:t>
      </w:r>
      <w:r>
        <w:rPr>
          <w:spacing w:val="-10"/>
        </w:rPr>
        <w:t xml:space="preserve"> </w:t>
      </w:r>
      <w:r>
        <w:rPr>
          <w:spacing w:val="-3"/>
        </w:rPr>
        <w:t>us</w:t>
      </w:r>
      <w:r>
        <w:rPr>
          <w:spacing w:val="-6"/>
        </w:rPr>
        <w:t xml:space="preserve"> </w:t>
      </w:r>
      <w:r>
        <w:t>to</w:t>
      </w:r>
      <w:r>
        <w:rPr>
          <w:spacing w:val="-3"/>
        </w:rPr>
        <w:t xml:space="preserve"> </w:t>
      </w:r>
      <w:r>
        <w:t>systems</w:t>
      </w:r>
      <w:r>
        <w:rPr>
          <w:spacing w:val="-2"/>
        </w:rPr>
        <w:t xml:space="preserve"> </w:t>
      </w:r>
      <w:r>
        <w:t>such</w:t>
      </w:r>
      <w:r>
        <w:rPr>
          <w:spacing w:val="-7"/>
        </w:rPr>
        <w:t xml:space="preserve"> </w:t>
      </w:r>
      <w:r>
        <w:t>as</w:t>
      </w:r>
      <w:r>
        <w:rPr>
          <w:spacing w:val="-4"/>
        </w:rPr>
        <w:t xml:space="preserve"> </w:t>
      </w:r>
      <w:r>
        <w:t>the</w:t>
      </w:r>
      <w:r>
        <w:rPr>
          <w:spacing w:val="-1"/>
        </w:rPr>
        <w:t xml:space="preserve"> </w:t>
      </w:r>
      <w:r>
        <w:t>Title</w:t>
      </w:r>
      <w:r>
        <w:rPr>
          <w:spacing w:val="-1"/>
        </w:rPr>
        <w:t xml:space="preserve"> </w:t>
      </w:r>
      <w:r>
        <w:t>IV</w:t>
      </w:r>
      <w:r>
        <w:rPr>
          <w:spacing w:val="-5"/>
        </w:rPr>
        <w:t xml:space="preserve"> </w:t>
      </w:r>
      <w:r>
        <w:t>WAN</w:t>
      </w:r>
      <w:r>
        <w:rPr>
          <w:spacing w:val="-10"/>
        </w:rPr>
        <w:t xml:space="preserve"> </w:t>
      </w:r>
      <w:r>
        <w:t>system</w:t>
      </w:r>
      <w:r>
        <w:rPr>
          <w:spacing w:val="-10"/>
        </w:rPr>
        <w:t xml:space="preserve"> </w:t>
      </w:r>
      <w:r>
        <w:t>(later</w:t>
      </w:r>
      <w:r>
        <w:rPr>
          <w:spacing w:val="-7"/>
        </w:rPr>
        <w:t xml:space="preserve"> </w:t>
      </w:r>
      <w:r>
        <w:t>becoming</w:t>
      </w:r>
      <w:r>
        <w:rPr>
          <w:spacing w:val="-10"/>
        </w:rPr>
        <w:t xml:space="preserve"> </w:t>
      </w:r>
      <w:r>
        <w:t>the</w:t>
      </w:r>
      <w:r>
        <w:rPr>
          <w:spacing w:val="-4"/>
        </w:rPr>
        <w:t xml:space="preserve"> </w:t>
      </w:r>
      <w:r>
        <w:t>Student</w:t>
      </w:r>
      <w:r>
        <w:rPr>
          <w:spacing w:val="-9"/>
        </w:rPr>
        <w:t xml:space="preserve"> </w:t>
      </w:r>
      <w:r>
        <w:t>Aid Internet</w:t>
      </w:r>
      <w:r>
        <w:rPr>
          <w:spacing w:val="-7"/>
        </w:rPr>
        <w:t xml:space="preserve"> </w:t>
      </w:r>
      <w:r>
        <w:t>Gateway, lovingly</w:t>
      </w:r>
      <w:r>
        <w:rPr>
          <w:spacing w:val="-7"/>
        </w:rPr>
        <w:t xml:space="preserve"> </w:t>
      </w:r>
      <w:r>
        <w:t>known</w:t>
      </w:r>
      <w:r>
        <w:rPr>
          <w:spacing w:val="-11"/>
        </w:rPr>
        <w:t xml:space="preserve"> </w:t>
      </w:r>
      <w:r>
        <w:t>as</w:t>
      </w:r>
      <w:r>
        <w:rPr>
          <w:spacing w:val="-3"/>
        </w:rPr>
        <w:t xml:space="preserve"> </w:t>
      </w:r>
      <w:r>
        <w:t>SAIG),</w:t>
      </w:r>
      <w:r>
        <w:rPr>
          <w:spacing w:val="-12"/>
        </w:rPr>
        <w:t xml:space="preserve"> </w:t>
      </w:r>
      <w:r>
        <w:t>the</w:t>
      </w:r>
      <w:r>
        <w:rPr>
          <w:spacing w:val="-5"/>
        </w:rPr>
        <w:t xml:space="preserve"> </w:t>
      </w:r>
      <w:r>
        <w:t>National</w:t>
      </w:r>
      <w:r>
        <w:rPr>
          <w:spacing w:val="-10"/>
        </w:rPr>
        <w:t xml:space="preserve"> </w:t>
      </w:r>
      <w:r>
        <w:t>Student</w:t>
      </w:r>
      <w:r>
        <w:rPr>
          <w:spacing w:val="-10"/>
        </w:rPr>
        <w:t xml:space="preserve"> </w:t>
      </w:r>
      <w:r>
        <w:t>Loan</w:t>
      </w:r>
      <w:r>
        <w:rPr>
          <w:spacing w:val="-11"/>
        </w:rPr>
        <w:t xml:space="preserve"> </w:t>
      </w:r>
      <w:r>
        <w:t>Data</w:t>
      </w:r>
      <w:r>
        <w:rPr>
          <w:spacing w:val="-8"/>
        </w:rPr>
        <w:t xml:space="preserve"> </w:t>
      </w:r>
      <w:r>
        <w:t>System</w:t>
      </w:r>
      <w:r>
        <w:rPr>
          <w:spacing w:val="-9"/>
        </w:rPr>
        <w:t xml:space="preserve"> </w:t>
      </w:r>
      <w:r>
        <w:t>(NSLDS),</w:t>
      </w:r>
      <w:r>
        <w:rPr>
          <w:spacing w:val="-10"/>
        </w:rPr>
        <w:t xml:space="preserve"> </w:t>
      </w:r>
      <w:r>
        <w:t>which</w:t>
      </w:r>
      <w:r>
        <w:rPr>
          <w:spacing w:val="-11"/>
        </w:rPr>
        <w:t xml:space="preserve"> </w:t>
      </w:r>
      <w:r>
        <w:t>would replace paper financial aid transcripts, and the Recipient Financial Management System (RFMS), which has</w:t>
      </w:r>
      <w:r>
        <w:rPr>
          <w:spacing w:val="-3"/>
        </w:rPr>
        <w:t xml:space="preserve"> </w:t>
      </w:r>
      <w:r>
        <w:t>transformed</w:t>
      </w:r>
      <w:r>
        <w:rPr>
          <w:spacing w:val="-15"/>
        </w:rPr>
        <w:t xml:space="preserve"> </w:t>
      </w:r>
      <w:r>
        <w:t>into</w:t>
      </w:r>
      <w:r>
        <w:rPr>
          <w:spacing w:val="-8"/>
        </w:rPr>
        <w:t xml:space="preserve"> </w:t>
      </w:r>
      <w:r>
        <w:t>the</w:t>
      </w:r>
      <w:r>
        <w:rPr>
          <w:spacing w:val="-2"/>
        </w:rPr>
        <w:t xml:space="preserve"> </w:t>
      </w:r>
      <w:r>
        <w:t>Common</w:t>
      </w:r>
      <w:r>
        <w:rPr>
          <w:spacing w:val="-12"/>
        </w:rPr>
        <w:t xml:space="preserve"> </w:t>
      </w:r>
      <w:r>
        <w:t>Origination</w:t>
      </w:r>
      <w:r>
        <w:rPr>
          <w:spacing w:val="-12"/>
        </w:rPr>
        <w:t xml:space="preserve"> </w:t>
      </w:r>
      <w:r>
        <w:t>and</w:t>
      </w:r>
      <w:r>
        <w:rPr>
          <w:spacing w:val="-7"/>
        </w:rPr>
        <w:t xml:space="preserve"> </w:t>
      </w:r>
      <w:r>
        <w:t>Disbursement</w:t>
      </w:r>
      <w:r>
        <w:rPr>
          <w:spacing w:val="-11"/>
        </w:rPr>
        <w:t xml:space="preserve"> </w:t>
      </w:r>
      <w:r>
        <w:t>System</w:t>
      </w:r>
      <w:r>
        <w:rPr>
          <w:spacing w:val="-4"/>
        </w:rPr>
        <w:t xml:space="preserve"> </w:t>
      </w:r>
      <w:r>
        <w:t>(COD).</w:t>
      </w:r>
      <w:r>
        <w:rPr>
          <w:spacing w:val="40"/>
        </w:rPr>
        <w:t xml:space="preserve"> </w:t>
      </w:r>
      <w:r>
        <w:t>Students</w:t>
      </w:r>
      <w:r>
        <w:rPr>
          <w:spacing w:val="-9"/>
        </w:rPr>
        <w:t xml:space="preserve"> </w:t>
      </w:r>
      <w:r>
        <w:t>began</w:t>
      </w:r>
      <w:r>
        <w:rPr>
          <w:spacing w:val="-10"/>
        </w:rPr>
        <w:t xml:space="preserve"> </w:t>
      </w:r>
      <w:r>
        <w:t>to</w:t>
      </w:r>
      <w:r>
        <w:rPr>
          <w:spacing w:val="-2"/>
        </w:rPr>
        <w:t xml:space="preserve"> </w:t>
      </w:r>
      <w:r>
        <w:t>file</w:t>
      </w:r>
    </w:p>
    <w:p w14:paraId="07167588" w14:textId="77777777" w:rsidR="00582412" w:rsidRDefault="00582412">
      <w:pPr>
        <w:sectPr w:rsidR="00582412">
          <w:pgSz w:w="12240" w:h="15840"/>
          <w:pgMar w:top="1400" w:right="1320" w:bottom="820" w:left="1240" w:header="0" w:footer="634" w:gutter="0"/>
          <w:cols w:space="720"/>
        </w:sectPr>
      </w:pPr>
    </w:p>
    <w:p w14:paraId="07167589" w14:textId="77777777" w:rsidR="00582412" w:rsidRDefault="006E73B6">
      <w:pPr>
        <w:pStyle w:val="BodyText"/>
        <w:spacing w:before="39"/>
        <w:ind w:right="64"/>
      </w:pPr>
      <w:r>
        <w:lastRenderedPageBreak/>
        <w:t>their FAFSA’s electronically. In an effort to encourage families to move from paper to the FOTW (FAFSA on the Web), schools no longer receive shipments of paper FAFSA applications. As the first decade of the 21</w:t>
      </w:r>
      <w:proofErr w:type="spellStart"/>
      <w:r>
        <w:rPr>
          <w:position w:val="5"/>
        </w:rPr>
        <w:t>st</w:t>
      </w:r>
      <w:proofErr w:type="spellEnd"/>
      <w:r>
        <w:rPr>
          <w:position w:val="5"/>
        </w:rPr>
        <w:t xml:space="preserve"> </w:t>
      </w:r>
      <w:r>
        <w:t>century comes to an end, the vast majority of families are now filing electronically. The College Board introduced its document imaging system, IDOC, and many colleges moved into imaging either with the College Board or with other systems. Finally, we’re starting to see training move from on-site, traditional seminar style to webinars, podcasting and other electronic media.</w:t>
      </w:r>
    </w:p>
    <w:p w14:paraId="0716758A" w14:textId="77777777" w:rsidR="00582412" w:rsidRDefault="00582412">
      <w:pPr>
        <w:pStyle w:val="BodyText"/>
        <w:ind w:left="0"/>
      </w:pPr>
    </w:p>
    <w:p w14:paraId="0716758B" w14:textId="77777777" w:rsidR="00582412" w:rsidRDefault="006E73B6">
      <w:pPr>
        <w:pStyle w:val="BodyText"/>
        <w:ind w:right="119"/>
      </w:pPr>
      <w:r>
        <w:t>Concerns in financial aid offices around the country centered on debt management issues and helping our students learn how to manage their money. Credit scoring and money management became hot topics at conferences, as did loan consolidation. As it became more and more necessary for students to borrow significantly to meet their college expenses, many financial aid administrators found themselves spending more time counseling students on private, alternative loan products and affordable repayment options. Consolidation became a way for students to manage their monthly loan payments, while at the same time extending their repayment periods. Loan consolidation peaked in the middle of this decade, with some students benefitting from the lowest interest rates in student loan history.</w:t>
      </w:r>
    </w:p>
    <w:p w14:paraId="0716758C" w14:textId="77777777" w:rsidR="00582412" w:rsidRDefault="00582412">
      <w:pPr>
        <w:pStyle w:val="BodyText"/>
        <w:ind w:left="0"/>
      </w:pPr>
    </w:p>
    <w:p w14:paraId="0716758D" w14:textId="77777777" w:rsidR="00582412" w:rsidRDefault="006E73B6">
      <w:pPr>
        <w:pStyle w:val="BodyText"/>
        <w:spacing w:before="1"/>
        <w:ind w:right="139"/>
      </w:pPr>
      <w:r>
        <w:t>The paper loan application became all but extinct as applications and processing moved on-line. We saw the introduction of the Master Promissory Note; in 2000 for Stafford Loans and in 2003 the PLUS Master Promissory Note was introduced. This would ease the paperwork burden in our offices. Although many of us expected lots of questions and concerns from students and parents, the transition went more smoothly than many expected.</w:t>
      </w:r>
    </w:p>
    <w:p w14:paraId="0716758E" w14:textId="77777777" w:rsidR="00582412" w:rsidRDefault="00582412">
      <w:pPr>
        <w:pStyle w:val="BodyText"/>
        <w:spacing w:before="11"/>
        <w:ind w:left="0"/>
        <w:rPr>
          <w:sz w:val="21"/>
        </w:rPr>
      </w:pPr>
    </w:p>
    <w:p w14:paraId="0716758F" w14:textId="77777777" w:rsidR="00582412" w:rsidRDefault="006E73B6">
      <w:pPr>
        <w:pStyle w:val="BodyText"/>
      </w:pPr>
      <w:r>
        <w:t>The second half of this decade was a very busy time for Congress, as new acts were signed into law, seemingly one after the other. We also saw a shift in control as President Barak Obama (Democrat) was elected President in 2008.</w:t>
      </w:r>
    </w:p>
    <w:p w14:paraId="07167590" w14:textId="77777777" w:rsidR="00582412" w:rsidRDefault="00582412">
      <w:pPr>
        <w:pStyle w:val="BodyText"/>
        <w:spacing w:before="1"/>
        <w:ind w:left="0"/>
      </w:pPr>
    </w:p>
    <w:p w14:paraId="07167591" w14:textId="77777777" w:rsidR="00582412" w:rsidRDefault="006E73B6">
      <w:pPr>
        <w:pStyle w:val="BodyText"/>
        <w:ind w:right="106"/>
      </w:pPr>
      <w:r>
        <w:t>On February 8, 2006, President Bush signed into law the Deficit Reduction Act of 2005, which included the "Higher Education Reconciliation Act of 2005" (HERA). HERA created two new grant programs for certain students: Academic Competitiveness Grants (ACG) and National Science and Mathematics Access to Retain Talent (SMART) grants.</w:t>
      </w:r>
    </w:p>
    <w:p w14:paraId="07167592" w14:textId="77777777" w:rsidR="00582412" w:rsidRDefault="00582412">
      <w:pPr>
        <w:pStyle w:val="BodyText"/>
        <w:spacing w:before="1"/>
        <w:ind w:left="0"/>
      </w:pPr>
    </w:p>
    <w:p w14:paraId="07167593" w14:textId="77777777" w:rsidR="00582412" w:rsidRDefault="006E73B6">
      <w:pPr>
        <w:pStyle w:val="BodyText"/>
        <w:ind w:right="258"/>
      </w:pPr>
      <w:r>
        <w:rPr>
          <w:i/>
        </w:rPr>
        <w:t xml:space="preserve">Academic Competitiveness Grants </w:t>
      </w:r>
      <w:r>
        <w:t>(ACG's) provided $750 for full time first year students and $1,300 for full time second year students who completed a rigorous high school program of study. These grants were limited to U.S. citizens only when first introduced.</w:t>
      </w:r>
    </w:p>
    <w:p w14:paraId="07167594" w14:textId="77777777" w:rsidR="00582412" w:rsidRDefault="00582412">
      <w:pPr>
        <w:pStyle w:val="BodyText"/>
        <w:spacing w:before="11"/>
        <w:ind w:left="0"/>
        <w:rPr>
          <w:sz w:val="21"/>
        </w:rPr>
      </w:pPr>
    </w:p>
    <w:p w14:paraId="07167595" w14:textId="77777777" w:rsidR="00582412" w:rsidRDefault="006E73B6">
      <w:pPr>
        <w:pStyle w:val="BodyText"/>
        <w:ind w:right="191"/>
      </w:pPr>
      <w:r>
        <w:rPr>
          <w:i/>
        </w:rPr>
        <w:t xml:space="preserve">Science and Mathematics Access to Retain Talent Grants </w:t>
      </w:r>
      <w:r>
        <w:t>(National SMART Grants) provided $4,000 per year for full time students enrolled in their third and fourth years of study majoring in specific programs determined to be in the national interest. Like the ACG, the SMART Grant was also limited to U.S. citizens.</w:t>
      </w:r>
    </w:p>
    <w:p w14:paraId="07167596" w14:textId="77777777" w:rsidR="00582412" w:rsidRDefault="00582412">
      <w:pPr>
        <w:pStyle w:val="BodyText"/>
        <w:spacing w:before="2"/>
        <w:ind w:left="0"/>
      </w:pPr>
    </w:p>
    <w:p w14:paraId="07167597" w14:textId="77777777" w:rsidR="00582412" w:rsidRDefault="006E73B6">
      <w:pPr>
        <w:pStyle w:val="BodyText"/>
        <w:ind w:right="206"/>
      </w:pPr>
      <w:r>
        <w:t>HERA also created a new loan program for graduate students: The Graduate PLUS loan program. Terms are similar to traditional PLUS loans available to parents of undergraduate students, except that the graduate student is the borrower rather than the parent. Additional changes to the loan programs included deferment eligibility, loan limits, interest rates and loan fees. This Act also streamlined the FAFSA and Need Analysis formula. For the first time in a long time, actual data elements were removed from the FAFSA, including a number of untaxed income items, along with the elimination of small business assets for those who are self-employed with less than 100 full time equivalent employees.</w:t>
      </w:r>
    </w:p>
    <w:p w14:paraId="07167598" w14:textId="77777777" w:rsidR="00582412" w:rsidRDefault="00582412">
      <w:pPr>
        <w:sectPr w:rsidR="00582412">
          <w:pgSz w:w="12240" w:h="15840"/>
          <w:pgMar w:top="1400" w:right="1320" w:bottom="820" w:left="1240" w:header="0" w:footer="634" w:gutter="0"/>
          <w:cols w:space="720"/>
        </w:sectPr>
      </w:pPr>
    </w:p>
    <w:p w14:paraId="07167599" w14:textId="77777777" w:rsidR="00582412" w:rsidRDefault="006E73B6">
      <w:pPr>
        <w:pStyle w:val="BodyText"/>
        <w:spacing w:before="39"/>
        <w:ind w:right="41"/>
      </w:pPr>
      <w:r>
        <w:lastRenderedPageBreak/>
        <w:t>On September 27, 2007, President Bush signed into law the College Cost Reduction and Access Act (CCRAA) (Pub.L.110-84). The Act reduced payments to lenders and guaranty agencies participating in the Federal Family Education Loan (FFEL) Program, authorized increases in the amount of Federal Pell Grants, established the Teacher Education Assistance for College and Higher Education (TEACH) Grant Program, lowered the interest rates on some student loans, and expanded loan repayment options for student borrowers. The Act also created a new loan forgiveness plan for public service employees and directed the Secretary to undertake a pilot program for auctioning the rights to originate FFEL parent PLUS loans.</w:t>
      </w:r>
    </w:p>
    <w:p w14:paraId="0716759A" w14:textId="77777777" w:rsidR="00582412" w:rsidRDefault="00582412">
      <w:pPr>
        <w:pStyle w:val="BodyText"/>
        <w:ind w:left="0"/>
      </w:pPr>
    </w:p>
    <w:p w14:paraId="0716759B" w14:textId="77777777" w:rsidR="00582412" w:rsidRDefault="006E73B6">
      <w:pPr>
        <w:pStyle w:val="BodyText"/>
        <w:ind w:right="162"/>
      </w:pPr>
      <w:r>
        <w:t>Teacher Education Assistance for College and Higher Education (TEACH) Grant Program provided $4,000 per year for students who signed an agreement to serve, promising to teach for a certain number of years following graduation. For those students who don’t meet their teaching obligation, the Grant becomes an Unsubsidized Stafford Loan. Schools were given the option to participate in this program.</w:t>
      </w:r>
    </w:p>
    <w:p w14:paraId="0716759C" w14:textId="77777777" w:rsidR="00582412" w:rsidRDefault="006E73B6">
      <w:pPr>
        <w:pStyle w:val="BodyText"/>
        <w:spacing w:before="1"/>
        <w:ind w:right="40"/>
      </w:pPr>
      <w:r>
        <w:t>Many joined immediately, while others weren’t so quick to participate, citing concern that many young, incoming undergraduate students don’t yet know where their professional lives will take them. Mounting loan debt for those who do not fulfill the teaching commitment continues to add to many aid administrators concerns about this new program.</w:t>
      </w:r>
    </w:p>
    <w:p w14:paraId="0716759D" w14:textId="77777777" w:rsidR="00582412" w:rsidRDefault="00582412">
      <w:pPr>
        <w:pStyle w:val="BodyText"/>
        <w:spacing w:before="11"/>
        <w:ind w:left="0"/>
        <w:rPr>
          <w:sz w:val="21"/>
        </w:rPr>
      </w:pPr>
    </w:p>
    <w:p w14:paraId="0716759E" w14:textId="77777777" w:rsidR="00582412" w:rsidRDefault="006E73B6">
      <w:pPr>
        <w:pStyle w:val="BodyText"/>
        <w:spacing w:before="1"/>
      </w:pPr>
      <w:r>
        <w:t>President Bush signed the Ensuring Continued Access to Student Loans Act (ECASLA - H.R. 5715/P.L. 110-</w:t>
      </w:r>
    </w:p>
    <w:p w14:paraId="0716759F" w14:textId="77777777" w:rsidR="00582412" w:rsidRDefault="006E73B6">
      <w:pPr>
        <w:pStyle w:val="ListParagraph"/>
        <w:numPr>
          <w:ilvl w:val="0"/>
          <w:numId w:val="58"/>
        </w:numPr>
        <w:tabs>
          <w:tab w:val="left" w:pos="650"/>
        </w:tabs>
        <w:ind w:right="183" w:firstLine="0"/>
      </w:pPr>
      <w:r>
        <w:t>into</w:t>
      </w:r>
      <w:r>
        <w:rPr>
          <w:spacing w:val="-5"/>
        </w:rPr>
        <w:t xml:space="preserve"> </w:t>
      </w:r>
      <w:r>
        <w:t>law</w:t>
      </w:r>
      <w:r>
        <w:rPr>
          <w:spacing w:val="-9"/>
        </w:rPr>
        <w:t xml:space="preserve"> </w:t>
      </w:r>
      <w:r>
        <w:t>on</w:t>
      </w:r>
      <w:r>
        <w:rPr>
          <w:spacing w:val="-7"/>
        </w:rPr>
        <w:t xml:space="preserve"> </w:t>
      </w:r>
      <w:r>
        <w:t>May</w:t>
      </w:r>
      <w:r>
        <w:rPr>
          <w:spacing w:val="-3"/>
        </w:rPr>
        <w:t xml:space="preserve"> </w:t>
      </w:r>
      <w:r>
        <w:t>7,</w:t>
      </w:r>
      <w:r>
        <w:rPr>
          <w:spacing w:val="-7"/>
        </w:rPr>
        <w:t xml:space="preserve"> </w:t>
      </w:r>
      <w:r>
        <w:t>2008.</w:t>
      </w:r>
      <w:r>
        <w:rPr>
          <w:spacing w:val="-6"/>
        </w:rPr>
        <w:t xml:space="preserve"> </w:t>
      </w:r>
      <w:r>
        <w:t>Because</w:t>
      </w:r>
      <w:r>
        <w:rPr>
          <w:spacing w:val="-8"/>
        </w:rPr>
        <w:t xml:space="preserve"> </w:t>
      </w:r>
      <w:r>
        <w:t>of</w:t>
      </w:r>
      <w:r>
        <w:rPr>
          <w:spacing w:val="-7"/>
        </w:rPr>
        <w:t xml:space="preserve"> </w:t>
      </w:r>
      <w:r>
        <w:t>the</w:t>
      </w:r>
      <w:r>
        <w:rPr>
          <w:spacing w:val="-4"/>
        </w:rPr>
        <w:t xml:space="preserve"> </w:t>
      </w:r>
      <w:r>
        <w:t>world-wide</w:t>
      </w:r>
      <w:r>
        <w:rPr>
          <w:spacing w:val="-9"/>
        </w:rPr>
        <w:t xml:space="preserve"> </w:t>
      </w:r>
      <w:r>
        <w:t>credit</w:t>
      </w:r>
      <w:r>
        <w:rPr>
          <w:spacing w:val="-9"/>
        </w:rPr>
        <w:t xml:space="preserve"> </w:t>
      </w:r>
      <w:r>
        <w:t>crisis</w:t>
      </w:r>
      <w:r>
        <w:rPr>
          <w:spacing w:val="-7"/>
        </w:rPr>
        <w:t xml:space="preserve"> </w:t>
      </w:r>
      <w:r>
        <w:t>and</w:t>
      </w:r>
      <w:r>
        <w:rPr>
          <w:spacing w:val="-5"/>
        </w:rPr>
        <w:t xml:space="preserve"> </w:t>
      </w:r>
      <w:r>
        <w:t>inability</w:t>
      </w:r>
      <w:r>
        <w:rPr>
          <w:spacing w:val="-11"/>
        </w:rPr>
        <w:t xml:space="preserve"> </w:t>
      </w:r>
      <w:r>
        <w:t>of</w:t>
      </w:r>
      <w:r>
        <w:rPr>
          <w:spacing w:val="-7"/>
        </w:rPr>
        <w:t xml:space="preserve"> </w:t>
      </w:r>
      <w:r>
        <w:t>many</w:t>
      </w:r>
      <w:r>
        <w:rPr>
          <w:spacing w:val="-3"/>
        </w:rPr>
        <w:t xml:space="preserve"> </w:t>
      </w:r>
      <w:r>
        <w:t>FFELP</w:t>
      </w:r>
      <w:r>
        <w:rPr>
          <w:spacing w:val="-3"/>
        </w:rPr>
        <w:t xml:space="preserve"> </w:t>
      </w:r>
      <w:r>
        <w:t>lenders to obtain funding to make loans to students, this law authorized the Department of Education to purchase</w:t>
      </w:r>
      <w:r>
        <w:rPr>
          <w:spacing w:val="-6"/>
        </w:rPr>
        <w:t xml:space="preserve"> </w:t>
      </w:r>
      <w:r>
        <w:rPr>
          <w:spacing w:val="-3"/>
        </w:rPr>
        <w:t>FFELP</w:t>
      </w:r>
      <w:r>
        <w:rPr>
          <w:spacing w:val="-1"/>
        </w:rPr>
        <w:t xml:space="preserve"> </w:t>
      </w:r>
      <w:r>
        <w:t>loans,</w:t>
      </w:r>
      <w:r>
        <w:rPr>
          <w:spacing w:val="-9"/>
        </w:rPr>
        <w:t xml:space="preserve"> </w:t>
      </w:r>
      <w:r>
        <w:t>freeing</w:t>
      </w:r>
      <w:r>
        <w:rPr>
          <w:spacing w:val="-10"/>
        </w:rPr>
        <w:t xml:space="preserve"> </w:t>
      </w:r>
      <w:r>
        <w:t>up</w:t>
      </w:r>
      <w:r>
        <w:rPr>
          <w:spacing w:val="-5"/>
        </w:rPr>
        <w:t xml:space="preserve"> </w:t>
      </w:r>
      <w:r>
        <w:t>capital</w:t>
      </w:r>
      <w:r>
        <w:rPr>
          <w:spacing w:val="-9"/>
        </w:rPr>
        <w:t xml:space="preserve"> </w:t>
      </w:r>
      <w:r>
        <w:t>so</w:t>
      </w:r>
      <w:r>
        <w:rPr>
          <w:spacing w:val="-1"/>
        </w:rPr>
        <w:t xml:space="preserve"> </w:t>
      </w:r>
      <w:r>
        <w:t>that</w:t>
      </w:r>
      <w:r>
        <w:rPr>
          <w:spacing w:val="-4"/>
        </w:rPr>
        <w:t xml:space="preserve"> </w:t>
      </w:r>
      <w:r>
        <w:t>lenders</w:t>
      </w:r>
      <w:r>
        <w:rPr>
          <w:spacing w:val="-9"/>
        </w:rPr>
        <w:t xml:space="preserve"> </w:t>
      </w:r>
      <w:r>
        <w:t>could</w:t>
      </w:r>
      <w:r>
        <w:rPr>
          <w:spacing w:val="-10"/>
        </w:rPr>
        <w:t xml:space="preserve"> </w:t>
      </w:r>
      <w:r>
        <w:t>make</w:t>
      </w:r>
      <w:r>
        <w:rPr>
          <w:spacing w:val="-6"/>
        </w:rPr>
        <w:t xml:space="preserve"> </w:t>
      </w:r>
      <w:r>
        <w:t>more</w:t>
      </w:r>
      <w:r>
        <w:rPr>
          <w:spacing w:val="-4"/>
        </w:rPr>
        <w:t xml:space="preserve"> </w:t>
      </w:r>
      <w:r>
        <w:rPr>
          <w:spacing w:val="-3"/>
        </w:rPr>
        <w:t xml:space="preserve">FFELP </w:t>
      </w:r>
      <w:r>
        <w:t>loans</w:t>
      </w:r>
      <w:r>
        <w:rPr>
          <w:spacing w:val="-7"/>
        </w:rPr>
        <w:t xml:space="preserve"> </w:t>
      </w:r>
      <w:r>
        <w:t>to</w:t>
      </w:r>
      <w:r>
        <w:rPr>
          <w:spacing w:val="-2"/>
        </w:rPr>
        <w:t xml:space="preserve"> </w:t>
      </w:r>
      <w:r>
        <w:t>students.</w:t>
      </w:r>
      <w:r>
        <w:rPr>
          <w:spacing w:val="-10"/>
        </w:rPr>
        <w:t xml:space="preserve"> </w:t>
      </w:r>
      <w:r>
        <w:t>It</w:t>
      </w:r>
      <w:r>
        <w:rPr>
          <w:spacing w:val="-1"/>
        </w:rPr>
        <w:t xml:space="preserve"> </w:t>
      </w:r>
      <w:r>
        <w:t xml:space="preserve">also created significant changes to the ACG and SMART Grant programs (opening the </w:t>
      </w:r>
      <w:r>
        <w:rPr>
          <w:spacing w:val="-3"/>
        </w:rPr>
        <w:t xml:space="preserve">grant </w:t>
      </w:r>
      <w:r>
        <w:t>up to part time students</w:t>
      </w:r>
      <w:r>
        <w:rPr>
          <w:spacing w:val="-8"/>
        </w:rPr>
        <w:t xml:space="preserve"> </w:t>
      </w:r>
      <w:r>
        <w:t>and</w:t>
      </w:r>
      <w:r>
        <w:rPr>
          <w:spacing w:val="-6"/>
        </w:rPr>
        <w:t xml:space="preserve"> </w:t>
      </w:r>
      <w:r>
        <w:t>eligible</w:t>
      </w:r>
      <w:r>
        <w:rPr>
          <w:spacing w:val="-5"/>
        </w:rPr>
        <w:t xml:space="preserve"> </w:t>
      </w:r>
      <w:r>
        <w:t>non-citizens)</w:t>
      </w:r>
      <w:r>
        <w:rPr>
          <w:spacing w:val="-12"/>
        </w:rPr>
        <w:t xml:space="preserve"> </w:t>
      </w:r>
      <w:r>
        <w:t>and</w:t>
      </w:r>
      <w:r>
        <w:rPr>
          <w:spacing w:val="-8"/>
        </w:rPr>
        <w:t xml:space="preserve"> </w:t>
      </w:r>
      <w:r>
        <w:t>increased</w:t>
      </w:r>
      <w:r>
        <w:rPr>
          <w:spacing w:val="-13"/>
        </w:rPr>
        <w:t xml:space="preserve"> </w:t>
      </w:r>
      <w:r>
        <w:t>annual</w:t>
      </w:r>
      <w:r>
        <w:rPr>
          <w:spacing w:val="-8"/>
        </w:rPr>
        <w:t xml:space="preserve"> </w:t>
      </w:r>
      <w:r>
        <w:t>and</w:t>
      </w:r>
      <w:r>
        <w:rPr>
          <w:spacing w:val="-6"/>
        </w:rPr>
        <w:t xml:space="preserve"> </w:t>
      </w:r>
      <w:r>
        <w:t>aggregate</w:t>
      </w:r>
      <w:r>
        <w:rPr>
          <w:spacing w:val="-9"/>
        </w:rPr>
        <w:t xml:space="preserve"> </w:t>
      </w:r>
      <w:r>
        <w:t>Stafford</w:t>
      </w:r>
      <w:r>
        <w:rPr>
          <w:spacing w:val="-16"/>
        </w:rPr>
        <w:t xml:space="preserve"> </w:t>
      </w:r>
      <w:r>
        <w:t>Loan</w:t>
      </w:r>
      <w:r>
        <w:rPr>
          <w:spacing w:val="-8"/>
        </w:rPr>
        <w:t xml:space="preserve"> </w:t>
      </w:r>
      <w:r>
        <w:t>limits.</w:t>
      </w:r>
      <w:r>
        <w:rPr>
          <w:spacing w:val="-8"/>
        </w:rPr>
        <w:t xml:space="preserve"> </w:t>
      </w:r>
      <w:r>
        <w:t>A</w:t>
      </w:r>
      <w:r>
        <w:rPr>
          <w:spacing w:val="-8"/>
        </w:rPr>
        <w:t xml:space="preserve"> </w:t>
      </w:r>
      <w:r>
        <w:t>year-</w:t>
      </w:r>
      <w:r>
        <w:rPr>
          <w:spacing w:val="-6"/>
        </w:rPr>
        <w:t xml:space="preserve"> </w:t>
      </w:r>
      <w:r>
        <w:t xml:space="preserve">long extension of the Act was signed into law in Oct 2008. </w:t>
      </w:r>
      <w:r>
        <w:rPr>
          <w:spacing w:val="-2"/>
        </w:rPr>
        <w:t xml:space="preserve">The </w:t>
      </w:r>
      <w:r>
        <w:t>extension allowed the Department of Education</w:t>
      </w:r>
      <w:r>
        <w:rPr>
          <w:spacing w:val="-14"/>
        </w:rPr>
        <w:t xml:space="preserve"> </w:t>
      </w:r>
      <w:r>
        <w:t>to</w:t>
      </w:r>
      <w:r>
        <w:rPr>
          <w:spacing w:val="-4"/>
        </w:rPr>
        <w:t xml:space="preserve"> </w:t>
      </w:r>
      <w:r>
        <w:t>continue</w:t>
      </w:r>
      <w:r>
        <w:rPr>
          <w:spacing w:val="-3"/>
        </w:rPr>
        <w:t xml:space="preserve"> </w:t>
      </w:r>
      <w:r>
        <w:t>purchasing</w:t>
      </w:r>
      <w:r>
        <w:rPr>
          <w:spacing w:val="-9"/>
        </w:rPr>
        <w:t xml:space="preserve"> </w:t>
      </w:r>
      <w:r>
        <w:t>FFELP loans</w:t>
      </w:r>
      <w:r>
        <w:rPr>
          <w:spacing w:val="-8"/>
        </w:rPr>
        <w:t xml:space="preserve"> </w:t>
      </w:r>
      <w:r>
        <w:t>through</w:t>
      </w:r>
      <w:r>
        <w:rPr>
          <w:spacing w:val="-11"/>
        </w:rPr>
        <w:t xml:space="preserve"> </w:t>
      </w:r>
      <w:r>
        <w:t>June 30,</w:t>
      </w:r>
      <w:r>
        <w:rPr>
          <w:spacing w:val="-6"/>
        </w:rPr>
        <w:t xml:space="preserve"> </w:t>
      </w:r>
      <w:r>
        <w:t>2010.</w:t>
      </w:r>
    </w:p>
    <w:p w14:paraId="071675A0" w14:textId="77777777" w:rsidR="00582412" w:rsidRDefault="00582412">
      <w:pPr>
        <w:pStyle w:val="BodyText"/>
        <w:ind w:left="0"/>
      </w:pPr>
    </w:p>
    <w:p w14:paraId="071675A1" w14:textId="7163D73E" w:rsidR="00582412" w:rsidRDefault="006E73B6">
      <w:pPr>
        <w:pStyle w:val="BodyText"/>
        <w:ind w:right="51"/>
      </w:pPr>
      <w:r>
        <w:t xml:space="preserve">In the aftermath of the terrorist attack on September 11, 2001, many of our enlisted and reserve service men and women were called to active duty. Long overdue, The Post-9/11 Veterans Educational Assistance Act of 2008 (H.R. 2642), also known as Chapter 33, was signed into law on June 20, 2008. It provided enhanced educational benefits, beginning Aug. 1, 2009, to those who serve on active duty on or after Sept. 11, 2001. Campuses across the country expect to see an increase in enrollment for students utilizing this generous and </w:t>
      </w:r>
      <w:r w:rsidR="000F45B6">
        <w:t>well-deserved</w:t>
      </w:r>
      <w:r>
        <w:t xml:space="preserve"> benefit.</w:t>
      </w:r>
    </w:p>
    <w:p w14:paraId="071675A2" w14:textId="77777777" w:rsidR="00582412" w:rsidRDefault="00582412">
      <w:pPr>
        <w:pStyle w:val="BodyText"/>
        <w:spacing w:before="1"/>
        <w:ind w:left="0"/>
      </w:pPr>
    </w:p>
    <w:p w14:paraId="071675A3" w14:textId="77777777" w:rsidR="00582412" w:rsidRDefault="006E73B6">
      <w:pPr>
        <w:pStyle w:val="BodyText"/>
        <w:spacing w:before="1"/>
        <w:ind w:right="20"/>
      </w:pPr>
      <w:r>
        <w:t>Long overdue and after multiple extensions, on July 31, 2008 the House and Senate overwhelmingly passed the Higher Education Opportunity Act (H.R. 4137) which reauthorized the Higher Education Act (HEA) for the first time since 1998. On August 14, 2008, President G.W. Bush signed the bill into law. The law provided additional aid and benefits for students and requires a host of new reporting requirements and disclosures to help students and parents make better-informed decisions about higher education and higher education financing.</w:t>
      </w:r>
    </w:p>
    <w:p w14:paraId="071675A4" w14:textId="77777777" w:rsidR="00582412" w:rsidRDefault="00582412">
      <w:pPr>
        <w:pStyle w:val="BodyText"/>
        <w:spacing w:before="11"/>
        <w:ind w:left="0"/>
        <w:rPr>
          <w:sz w:val="21"/>
        </w:rPr>
      </w:pPr>
    </w:p>
    <w:p w14:paraId="071675A5" w14:textId="66DDE801" w:rsidR="00582412" w:rsidRDefault="006E73B6">
      <w:pPr>
        <w:pStyle w:val="BodyText"/>
        <w:spacing w:before="1"/>
        <w:ind w:right="206"/>
      </w:pPr>
      <w:r>
        <w:t xml:space="preserve">With Wall Street in crisis, our economy took a </w:t>
      </w:r>
      <w:r w:rsidR="000F45B6">
        <w:t>nosedive</w:t>
      </w:r>
      <w:r>
        <w:t>. A number of private lenders discontinued offering education loans as a result of their inability to secure financing. For the first time in many decades, unemployment rates skyrocketed. As financial aid administrators, we met more and more families struggling to make ends meet. Financing their children’s college educations was no longer the priority. Putting food on the table and protecting their homes from foreclosure became paramount. As we move into the next decade, these concerns continue to mount.</w:t>
      </w:r>
    </w:p>
    <w:p w14:paraId="071675A6" w14:textId="77777777" w:rsidR="00582412" w:rsidRDefault="00582412">
      <w:pPr>
        <w:sectPr w:rsidR="00582412">
          <w:pgSz w:w="12240" w:h="15840"/>
          <w:pgMar w:top="1400" w:right="1320" w:bottom="820" w:left="1240" w:header="0" w:footer="634" w:gutter="0"/>
          <w:cols w:space="720"/>
        </w:sectPr>
      </w:pPr>
    </w:p>
    <w:p w14:paraId="071675A7" w14:textId="77777777" w:rsidR="00582412" w:rsidRDefault="006E73B6">
      <w:pPr>
        <w:pStyle w:val="BodyText"/>
        <w:spacing w:before="39"/>
        <w:ind w:right="131"/>
      </w:pPr>
      <w:r>
        <w:lastRenderedPageBreak/>
        <w:t xml:space="preserve">The American Recovery and Reinvestment Act (ARRA) of 2009 was signed into law by President Obama on February 17, 2009. Commonly referred to as "the stimulus bill", the law provided roughly </w:t>
      </w:r>
      <w:hyperlink r:id="rId12">
        <w:r>
          <w:t>$30 billion</w:t>
        </w:r>
      </w:hyperlink>
      <w:r>
        <w:t xml:space="preserve"> </w:t>
      </w:r>
      <w:hyperlink r:id="rId13">
        <w:r>
          <w:t>in additional funding for financial aid</w:t>
        </w:r>
      </w:hyperlink>
      <w:r>
        <w:t xml:space="preserve"> for the next two academic years. It also granted additional support for college education programs administered by other agencies.</w:t>
      </w:r>
    </w:p>
    <w:p w14:paraId="071675A8" w14:textId="77777777" w:rsidR="00582412" w:rsidRDefault="00582412">
      <w:pPr>
        <w:pStyle w:val="BodyText"/>
        <w:spacing w:before="11"/>
        <w:ind w:left="0"/>
        <w:rPr>
          <w:sz w:val="21"/>
        </w:rPr>
      </w:pPr>
    </w:p>
    <w:p w14:paraId="071675A9" w14:textId="12782934" w:rsidR="00582412" w:rsidRDefault="006E73B6">
      <w:pPr>
        <w:pStyle w:val="ListParagraph"/>
        <w:numPr>
          <w:ilvl w:val="1"/>
          <w:numId w:val="58"/>
        </w:numPr>
        <w:tabs>
          <w:tab w:val="left" w:pos="966"/>
        </w:tabs>
        <w:ind w:right="111"/>
        <w:jc w:val="both"/>
      </w:pPr>
      <w:r>
        <w:t xml:space="preserve">Title IV Programs: For Pell Grant, slightly more than $17 billion is provided to increase the maximum award to $5,350 in 2009-10 and $5,550 in </w:t>
      </w:r>
      <w:r w:rsidR="000F45B6">
        <w:t>2010-11 and</w:t>
      </w:r>
      <w:r>
        <w:t xml:space="preserve"> eliminate the Pell Grant shortfall.</w:t>
      </w:r>
      <w:r>
        <w:rPr>
          <w:spacing w:val="-8"/>
        </w:rPr>
        <w:t xml:space="preserve"> </w:t>
      </w:r>
      <w:r>
        <w:t>Work</w:t>
      </w:r>
      <w:r>
        <w:rPr>
          <w:spacing w:val="-8"/>
        </w:rPr>
        <w:t xml:space="preserve"> </w:t>
      </w:r>
      <w:r>
        <w:t>Study</w:t>
      </w:r>
      <w:r>
        <w:rPr>
          <w:spacing w:val="-4"/>
        </w:rPr>
        <w:t xml:space="preserve"> </w:t>
      </w:r>
      <w:r>
        <w:t>received</w:t>
      </w:r>
      <w:r>
        <w:rPr>
          <w:spacing w:val="-11"/>
        </w:rPr>
        <w:t xml:space="preserve"> </w:t>
      </w:r>
      <w:r>
        <w:t>an</w:t>
      </w:r>
      <w:r>
        <w:rPr>
          <w:spacing w:val="-4"/>
        </w:rPr>
        <w:t xml:space="preserve"> </w:t>
      </w:r>
      <w:r>
        <w:t>additional</w:t>
      </w:r>
      <w:r>
        <w:rPr>
          <w:spacing w:val="-11"/>
        </w:rPr>
        <w:t xml:space="preserve"> </w:t>
      </w:r>
      <w:r>
        <w:t>$200</w:t>
      </w:r>
      <w:r>
        <w:rPr>
          <w:spacing w:val="-6"/>
        </w:rPr>
        <w:t xml:space="preserve"> </w:t>
      </w:r>
      <w:r>
        <w:t>million.</w:t>
      </w:r>
    </w:p>
    <w:p w14:paraId="071675AA" w14:textId="77777777" w:rsidR="00582412" w:rsidRDefault="006E73B6">
      <w:pPr>
        <w:pStyle w:val="ListParagraph"/>
        <w:numPr>
          <w:ilvl w:val="1"/>
          <w:numId w:val="58"/>
        </w:numPr>
        <w:tabs>
          <w:tab w:val="left" w:pos="965"/>
          <w:tab w:val="left" w:pos="966"/>
        </w:tabs>
        <w:spacing w:before="1"/>
        <w:ind w:right="153"/>
      </w:pPr>
      <w:r>
        <w:t xml:space="preserve">Health Resources and Services Administration: $300 million is budgeted for the </w:t>
      </w:r>
      <w:hyperlink r:id="rId14">
        <w:r>
          <w:t>National Health</w:t>
        </w:r>
      </w:hyperlink>
      <w:hyperlink r:id="rId15">
        <w:r>
          <w:t xml:space="preserve"> Service Corps, </w:t>
        </w:r>
      </w:hyperlink>
      <w:r>
        <w:t xml:space="preserve">which provides </w:t>
      </w:r>
      <w:hyperlink r:id="rId16">
        <w:r>
          <w:t xml:space="preserve">scholarships, </w:t>
        </w:r>
      </w:hyperlink>
      <w:r>
        <w:t xml:space="preserve">loans, and </w:t>
      </w:r>
      <w:hyperlink r:id="rId17">
        <w:r>
          <w:t xml:space="preserve">loan repayment </w:t>
        </w:r>
      </w:hyperlink>
      <w:hyperlink r:id="rId18">
        <w:r>
          <w:t xml:space="preserve">programs </w:t>
        </w:r>
      </w:hyperlink>
      <w:r>
        <w:t>for behavioral and mental health care providers, primary care physicians, and other health professionals. Another</w:t>
      </w:r>
      <w:r>
        <w:rPr>
          <w:spacing w:val="-10"/>
        </w:rPr>
        <w:t xml:space="preserve"> </w:t>
      </w:r>
      <w:r>
        <w:t>$200</w:t>
      </w:r>
      <w:r>
        <w:rPr>
          <w:spacing w:val="-9"/>
        </w:rPr>
        <w:t xml:space="preserve"> </w:t>
      </w:r>
      <w:r>
        <w:t>million</w:t>
      </w:r>
      <w:r>
        <w:rPr>
          <w:spacing w:val="-11"/>
        </w:rPr>
        <w:t xml:space="preserve"> </w:t>
      </w:r>
      <w:r>
        <w:t>is</w:t>
      </w:r>
      <w:r>
        <w:rPr>
          <w:spacing w:val="-4"/>
        </w:rPr>
        <w:t xml:space="preserve"> </w:t>
      </w:r>
      <w:r>
        <w:t>divided</w:t>
      </w:r>
      <w:r>
        <w:rPr>
          <w:spacing w:val="-11"/>
        </w:rPr>
        <w:t xml:space="preserve"> </w:t>
      </w:r>
      <w:r>
        <w:t>between</w:t>
      </w:r>
      <w:r>
        <w:rPr>
          <w:spacing w:val="-13"/>
        </w:rPr>
        <w:t xml:space="preserve"> </w:t>
      </w:r>
      <w:r>
        <w:t>health</w:t>
      </w:r>
      <w:r>
        <w:rPr>
          <w:spacing w:val="-5"/>
        </w:rPr>
        <w:t xml:space="preserve"> </w:t>
      </w:r>
      <w:r>
        <w:t>professions</w:t>
      </w:r>
      <w:r>
        <w:rPr>
          <w:spacing w:val="-12"/>
        </w:rPr>
        <w:t xml:space="preserve"> </w:t>
      </w:r>
      <w:r>
        <w:t>training</w:t>
      </w:r>
      <w:r>
        <w:rPr>
          <w:spacing w:val="-11"/>
        </w:rPr>
        <w:t xml:space="preserve"> </w:t>
      </w:r>
      <w:r>
        <w:t>programs</w:t>
      </w:r>
      <w:r>
        <w:rPr>
          <w:spacing w:val="-10"/>
        </w:rPr>
        <w:t xml:space="preserve"> </w:t>
      </w:r>
      <w:r>
        <w:t>and</w:t>
      </w:r>
      <w:r>
        <w:rPr>
          <w:spacing w:val="-7"/>
        </w:rPr>
        <w:t xml:space="preserve"> </w:t>
      </w:r>
      <w:r>
        <w:t>HRSA</w:t>
      </w:r>
      <w:r>
        <w:rPr>
          <w:spacing w:val="-8"/>
        </w:rPr>
        <w:t xml:space="preserve"> </w:t>
      </w:r>
      <w:r>
        <w:t>Nursing Workforce</w:t>
      </w:r>
      <w:r>
        <w:rPr>
          <w:spacing w:val="-7"/>
        </w:rPr>
        <w:t xml:space="preserve"> </w:t>
      </w:r>
      <w:r>
        <w:t>Development</w:t>
      </w:r>
      <w:r>
        <w:rPr>
          <w:spacing w:val="-12"/>
        </w:rPr>
        <w:t xml:space="preserve"> </w:t>
      </w:r>
      <w:r>
        <w:t>programs</w:t>
      </w:r>
      <w:r>
        <w:rPr>
          <w:spacing w:val="-1"/>
        </w:rPr>
        <w:t xml:space="preserve"> </w:t>
      </w:r>
      <w:r>
        <w:t>such</w:t>
      </w:r>
      <w:r>
        <w:rPr>
          <w:spacing w:val="-6"/>
        </w:rPr>
        <w:t xml:space="preserve"> </w:t>
      </w:r>
      <w:r>
        <w:t>as</w:t>
      </w:r>
      <w:r>
        <w:rPr>
          <w:spacing w:val="-3"/>
        </w:rPr>
        <w:t xml:space="preserve"> </w:t>
      </w:r>
      <w:r>
        <w:t xml:space="preserve">the </w:t>
      </w:r>
      <w:hyperlink r:id="rId19">
        <w:r>
          <w:t>Nursing</w:t>
        </w:r>
        <w:r>
          <w:rPr>
            <w:spacing w:val="-6"/>
          </w:rPr>
          <w:t xml:space="preserve"> </w:t>
        </w:r>
        <w:r>
          <w:t>Loan</w:t>
        </w:r>
        <w:r>
          <w:rPr>
            <w:spacing w:val="-9"/>
          </w:rPr>
          <w:t xml:space="preserve"> </w:t>
        </w:r>
        <w:r>
          <w:t>Repayment</w:t>
        </w:r>
        <w:r>
          <w:rPr>
            <w:spacing w:val="-10"/>
          </w:rPr>
          <w:t xml:space="preserve"> </w:t>
        </w:r>
        <w:r>
          <w:t>Program.</w:t>
        </w:r>
      </w:hyperlink>
    </w:p>
    <w:p w14:paraId="071675AB" w14:textId="77777777" w:rsidR="00582412" w:rsidRDefault="006E73B6">
      <w:pPr>
        <w:pStyle w:val="ListParagraph"/>
        <w:numPr>
          <w:ilvl w:val="1"/>
          <w:numId w:val="58"/>
        </w:numPr>
        <w:tabs>
          <w:tab w:val="left" w:pos="965"/>
          <w:tab w:val="left" w:pos="966"/>
        </w:tabs>
        <w:spacing w:before="2"/>
        <w:ind w:right="183"/>
      </w:pPr>
      <w:r>
        <w:t>American</w:t>
      </w:r>
      <w:r>
        <w:rPr>
          <w:spacing w:val="-10"/>
        </w:rPr>
        <w:t xml:space="preserve"> </w:t>
      </w:r>
      <w:r>
        <w:t>Opportunity</w:t>
      </w:r>
      <w:r>
        <w:rPr>
          <w:spacing w:val="-11"/>
        </w:rPr>
        <w:t xml:space="preserve"> </w:t>
      </w:r>
      <w:r>
        <w:t>Tax</w:t>
      </w:r>
      <w:r>
        <w:rPr>
          <w:spacing w:val="-6"/>
        </w:rPr>
        <w:t xml:space="preserve"> </w:t>
      </w:r>
      <w:r>
        <w:t>Credit:</w:t>
      </w:r>
      <w:r>
        <w:rPr>
          <w:spacing w:val="-6"/>
        </w:rPr>
        <w:t xml:space="preserve"> </w:t>
      </w:r>
      <w:r>
        <w:rPr>
          <w:spacing w:val="-2"/>
        </w:rPr>
        <w:t xml:space="preserve">The </w:t>
      </w:r>
      <w:r>
        <w:t>law</w:t>
      </w:r>
      <w:r>
        <w:rPr>
          <w:spacing w:val="-6"/>
        </w:rPr>
        <w:t xml:space="preserve"> </w:t>
      </w:r>
      <w:r>
        <w:t>provides</w:t>
      </w:r>
      <w:r>
        <w:rPr>
          <w:spacing w:val="-6"/>
        </w:rPr>
        <w:t xml:space="preserve"> </w:t>
      </w:r>
      <w:r>
        <w:t>approximately</w:t>
      </w:r>
      <w:r>
        <w:rPr>
          <w:spacing w:val="-15"/>
        </w:rPr>
        <w:t xml:space="preserve"> </w:t>
      </w:r>
      <w:r>
        <w:t>$13.5</w:t>
      </w:r>
      <w:r>
        <w:rPr>
          <w:spacing w:val="-8"/>
        </w:rPr>
        <w:t xml:space="preserve"> </w:t>
      </w:r>
      <w:r>
        <w:t>billion</w:t>
      </w:r>
      <w:r>
        <w:rPr>
          <w:spacing w:val="-12"/>
        </w:rPr>
        <w:t xml:space="preserve"> </w:t>
      </w:r>
      <w:r>
        <w:t>for</w:t>
      </w:r>
      <w:r>
        <w:rPr>
          <w:spacing w:val="-4"/>
        </w:rPr>
        <w:t xml:space="preserve"> </w:t>
      </w:r>
      <w:r>
        <w:t>a</w:t>
      </w:r>
      <w:r>
        <w:rPr>
          <w:spacing w:val="-2"/>
        </w:rPr>
        <w:t xml:space="preserve"> </w:t>
      </w:r>
      <w:hyperlink r:id="rId20">
        <w:r>
          <w:t>temporary,</w:t>
        </w:r>
      </w:hyperlink>
      <w:hyperlink r:id="rId21">
        <w:r>
          <w:t xml:space="preserve"> more generous replacement of the HOPE tax credit </w:t>
        </w:r>
      </w:hyperlink>
      <w:r>
        <w:t xml:space="preserve">for 2009-2010 and 2010-11. </w:t>
      </w:r>
      <w:r>
        <w:rPr>
          <w:spacing w:val="-2"/>
        </w:rPr>
        <w:t xml:space="preserve">The </w:t>
      </w:r>
      <w:r>
        <w:t xml:space="preserve">amount of the credit is up to $2,500, of which up to 40 percent ($1,000) of which is refundable. </w:t>
      </w:r>
      <w:r>
        <w:rPr>
          <w:spacing w:val="-2"/>
        </w:rPr>
        <w:t xml:space="preserve">The </w:t>
      </w:r>
      <w:r>
        <w:t>modified</w:t>
      </w:r>
      <w:r>
        <w:rPr>
          <w:spacing w:val="-9"/>
        </w:rPr>
        <w:t xml:space="preserve"> </w:t>
      </w:r>
      <w:r>
        <w:t>AGI</w:t>
      </w:r>
      <w:r>
        <w:rPr>
          <w:spacing w:val="-6"/>
        </w:rPr>
        <w:t xml:space="preserve"> </w:t>
      </w:r>
      <w:r>
        <w:t>phase</w:t>
      </w:r>
      <w:r>
        <w:rPr>
          <w:spacing w:val="-4"/>
        </w:rPr>
        <w:t xml:space="preserve"> </w:t>
      </w:r>
      <w:r>
        <w:t>out</w:t>
      </w:r>
      <w:r>
        <w:rPr>
          <w:spacing w:val="-5"/>
        </w:rPr>
        <w:t xml:space="preserve"> </w:t>
      </w:r>
      <w:r>
        <w:t>starts</w:t>
      </w:r>
      <w:r>
        <w:rPr>
          <w:spacing w:val="-6"/>
        </w:rPr>
        <w:t xml:space="preserve"> </w:t>
      </w:r>
      <w:r>
        <w:t>at</w:t>
      </w:r>
      <w:r>
        <w:rPr>
          <w:spacing w:val="-3"/>
        </w:rPr>
        <w:t xml:space="preserve"> </w:t>
      </w:r>
      <w:r>
        <w:t>$80,000 ($160,000</w:t>
      </w:r>
      <w:r>
        <w:rPr>
          <w:spacing w:val="-11"/>
        </w:rPr>
        <w:t xml:space="preserve"> </w:t>
      </w:r>
      <w:r>
        <w:t>for</w:t>
      </w:r>
      <w:r>
        <w:rPr>
          <w:spacing w:val="-1"/>
        </w:rPr>
        <w:t xml:space="preserve"> </w:t>
      </w:r>
      <w:r>
        <w:t>a</w:t>
      </w:r>
      <w:r>
        <w:rPr>
          <w:spacing w:val="-1"/>
        </w:rPr>
        <w:t xml:space="preserve"> </w:t>
      </w:r>
      <w:r>
        <w:t>joint</w:t>
      </w:r>
      <w:r>
        <w:rPr>
          <w:spacing w:val="-5"/>
        </w:rPr>
        <w:t xml:space="preserve"> </w:t>
      </w:r>
      <w:r>
        <w:t>return).</w:t>
      </w:r>
    </w:p>
    <w:p w14:paraId="071675AC" w14:textId="77777777" w:rsidR="00582412" w:rsidRDefault="006E73B6">
      <w:pPr>
        <w:pStyle w:val="ListParagraph"/>
        <w:numPr>
          <w:ilvl w:val="1"/>
          <w:numId w:val="58"/>
        </w:numPr>
        <w:tabs>
          <w:tab w:val="left" w:pos="965"/>
          <w:tab w:val="left" w:pos="966"/>
        </w:tabs>
        <w:ind w:right="173"/>
      </w:pPr>
      <w:r>
        <w:t>529</w:t>
      </w:r>
      <w:r>
        <w:rPr>
          <w:spacing w:val="-4"/>
        </w:rPr>
        <w:t xml:space="preserve"> </w:t>
      </w:r>
      <w:r>
        <w:t>Plans:</w:t>
      </w:r>
      <w:r>
        <w:rPr>
          <w:spacing w:val="-7"/>
        </w:rPr>
        <w:t xml:space="preserve"> </w:t>
      </w:r>
      <w:r>
        <w:t>For</w:t>
      </w:r>
      <w:r>
        <w:rPr>
          <w:spacing w:val="-5"/>
        </w:rPr>
        <w:t xml:space="preserve"> </w:t>
      </w:r>
      <w:r>
        <w:t>2009</w:t>
      </w:r>
      <w:r>
        <w:rPr>
          <w:spacing w:val="-6"/>
        </w:rPr>
        <w:t xml:space="preserve"> </w:t>
      </w:r>
      <w:r>
        <w:t>and</w:t>
      </w:r>
      <w:r>
        <w:rPr>
          <w:spacing w:val="-6"/>
        </w:rPr>
        <w:t xml:space="preserve"> </w:t>
      </w:r>
      <w:r>
        <w:t>2010</w:t>
      </w:r>
      <w:r>
        <w:rPr>
          <w:spacing w:val="-7"/>
        </w:rPr>
        <w:t xml:space="preserve"> </w:t>
      </w:r>
      <w:r>
        <w:t>the</w:t>
      </w:r>
      <w:r>
        <w:rPr>
          <w:spacing w:val="-2"/>
        </w:rPr>
        <w:t xml:space="preserve"> </w:t>
      </w:r>
      <w:r>
        <w:t>law</w:t>
      </w:r>
      <w:r>
        <w:rPr>
          <w:spacing w:val="-7"/>
        </w:rPr>
        <w:t xml:space="preserve"> </w:t>
      </w:r>
      <w:r>
        <w:t>temporarily</w:t>
      </w:r>
      <w:r>
        <w:rPr>
          <w:spacing w:val="-9"/>
        </w:rPr>
        <w:t xml:space="preserve"> </w:t>
      </w:r>
      <w:r>
        <w:t>defines</w:t>
      </w:r>
      <w:r>
        <w:rPr>
          <w:spacing w:val="-10"/>
        </w:rPr>
        <w:t xml:space="preserve"> </w:t>
      </w:r>
      <w:r>
        <w:t>computer</w:t>
      </w:r>
      <w:r>
        <w:rPr>
          <w:spacing w:val="-13"/>
        </w:rPr>
        <w:t xml:space="preserve"> </w:t>
      </w:r>
      <w:r>
        <w:t>technology</w:t>
      </w:r>
      <w:r>
        <w:rPr>
          <w:spacing w:val="-9"/>
        </w:rPr>
        <w:t xml:space="preserve"> </w:t>
      </w:r>
      <w:r>
        <w:rPr>
          <w:spacing w:val="-3"/>
        </w:rPr>
        <w:t>and</w:t>
      </w:r>
      <w:r>
        <w:rPr>
          <w:spacing w:val="-4"/>
        </w:rPr>
        <w:t xml:space="preserve"> </w:t>
      </w:r>
      <w:r>
        <w:t>equipment, including</w:t>
      </w:r>
      <w:r>
        <w:rPr>
          <w:spacing w:val="-11"/>
        </w:rPr>
        <w:t xml:space="preserve"> </w:t>
      </w:r>
      <w:r>
        <w:t>Internet</w:t>
      </w:r>
      <w:r>
        <w:rPr>
          <w:spacing w:val="-10"/>
        </w:rPr>
        <w:t xml:space="preserve"> </w:t>
      </w:r>
      <w:r>
        <w:t>access</w:t>
      </w:r>
      <w:r>
        <w:rPr>
          <w:spacing w:val="-8"/>
        </w:rPr>
        <w:t xml:space="preserve"> </w:t>
      </w:r>
      <w:r>
        <w:t>fees,</w:t>
      </w:r>
      <w:r>
        <w:rPr>
          <w:spacing w:val="-5"/>
        </w:rPr>
        <w:t xml:space="preserve"> </w:t>
      </w:r>
      <w:r>
        <w:t>as</w:t>
      </w:r>
      <w:r>
        <w:rPr>
          <w:spacing w:val="-5"/>
        </w:rPr>
        <w:t xml:space="preserve"> </w:t>
      </w:r>
      <w:r>
        <w:t>"qualified</w:t>
      </w:r>
      <w:r>
        <w:rPr>
          <w:spacing w:val="-11"/>
        </w:rPr>
        <w:t xml:space="preserve"> </w:t>
      </w:r>
      <w:r>
        <w:t>higher</w:t>
      </w:r>
      <w:r>
        <w:rPr>
          <w:spacing w:val="-10"/>
        </w:rPr>
        <w:t xml:space="preserve"> </w:t>
      </w:r>
      <w:r>
        <w:t>education</w:t>
      </w:r>
      <w:r>
        <w:rPr>
          <w:spacing w:val="-13"/>
        </w:rPr>
        <w:t xml:space="preserve"> </w:t>
      </w:r>
      <w:r>
        <w:t>expenses"</w:t>
      </w:r>
      <w:r>
        <w:rPr>
          <w:spacing w:val="-12"/>
        </w:rPr>
        <w:t xml:space="preserve"> </w:t>
      </w:r>
      <w:r>
        <w:t>for</w:t>
      </w:r>
      <w:r>
        <w:rPr>
          <w:spacing w:val="-5"/>
        </w:rPr>
        <w:t xml:space="preserve"> </w:t>
      </w:r>
      <w:r>
        <w:t>529</w:t>
      </w:r>
      <w:r>
        <w:rPr>
          <w:spacing w:val="-3"/>
        </w:rPr>
        <w:t xml:space="preserve"> </w:t>
      </w:r>
      <w:r>
        <w:t>plan</w:t>
      </w:r>
      <w:r>
        <w:rPr>
          <w:spacing w:val="-9"/>
        </w:rPr>
        <w:t xml:space="preserve"> </w:t>
      </w:r>
      <w:r>
        <w:t>purposes.</w:t>
      </w:r>
    </w:p>
    <w:p w14:paraId="071675AD" w14:textId="77777777" w:rsidR="00582412" w:rsidRDefault="00582412">
      <w:pPr>
        <w:pStyle w:val="BodyText"/>
        <w:spacing w:before="11"/>
        <w:ind w:left="0"/>
        <w:rPr>
          <w:sz w:val="21"/>
        </w:rPr>
      </w:pPr>
    </w:p>
    <w:p w14:paraId="071675AE" w14:textId="77777777" w:rsidR="00582412" w:rsidRDefault="006E73B6">
      <w:pPr>
        <w:pStyle w:val="BodyText"/>
        <w:spacing w:before="1"/>
      </w:pPr>
      <w:r>
        <w:t>The next bill introduced in Congress was the Student Aid and Fiscal Responsibility Act (SAFRA) of 2009. This bill had the potential to change the financial aid landscape as we’ve known. Throughout this decade debate has continued regarding the cost savings between the Federal Family Education Loan Program (FFELP) and the William D. Ford Federal Direct Loan Program (DL). Proponents of the DL Program cite studies that indicate the DL Program is more cost effective, while proponents of the FFELP Program question these studies.</w:t>
      </w:r>
    </w:p>
    <w:p w14:paraId="071675AF" w14:textId="77777777" w:rsidR="00582412" w:rsidRDefault="00582412">
      <w:pPr>
        <w:pStyle w:val="BodyText"/>
        <w:spacing w:before="11"/>
        <w:ind w:left="0"/>
        <w:rPr>
          <w:sz w:val="21"/>
        </w:rPr>
      </w:pPr>
    </w:p>
    <w:p w14:paraId="071675B0" w14:textId="77777777" w:rsidR="00582412" w:rsidRDefault="006E73B6">
      <w:pPr>
        <w:pStyle w:val="BodyText"/>
        <w:ind w:right="206"/>
      </w:pPr>
      <w:r>
        <w:t>With President Obama’s support, the bill would eliminate the Federal Family Education Loan Program (FFELP) requiring schools to participate in the Federal Direct Student Loan Program (DL). The plan is to redirect those savings to increasing the Pell Grant and funding multiple other K-12 and post-secondary education programs, including the President's proposed American Graduation Initiative, which would pump $12 billion into community colleges and add 5 million new graduates by 2020. The bill would replace the current Federal Perkins Loan Program with a new Unsubsidized Federal Direct Perkins Loan Program. Many Financial Aid Administrators around the country are concerned about their institution’s ability to continue participating in the Perkins Program if these changes are passed. As the clock turned from 2009 to 2010, financial aid professionals throughout the country still await a final decision on SAFRA.</w:t>
      </w:r>
    </w:p>
    <w:p w14:paraId="071675B1" w14:textId="77777777" w:rsidR="00582412" w:rsidRDefault="00582412">
      <w:pPr>
        <w:pStyle w:val="BodyText"/>
        <w:spacing w:before="1"/>
        <w:ind w:left="0"/>
      </w:pPr>
    </w:p>
    <w:p w14:paraId="071675B2" w14:textId="4DC911AF" w:rsidR="00582412" w:rsidRDefault="006E73B6">
      <w:pPr>
        <w:pStyle w:val="BodyText"/>
        <w:ind w:right="305"/>
      </w:pPr>
      <w:r>
        <w:t xml:space="preserve">I would be remiss if I didn’t mention one of the darker times of this decade when the conduct of our entire profession was scrutinized. In </w:t>
      </w:r>
      <w:r w:rsidR="000F45B6">
        <w:t>February</w:t>
      </w:r>
      <w:r>
        <w:t xml:space="preserve"> 2007 the STAR and Sunshine Acts were introduced as a means to ensure that ethical conduct takes place on college campuses regarding lending relationships. These acts were introduced after New York Attorney General Andrew Cuomo began investigating the relationships between a number of large universities and lenders on their preferred lender lists.</w:t>
      </w:r>
    </w:p>
    <w:p w14:paraId="071675B3" w14:textId="7B68F333" w:rsidR="00582412" w:rsidRDefault="006E73B6">
      <w:pPr>
        <w:pStyle w:val="BodyText"/>
        <w:spacing w:before="2"/>
        <w:ind w:right="83"/>
      </w:pPr>
      <w:r>
        <w:t xml:space="preserve">Although in a very small number of cases his concerns were legitimate, the entire financial aid profession suffered as a result of his </w:t>
      </w:r>
      <w:r w:rsidR="000F45B6">
        <w:t>widespread</w:t>
      </w:r>
      <w:r>
        <w:t xml:space="preserve"> accusations of unethical behavior taking place in financial aid offices across the country. As the decade comes to a close, it has become common practice for financial aid professionals to be required to sign a Statement of Ethical Principles and Code of Conduct.</w:t>
      </w:r>
    </w:p>
    <w:p w14:paraId="071675B4" w14:textId="77777777" w:rsidR="00582412" w:rsidRDefault="00582412">
      <w:pPr>
        <w:sectPr w:rsidR="00582412">
          <w:pgSz w:w="12240" w:h="15840"/>
          <w:pgMar w:top="1400" w:right="1320" w:bottom="820" w:left="1240" w:header="0" w:footer="634" w:gutter="0"/>
          <w:cols w:space="720"/>
        </w:sectPr>
      </w:pPr>
    </w:p>
    <w:p w14:paraId="071675B5" w14:textId="77777777" w:rsidR="00582412" w:rsidRDefault="006E73B6">
      <w:pPr>
        <w:pStyle w:val="BodyText"/>
        <w:spacing w:before="39"/>
      </w:pPr>
      <w:r>
        <w:lastRenderedPageBreak/>
        <w:t>Finally, the country mourned the passing of Senator Edward M. Kennedy, on August 25,</w:t>
      </w:r>
    </w:p>
    <w:p w14:paraId="071675B6" w14:textId="77777777" w:rsidR="00582412" w:rsidRDefault="006E73B6">
      <w:pPr>
        <w:pStyle w:val="BodyText"/>
        <w:spacing w:before="1"/>
        <w:ind w:right="206"/>
      </w:pPr>
      <w:r>
        <w:t>2009, a longtime champion of higher education. In his 47 years in Congress, he had a hand in every major financial aid program that’s been created. He fought tirelessly for increased funding for the most disadvantaged students. It is clear that financial aid would not be where it is today without Senator Kennedy’s support.</w:t>
      </w:r>
    </w:p>
    <w:p w14:paraId="071675B7" w14:textId="77777777" w:rsidR="00582412" w:rsidRDefault="00582412">
      <w:pPr>
        <w:pStyle w:val="BodyText"/>
        <w:spacing w:before="11"/>
        <w:ind w:left="0"/>
        <w:rPr>
          <w:sz w:val="21"/>
        </w:rPr>
      </w:pPr>
    </w:p>
    <w:p w14:paraId="071675B8" w14:textId="77777777" w:rsidR="00582412" w:rsidRDefault="006E73B6">
      <w:pPr>
        <w:pStyle w:val="Heading3"/>
      </w:pPr>
      <w:r>
        <w:t>MASFAA</w:t>
      </w:r>
    </w:p>
    <w:p w14:paraId="071675B9" w14:textId="77777777" w:rsidR="00582412" w:rsidRDefault="00582412">
      <w:pPr>
        <w:pStyle w:val="BodyText"/>
        <w:ind w:left="0"/>
        <w:rPr>
          <w:b/>
          <w:i/>
        </w:rPr>
      </w:pPr>
    </w:p>
    <w:p w14:paraId="071675BA" w14:textId="77777777" w:rsidR="00582412" w:rsidRDefault="006E73B6">
      <w:pPr>
        <w:pStyle w:val="BodyText"/>
        <w:ind w:right="206"/>
      </w:pPr>
      <w:r>
        <w:t xml:space="preserve">MASFAA has always managed to change with the tide to meet the needs of its membership. One of our greatest strengths is our membership’s willingness to step up and volunteer when asked. During the 2000’s, presidents have included Eileen K. O’Leary, Ernestine Whiting-Settles, Yvonne Gittens, Susan </w:t>
      </w:r>
      <w:proofErr w:type="spellStart"/>
      <w:r>
        <w:t>Stano</w:t>
      </w:r>
      <w:proofErr w:type="spellEnd"/>
      <w:r>
        <w:t xml:space="preserve">, Sherry J. Andersen, Cathy </w:t>
      </w:r>
      <w:proofErr w:type="spellStart"/>
      <w:r>
        <w:t>Kedski</w:t>
      </w:r>
      <w:proofErr w:type="spellEnd"/>
      <w:r>
        <w:t>, Sherri Avery, Tony Erwin, Kathy Osmond, and Gail Holt. As we all know, the association would not be where it is today without all of the committee chairs and volunteers that work tirelessly to make MASFAA so successful.</w:t>
      </w:r>
    </w:p>
    <w:p w14:paraId="071675BB" w14:textId="77777777" w:rsidR="00582412" w:rsidRDefault="00582412">
      <w:pPr>
        <w:pStyle w:val="BodyText"/>
        <w:ind w:left="0"/>
      </w:pPr>
    </w:p>
    <w:p w14:paraId="071675BC" w14:textId="2D7B3161" w:rsidR="00582412" w:rsidRDefault="006E73B6">
      <w:pPr>
        <w:pStyle w:val="BodyText"/>
        <w:ind w:right="122"/>
      </w:pPr>
      <w:r>
        <w:t xml:space="preserve">In 2002-2003 MASFAA conducted a strategic planning initiative. As a result, with new clarity and focus, it created a revised mission statement which focused more clearly and succinctly on the professional development and training of its membership. Consequently, this decade welcomed the creation of some new initiatives, including the Just the Facts Training Program, the creation of the College Savings Times and the Carnival of Learning and College Goal Sunday. All of these initiatives were adopted by MASFAA as a result of the enthusiasm of those involved in grass roots efforts to bring these services to Massachusetts. This decade also saw the resurrection of what </w:t>
      </w:r>
      <w:r w:rsidR="000F45B6">
        <w:t>the Minority Concerns Committee in the Committee was</w:t>
      </w:r>
      <w:r>
        <w:t xml:space="preserve"> to Enhance Ethnic Diversity (CEED) and the creation of an Archives Committee. On the technology front, we have moved from a paper newsletter to an electronic version. Professional Development and Training added an Emerging Leaders Program to encourage future generations of financial aid professionals. One thing I have learned about MASFAA over the years is that, although people come and go, we will continue to thrive as an association as a result of the knowledge and ingenuity of our volunteers.</w:t>
      </w:r>
    </w:p>
    <w:p w14:paraId="071675BD" w14:textId="77777777" w:rsidR="00582412" w:rsidRDefault="00582412">
      <w:pPr>
        <w:pStyle w:val="BodyText"/>
        <w:spacing w:before="1"/>
        <w:ind w:left="0"/>
      </w:pPr>
    </w:p>
    <w:p w14:paraId="071675BE" w14:textId="77777777" w:rsidR="00582412" w:rsidRDefault="006E73B6">
      <w:pPr>
        <w:pStyle w:val="BodyText"/>
        <w:spacing w:before="1"/>
      </w:pPr>
      <w:r>
        <w:t>We were very lucky during the first half of this decade with membership and sponsorship at an all-time high. Thanks to the planning of many committee chairs, who provided wonderful training and social opportunities for the membership, while at the same time watching every dollar, MASFAA added to its growing reserves. One side effect of our large reserves was the ability to offer training at no cost to the membership. In decades past, we often charged a minimal fee for participation at our training venues.</w:t>
      </w:r>
    </w:p>
    <w:p w14:paraId="071675BF" w14:textId="77777777" w:rsidR="00582412" w:rsidRDefault="00582412">
      <w:pPr>
        <w:pStyle w:val="BodyText"/>
        <w:spacing w:before="11"/>
        <w:ind w:left="0"/>
        <w:rPr>
          <w:sz w:val="21"/>
        </w:rPr>
      </w:pPr>
    </w:p>
    <w:p w14:paraId="071675C0" w14:textId="38261448" w:rsidR="00582412" w:rsidRDefault="006E73B6">
      <w:pPr>
        <w:pStyle w:val="BodyText"/>
        <w:ind w:right="131"/>
      </w:pPr>
      <w:r>
        <w:t xml:space="preserve">With significant reserves, and as a result of our strategic planning initiative, we took the plunge in 2005 and invested some of these funds in long term investments with Edward Jones. Concern about declining sponsorship in an </w:t>
      </w:r>
      <w:r w:rsidR="000F45B6">
        <w:t>ever-changing</w:t>
      </w:r>
      <w:r>
        <w:t xml:space="preserve"> loan market was the impetus. As lenders began to leave the student loan market, we also found ourselves changing our sponsorship structure from a tiered approach to a single fee for exhibiting at our annual fall conference. As the decade comes to an end, our predictions about declining income have come to fruition. We have begun tightening the belt with our budget, not knowing exactly what the next decade holds in terms of MASFAA’s financial position. Regardless of our financial strength, we will continue to rely on the strength of our membership, for we are rich beyond measure in terms of the dedication, knowledge and experience of our membership.</w:t>
      </w:r>
    </w:p>
    <w:p w14:paraId="071675C1" w14:textId="118B6B7F" w:rsidR="00582412" w:rsidRDefault="006E73B6">
      <w:pPr>
        <w:pStyle w:val="BodyText"/>
        <w:ind w:right="586"/>
        <w:jc w:val="both"/>
      </w:pPr>
      <w:r>
        <w:t>Finally,</w:t>
      </w:r>
      <w:r>
        <w:rPr>
          <w:spacing w:val="-10"/>
        </w:rPr>
        <w:t xml:space="preserve"> </w:t>
      </w:r>
      <w:r>
        <w:t>with</w:t>
      </w:r>
      <w:r>
        <w:rPr>
          <w:spacing w:val="-11"/>
        </w:rPr>
        <w:t xml:space="preserve"> </w:t>
      </w:r>
      <w:r>
        <w:t>Senator</w:t>
      </w:r>
      <w:r>
        <w:rPr>
          <w:spacing w:val="-10"/>
        </w:rPr>
        <w:t xml:space="preserve"> </w:t>
      </w:r>
      <w:r>
        <w:t>Kennedy’s</w:t>
      </w:r>
      <w:r>
        <w:rPr>
          <w:spacing w:val="-10"/>
        </w:rPr>
        <w:t xml:space="preserve"> </w:t>
      </w:r>
      <w:r>
        <w:t>passing,</w:t>
      </w:r>
      <w:r>
        <w:rPr>
          <w:spacing w:val="-8"/>
        </w:rPr>
        <w:t xml:space="preserve"> </w:t>
      </w:r>
      <w:r>
        <w:t>MASFAA</w:t>
      </w:r>
      <w:r>
        <w:rPr>
          <w:spacing w:val="-11"/>
        </w:rPr>
        <w:t xml:space="preserve"> </w:t>
      </w:r>
      <w:r>
        <w:t>created</w:t>
      </w:r>
      <w:r>
        <w:rPr>
          <w:spacing w:val="-10"/>
        </w:rPr>
        <w:t xml:space="preserve"> </w:t>
      </w:r>
      <w:r>
        <w:t>a</w:t>
      </w:r>
      <w:r>
        <w:rPr>
          <w:spacing w:val="-3"/>
        </w:rPr>
        <w:t xml:space="preserve"> </w:t>
      </w:r>
      <w:r>
        <w:t>new</w:t>
      </w:r>
      <w:r>
        <w:rPr>
          <w:spacing w:val="-9"/>
        </w:rPr>
        <w:t xml:space="preserve"> </w:t>
      </w:r>
      <w:r>
        <w:t>MASFAA</w:t>
      </w:r>
      <w:r>
        <w:rPr>
          <w:spacing w:val="-11"/>
        </w:rPr>
        <w:t xml:space="preserve"> </w:t>
      </w:r>
      <w:r>
        <w:t>award,</w:t>
      </w:r>
      <w:r>
        <w:rPr>
          <w:spacing w:val="-8"/>
        </w:rPr>
        <w:t xml:space="preserve"> </w:t>
      </w:r>
      <w:r>
        <w:t>the</w:t>
      </w:r>
      <w:r>
        <w:rPr>
          <w:spacing w:val="-2"/>
        </w:rPr>
        <w:t xml:space="preserve"> </w:t>
      </w:r>
      <w:r>
        <w:t>Kennedy</w:t>
      </w:r>
      <w:r>
        <w:rPr>
          <w:spacing w:val="-12"/>
        </w:rPr>
        <w:t xml:space="preserve"> </w:t>
      </w:r>
      <w:r>
        <w:t>Public Service</w:t>
      </w:r>
      <w:r>
        <w:rPr>
          <w:spacing w:val="-6"/>
        </w:rPr>
        <w:t xml:space="preserve"> </w:t>
      </w:r>
      <w:r>
        <w:t>Award,</w:t>
      </w:r>
      <w:r>
        <w:rPr>
          <w:spacing w:val="-9"/>
        </w:rPr>
        <w:t xml:space="preserve"> </w:t>
      </w:r>
      <w:r>
        <w:t>which</w:t>
      </w:r>
      <w:r>
        <w:rPr>
          <w:spacing w:val="-10"/>
        </w:rPr>
        <w:t xml:space="preserve"> </w:t>
      </w:r>
      <w:r>
        <w:t>was</w:t>
      </w:r>
      <w:r>
        <w:rPr>
          <w:spacing w:val="-4"/>
        </w:rPr>
        <w:t xml:space="preserve"> </w:t>
      </w:r>
      <w:r>
        <w:t>unveiled</w:t>
      </w:r>
      <w:r>
        <w:rPr>
          <w:spacing w:val="-12"/>
        </w:rPr>
        <w:t xml:space="preserve"> </w:t>
      </w:r>
      <w:r>
        <w:t>at</w:t>
      </w:r>
      <w:r>
        <w:rPr>
          <w:spacing w:val="-9"/>
        </w:rPr>
        <w:t xml:space="preserve"> </w:t>
      </w:r>
      <w:r>
        <w:t>our</w:t>
      </w:r>
      <w:r>
        <w:rPr>
          <w:spacing w:val="-4"/>
        </w:rPr>
        <w:t xml:space="preserve"> </w:t>
      </w:r>
      <w:r>
        <w:t>40</w:t>
      </w:r>
      <w:r>
        <w:rPr>
          <w:vertAlign w:val="superscript"/>
        </w:rPr>
        <w:t>th</w:t>
      </w:r>
      <w:r>
        <w:rPr>
          <w:spacing w:val="-4"/>
        </w:rPr>
        <w:t xml:space="preserve"> </w:t>
      </w:r>
      <w:r>
        <w:t>anniversary</w:t>
      </w:r>
      <w:r>
        <w:rPr>
          <w:spacing w:val="-10"/>
        </w:rPr>
        <w:t xml:space="preserve"> </w:t>
      </w:r>
      <w:r>
        <w:t>conference</w:t>
      </w:r>
      <w:r>
        <w:rPr>
          <w:spacing w:val="-11"/>
        </w:rPr>
        <w:t xml:space="preserve"> </w:t>
      </w:r>
      <w:r>
        <w:t>in</w:t>
      </w:r>
      <w:r>
        <w:rPr>
          <w:spacing w:val="-4"/>
        </w:rPr>
        <w:t xml:space="preserve"> </w:t>
      </w:r>
      <w:r w:rsidR="000F45B6">
        <w:t>November</w:t>
      </w:r>
      <w:r>
        <w:rPr>
          <w:spacing w:val="-11"/>
        </w:rPr>
        <w:t xml:space="preserve"> </w:t>
      </w:r>
      <w:r>
        <w:t>2009.</w:t>
      </w:r>
      <w:r>
        <w:rPr>
          <w:spacing w:val="45"/>
        </w:rPr>
        <w:t xml:space="preserve"> </w:t>
      </w:r>
      <w:r>
        <w:rPr>
          <w:spacing w:val="-2"/>
        </w:rPr>
        <w:t>The</w:t>
      </w:r>
      <w:r>
        <w:rPr>
          <w:spacing w:val="-4"/>
        </w:rPr>
        <w:t xml:space="preserve"> </w:t>
      </w:r>
      <w:r>
        <w:t>first recipient</w:t>
      </w:r>
      <w:r>
        <w:rPr>
          <w:spacing w:val="-13"/>
        </w:rPr>
        <w:t xml:space="preserve"> </w:t>
      </w:r>
      <w:r>
        <w:t>of</w:t>
      </w:r>
      <w:r>
        <w:rPr>
          <w:spacing w:val="-7"/>
        </w:rPr>
        <w:t xml:space="preserve"> </w:t>
      </w:r>
      <w:r>
        <w:t>this</w:t>
      </w:r>
      <w:r>
        <w:rPr>
          <w:spacing w:val="-4"/>
        </w:rPr>
        <w:t xml:space="preserve"> </w:t>
      </w:r>
      <w:r>
        <w:t>award</w:t>
      </w:r>
      <w:r>
        <w:rPr>
          <w:spacing w:val="-10"/>
        </w:rPr>
        <w:t xml:space="preserve"> </w:t>
      </w:r>
      <w:r>
        <w:t>will</w:t>
      </w:r>
      <w:r>
        <w:rPr>
          <w:spacing w:val="-7"/>
        </w:rPr>
        <w:t xml:space="preserve"> </w:t>
      </w:r>
      <w:r>
        <w:t>be</w:t>
      </w:r>
      <w:r>
        <w:rPr>
          <w:spacing w:val="-1"/>
        </w:rPr>
        <w:t xml:space="preserve"> </w:t>
      </w:r>
      <w:r>
        <w:t>announced</w:t>
      </w:r>
      <w:r>
        <w:rPr>
          <w:spacing w:val="-10"/>
        </w:rPr>
        <w:t xml:space="preserve"> </w:t>
      </w:r>
      <w:r>
        <w:t>at</w:t>
      </w:r>
      <w:r>
        <w:rPr>
          <w:spacing w:val="-6"/>
        </w:rPr>
        <w:t xml:space="preserve"> </w:t>
      </w:r>
      <w:r>
        <w:t>the</w:t>
      </w:r>
      <w:r>
        <w:rPr>
          <w:spacing w:val="-4"/>
        </w:rPr>
        <w:t xml:space="preserve"> </w:t>
      </w:r>
      <w:r>
        <w:rPr>
          <w:spacing w:val="-3"/>
        </w:rPr>
        <w:t>fall,</w:t>
      </w:r>
      <w:r>
        <w:rPr>
          <w:spacing w:val="-4"/>
        </w:rPr>
        <w:t xml:space="preserve"> </w:t>
      </w:r>
      <w:r>
        <w:t>2010</w:t>
      </w:r>
      <w:r>
        <w:rPr>
          <w:spacing w:val="-2"/>
        </w:rPr>
        <w:t xml:space="preserve"> </w:t>
      </w:r>
      <w:r>
        <w:t>annual</w:t>
      </w:r>
      <w:r>
        <w:rPr>
          <w:spacing w:val="-7"/>
        </w:rPr>
        <w:t xml:space="preserve"> </w:t>
      </w:r>
      <w:r>
        <w:t>conference.</w:t>
      </w:r>
      <w:r>
        <w:rPr>
          <w:spacing w:val="38"/>
        </w:rPr>
        <w:t xml:space="preserve"> </w:t>
      </w:r>
      <w:r>
        <w:t>Senator</w:t>
      </w:r>
      <w:r>
        <w:rPr>
          <w:spacing w:val="-7"/>
        </w:rPr>
        <w:t xml:space="preserve"> </w:t>
      </w:r>
      <w:r>
        <w:t>Kennedy</w:t>
      </w:r>
      <w:r>
        <w:rPr>
          <w:spacing w:val="-8"/>
        </w:rPr>
        <w:t xml:space="preserve"> </w:t>
      </w:r>
      <w:r>
        <w:t>was</w:t>
      </w:r>
    </w:p>
    <w:p w14:paraId="071675C2" w14:textId="77777777" w:rsidR="00582412" w:rsidRDefault="00582412">
      <w:pPr>
        <w:jc w:val="both"/>
        <w:sectPr w:rsidR="00582412">
          <w:pgSz w:w="12240" w:h="15840"/>
          <w:pgMar w:top="1400" w:right="1320" w:bottom="820" w:left="1240" w:header="0" w:footer="634" w:gutter="0"/>
          <w:cols w:space="720"/>
        </w:sectPr>
      </w:pPr>
    </w:p>
    <w:p w14:paraId="071675C3" w14:textId="77777777" w:rsidR="00582412" w:rsidRDefault="006E73B6">
      <w:pPr>
        <w:pStyle w:val="BodyText"/>
        <w:spacing w:before="39"/>
        <w:ind w:right="142"/>
      </w:pPr>
      <w:r>
        <w:lastRenderedPageBreak/>
        <w:t>posthumously awarded the Jack Sheehan Award at the 2009 conference in recognition for his lifetime of achievements in shaping major federal student aid programs.</w:t>
      </w:r>
    </w:p>
    <w:p w14:paraId="071675C4" w14:textId="77777777" w:rsidR="00582412" w:rsidRDefault="00582412">
      <w:pPr>
        <w:pStyle w:val="BodyText"/>
        <w:ind w:left="0"/>
      </w:pPr>
    </w:p>
    <w:p w14:paraId="071675C5" w14:textId="77777777" w:rsidR="00582412" w:rsidRDefault="00582412">
      <w:pPr>
        <w:pStyle w:val="BodyText"/>
        <w:spacing w:before="11"/>
        <w:ind w:left="0"/>
        <w:rPr>
          <w:sz w:val="21"/>
        </w:rPr>
      </w:pPr>
    </w:p>
    <w:p w14:paraId="071675C6" w14:textId="77777777" w:rsidR="00582412" w:rsidRDefault="006E73B6">
      <w:pPr>
        <w:pStyle w:val="Heading2"/>
        <w:spacing w:before="0"/>
      </w:pPr>
      <w:r>
        <w:rPr>
          <w:u w:val="single"/>
        </w:rPr>
        <w:t>References</w:t>
      </w:r>
    </w:p>
    <w:p w14:paraId="071675C7" w14:textId="77777777" w:rsidR="00582412" w:rsidRDefault="00582412">
      <w:pPr>
        <w:pStyle w:val="BodyText"/>
        <w:spacing w:before="5"/>
        <w:ind w:left="0"/>
        <w:rPr>
          <w:b/>
          <w:sz w:val="17"/>
        </w:rPr>
      </w:pPr>
    </w:p>
    <w:p w14:paraId="071675C8" w14:textId="77777777" w:rsidR="00582412" w:rsidRDefault="006E73B6">
      <w:pPr>
        <w:pStyle w:val="BodyText"/>
        <w:spacing w:before="57"/>
        <w:ind w:right="54"/>
      </w:pPr>
      <w:r>
        <w:t xml:space="preserve">Past business meeting minutes for the Massachusetts Association of Student Financial Aid Administrators retrieved from </w:t>
      </w:r>
      <w:hyperlink r:id="rId22">
        <w:r>
          <w:rPr>
            <w:color w:val="0000FF"/>
            <w:u w:val="single" w:color="0000FF"/>
          </w:rPr>
          <w:t>http://www.masfaa.org</w:t>
        </w:r>
      </w:hyperlink>
    </w:p>
    <w:p w14:paraId="071675C9" w14:textId="77777777" w:rsidR="00582412" w:rsidRDefault="006E73B6">
      <w:pPr>
        <w:pStyle w:val="BodyText"/>
        <w:ind w:right="760"/>
      </w:pPr>
      <w:r>
        <w:t xml:space="preserve">Past training announcements for the National Association of Student Financial Aid Administrators retrieved from </w:t>
      </w:r>
      <w:hyperlink r:id="rId23">
        <w:r>
          <w:rPr>
            <w:color w:val="0000FF"/>
            <w:u w:val="single" w:color="0000FF"/>
          </w:rPr>
          <w:t>http://www.nasfaa.org</w:t>
        </w:r>
      </w:hyperlink>
    </w:p>
    <w:p w14:paraId="071675CA" w14:textId="77777777" w:rsidR="00582412" w:rsidRDefault="006E73B6">
      <w:pPr>
        <w:pStyle w:val="BodyText"/>
        <w:spacing w:before="1"/>
      </w:pPr>
      <w:r>
        <w:t xml:space="preserve">NASFAA resource catalogue retrieved from </w:t>
      </w:r>
      <w:hyperlink r:id="rId24">
        <w:r>
          <w:rPr>
            <w:color w:val="0000FF"/>
            <w:u w:val="single" w:color="0000FF"/>
          </w:rPr>
          <w:t>http://www.nasfaa.org</w:t>
        </w:r>
      </w:hyperlink>
    </w:p>
    <w:p w14:paraId="071675CB" w14:textId="77777777" w:rsidR="00582412" w:rsidRDefault="006E73B6">
      <w:pPr>
        <w:pStyle w:val="BodyText"/>
        <w:ind w:right="127"/>
      </w:pPr>
      <w:r>
        <w:t>Interviews with MASFAA Past Presidents Eileen O’Leary, Yvonne Gittens, Sheri Avery, Kathy Osmond and Gail Holt.</w:t>
      </w:r>
    </w:p>
    <w:p w14:paraId="071675CC" w14:textId="77777777" w:rsidR="00582412" w:rsidRDefault="00582412">
      <w:pPr>
        <w:sectPr w:rsidR="00582412">
          <w:pgSz w:w="12240" w:h="15840"/>
          <w:pgMar w:top="1400" w:right="1320" w:bottom="820" w:left="1240" w:header="0" w:footer="634" w:gutter="0"/>
          <w:cols w:space="720"/>
        </w:sectPr>
      </w:pPr>
    </w:p>
    <w:p w14:paraId="071675CD" w14:textId="77777777" w:rsidR="00582412" w:rsidRDefault="006E73B6">
      <w:pPr>
        <w:pStyle w:val="Heading2"/>
      </w:pPr>
      <w:r>
        <w:lastRenderedPageBreak/>
        <w:t>PAST PRESIDENTS OF MASFAA</w:t>
      </w:r>
    </w:p>
    <w:p w14:paraId="071675CE" w14:textId="77777777" w:rsidR="00582412" w:rsidRDefault="00582412">
      <w:pPr>
        <w:pStyle w:val="BodyText"/>
        <w:spacing w:before="8"/>
        <w:ind w:left="0"/>
        <w:rPr>
          <w:b/>
          <w:sz w:val="25"/>
        </w:rPr>
      </w:pPr>
    </w:p>
    <w:tbl>
      <w:tblPr>
        <w:tblW w:w="0" w:type="auto"/>
        <w:tblInd w:w="150" w:type="dxa"/>
        <w:tblLayout w:type="fixed"/>
        <w:tblCellMar>
          <w:left w:w="0" w:type="dxa"/>
          <w:right w:w="0" w:type="dxa"/>
        </w:tblCellMar>
        <w:tblLook w:val="01E0" w:firstRow="1" w:lastRow="1" w:firstColumn="1" w:lastColumn="1" w:noHBand="0" w:noVBand="0"/>
      </w:tblPr>
      <w:tblGrid>
        <w:gridCol w:w="1482"/>
        <w:gridCol w:w="6044"/>
      </w:tblGrid>
      <w:tr w:rsidR="00582412" w14:paraId="071675D1" w14:textId="77777777">
        <w:trPr>
          <w:trHeight w:val="244"/>
        </w:trPr>
        <w:tc>
          <w:tcPr>
            <w:tcW w:w="1482" w:type="dxa"/>
          </w:tcPr>
          <w:p w14:paraId="071675CF" w14:textId="77777777" w:rsidR="00582412" w:rsidRDefault="006E73B6">
            <w:pPr>
              <w:pStyle w:val="TableParagraph"/>
              <w:spacing w:line="225" w:lineRule="exact"/>
              <w:ind w:left="50"/>
            </w:pPr>
            <w:r>
              <w:t>1969-1970</w:t>
            </w:r>
          </w:p>
        </w:tc>
        <w:tc>
          <w:tcPr>
            <w:tcW w:w="6044" w:type="dxa"/>
          </w:tcPr>
          <w:p w14:paraId="071675D0" w14:textId="77777777" w:rsidR="00582412" w:rsidRDefault="006E73B6">
            <w:pPr>
              <w:pStyle w:val="TableParagraph"/>
              <w:spacing w:line="225" w:lineRule="exact"/>
              <w:ind w:left="468"/>
            </w:pPr>
            <w:r>
              <w:t>John E. Madigan, Boston College</w:t>
            </w:r>
          </w:p>
        </w:tc>
      </w:tr>
      <w:tr w:rsidR="00582412" w14:paraId="071675D4" w14:textId="77777777">
        <w:trPr>
          <w:trHeight w:val="267"/>
        </w:trPr>
        <w:tc>
          <w:tcPr>
            <w:tcW w:w="1482" w:type="dxa"/>
          </w:tcPr>
          <w:p w14:paraId="071675D2" w14:textId="77777777" w:rsidR="00582412" w:rsidRDefault="006E73B6">
            <w:pPr>
              <w:pStyle w:val="TableParagraph"/>
              <w:spacing w:line="248" w:lineRule="exact"/>
              <w:ind w:left="50"/>
            </w:pPr>
            <w:r>
              <w:t>1970-1971</w:t>
            </w:r>
          </w:p>
        </w:tc>
        <w:tc>
          <w:tcPr>
            <w:tcW w:w="6044" w:type="dxa"/>
          </w:tcPr>
          <w:p w14:paraId="071675D3" w14:textId="77777777" w:rsidR="00582412" w:rsidRDefault="006E73B6">
            <w:pPr>
              <w:pStyle w:val="TableParagraph"/>
              <w:spacing w:line="248" w:lineRule="exact"/>
              <w:ind w:left="468"/>
            </w:pPr>
            <w:r>
              <w:t xml:space="preserve">Edgar F. </w:t>
            </w:r>
            <w:proofErr w:type="spellStart"/>
            <w:r>
              <w:t>Hesselbarth</w:t>
            </w:r>
            <w:proofErr w:type="spellEnd"/>
            <w:r>
              <w:t>, Worcester Polytechnic Institute</w:t>
            </w:r>
          </w:p>
        </w:tc>
      </w:tr>
      <w:tr w:rsidR="00582412" w14:paraId="071675D7" w14:textId="77777777">
        <w:trPr>
          <w:trHeight w:val="267"/>
        </w:trPr>
        <w:tc>
          <w:tcPr>
            <w:tcW w:w="1482" w:type="dxa"/>
          </w:tcPr>
          <w:p w14:paraId="071675D5" w14:textId="77777777" w:rsidR="00582412" w:rsidRDefault="006E73B6">
            <w:pPr>
              <w:pStyle w:val="TableParagraph"/>
              <w:spacing w:line="247" w:lineRule="exact"/>
              <w:ind w:left="50"/>
            </w:pPr>
            <w:r>
              <w:t>1971-1973</w:t>
            </w:r>
          </w:p>
        </w:tc>
        <w:tc>
          <w:tcPr>
            <w:tcW w:w="6044" w:type="dxa"/>
          </w:tcPr>
          <w:p w14:paraId="071675D6" w14:textId="77777777" w:rsidR="00582412" w:rsidRDefault="006E73B6">
            <w:pPr>
              <w:pStyle w:val="TableParagraph"/>
              <w:spacing w:line="247" w:lineRule="exact"/>
              <w:ind w:left="468"/>
            </w:pPr>
            <w:r>
              <w:t xml:space="preserve">Donald </w:t>
            </w:r>
            <w:proofErr w:type="spellStart"/>
            <w:r>
              <w:t>McRouth</w:t>
            </w:r>
            <w:proofErr w:type="spellEnd"/>
            <w:r>
              <w:t>, Amherst College</w:t>
            </w:r>
          </w:p>
        </w:tc>
      </w:tr>
      <w:tr w:rsidR="00582412" w14:paraId="071675DA" w14:textId="77777777">
        <w:trPr>
          <w:trHeight w:val="268"/>
        </w:trPr>
        <w:tc>
          <w:tcPr>
            <w:tcW w:w="1482" w:type="dxa"/>
          </w:tcPr>
          <w:p w14:paraId="071675D8" w14:textId="77777777" w:rsidR="00582412" w:rsidRDefault="006E73B6">
            <w:pPr>
              <w:pStyle w:val="TableParagraph"/>
              <w:ind w:left="50"/>
            </w:pPr>
            <w:r>
              <w:t>1973-1975</w:t>
            </w:r>
          </w:p>
        </w:tc>
        <w:tc>
          <w:tcPr>
            <w:tcW w:w="6044" w:type="dxa"/>
          </w:tcPr>
          <w:p w14:paraId="071675D9" w14:textId="77777777" w:rsidR="00582412" w:rsidRDefault="006E73B6">
            <w:pPr>
              <w:pStyle w:val="TableParagraph"/>
              <w:ind w:left="468"/>
            </w:pPr>
            <w:r>
              <w:t>Judith Allen, Regis College</w:t>
            </w:r>
          </w:p>
        </w:tc>
      </w:tr>
      <w:tr w:rsidR="00582412" w14:paraId="071675DD" w14:textId="77777777">
        <w:trPr>
          <w:trHeight w:val="268"/>
        </w:trPr>
        <w:tc>
          <w:tcPr>
            <w:tcW w:w="1482" w:type="dxa"/>
          </w:tcPr>
          <w:p w14:paraId="071675DB" w14:textId="77777777" w:rsidR="00582412" w:rsidRDefault="006E73B6">
            <w:pPr>
              <w:pStyle w:val="TableParagraph"/>
              <w:ind w:left="50"/>
            </w:pPr>
            <w:r>
              <w:t>1975-1976</w:t>
            </w:r>
          </w:p>
        </w:tc>
        <w:tc>
          <w:tcPr>
            <w:tcW w:w="6044" w:type="dxa"/>
          </w:tcPr>
          <w:p w14:paraId="071675DC" w14:textId="77777777" w:rsidR="00582412" w:rsidRDefault="006E73B6">
            <w:pPr>
              <w:pStyle w:val="TableParagraph"/>
              <w:ind w:left="468"/>
            </w:pPr>
            <w:r>
              <w:t>Francis H. Delaney, Jr., College of the Holy Cross</w:t>
            </w:r>
          </w:p>
        </w:tc>
      </w:tr>
      <w:tr w:rsidR="00582412" w14:paraId="071675E0" w14:textId="77777777">
        <w:trPr>
          <w:trHeight w:val="268"/>
        </w:trPr>
        <w:tc>
          <w:tcPr>
            <w:tcW w:w="1482" w:type="dxa"/>
          </w:tcPr>
          <w:p w14:paraId="071675DE" w14:textId="77777777" w:rsidR="00582412" w:rsidRDefault="006E73B6">
            <w:pPr>
              <w:pStyle w:val="TableParagraph"/>
              <w:ind w:left="50"/>
            </w:pPr>
            <w:r>
              <w:t>1976-1978</w:t>
            </w:r>
          </w:p>
        </w:tc>
        <w:tc>
          <w:tcPr>
            <w:tcW w:w="6044" w:type="dxa"/>
          </w:tcPr>
          <w:p w14:paraId="071675DF" w14:textId="77777777" w:rsidR="00582412" w:rsidRDefault="006E73B6">
            <w:pPr>
              <w:pStyle w:val="TableParagraph"/>
              <w:ind w:left="468"/>
            </w:pPr>
            <w:r>
              <w:t xml:space="preserve">Amy </w:t>
            </w:r>
            <w:proofErr w:type="spellStart"/>
            <w:r>
              <w:t>Botsaris</w:t>
            </w:r>
            <w:proofErr w:type="spellEnd"/>
            <w:r>
              <w:t xml:space="preserve"> </w:t>
            </w:r>
            <w:proofErr w:type="spellStart"/>
            <w:r>
              <w:t>Nychis</w:t>
            </w:r>
            <w:proofErr w:type="spellEnd"/>
            <w:r>
              <w:t>, Wellesley College</w:t>
            </w:r>
          </w:p>
        </w:tc>
      </w:tr>
      <w:tr w:rsidR="00582412" w14:paraId="071675E3" w14:textId="77777777">
        <w:trPr>
          <w:trHeight w:val="268"/>
        </w:trPr>
        <w:tc>
          <w:tcPr>
            <w:tcW w:w="1482" w:type="dxa"/>
          </w:tcPr>
          <w:p w14:paraId="071675E1" w14:textId="77777777" w:rsidR="00582412" w:rsidRDefault="006E73B6">
            <w:pPr>
              <w:pStyle w:val="TableParagraph"/>
              <w:ind w:left="50"/>
            </w:pPr>
            <w:r>
              <w:t>1978-1979</w:t>
            </w:r>
          </w:p>
        </w:tc>
        <w:tc>
          <w:tcPr>
            <w:tcW w:w="6044" w:type="dxa"/>
          </w:tcPr>
          <w:p w14:paraId="071675E2" w14:textId="77777777" w:rsidR="00582412" w:rsidRDefault="006E73B6">
            <w:pPr>
              <w:pStyle w:val="TableParagraph"/>
              <w:ind w:left="468"/>
            </w:pPr>
            <w:r>
              <w:t>J. Samuel Jones, Massachusetts Institute of Technology</w:t>
            </w:r>
          </w:p>
        </w:tc>
      </w:tr>
      <w:tr w:rsidR="00582412" w14:paraId="071675E6" w14:textId="77777777">
        <w:trPr>
          <w:trHeight w:val="268"/>
        </w:trPr>
        <w:tc>
          <w:tcPr>
            <w:tcW w:w="1482" w:type="dxa"/>
          </w:tcPr>
          <w:p w14:paraId="071675E4" w14:textId="77777777" w:rsidR="00582412" w:rsidRDefault="006E73B6">
            <w:pPr>
              <w:pStyle w:val="TableParagraph"/>
              <w:ind w:left="50"/>
            </w:pPr>
            <w:r>
              <w:t>1979-1980</w:t>
            </w:r>
          </w:p>
        </w:tc>
        <w:tc>
          <w:tcPr>
            <w:tcW w:w="6044" w:type="dxa"/>
          </w:tcPr>
          <w:p w14:paraId="071675E5" w14:textId="77777777" w:rsidR="00582412" w:rsidRDefault="006E73B6">
            <w:pPr>
              <w:pStyle w:val="TableParagraph"/>
              <w:ind w:left="468"/>
            </w:pPr>
            <w:r>
              <w:t>John P. Joyce, Lesley College</w:t>
            </w:r>
          </w:p>
        </w:tc>
      </w:tr>
      <w:tr w:rsidR="00582412" w14:paraId="071675E9" w14:textId="77777777">
        <w:trPr>
          <w:trHeight w:val="268"/>
        </w:trPr>
        <w:tc>
          <w:tcPr>
            <w:tcW w:w="1482" w:type="dxa"/>
          </w:tcPr>
          <w:p w14:paraId="071675E7" w14:textId="77777777" w:rsidR="00582412" w:rsidRDefault="006E73B6">
            <w:pPr>
              <w:pStyle w:val="TableParagraph"/>
              <w:ind w:left="50"/>
            </w:pPr>
            <w:r>
              <w:t>1980-1981</w:t>
            </w:r>
          </w:p>
        </w:tc>
        <w:tc>
          <w:tcPr>
            <w:tcW w:w="6044" w:type="dxa"/>
          </w:tcPr>
          <w:p w14:paraId="071675E8" w14:textId="77777777" w:rsidR="00582412" w:rsidRDefault="006E73B6">
            <w:pPr>
              <w:pStyle w:val="TableParagraph"/>
              <w:ind w:left="468"/>
            </w:pPr>
            <w:r>
              <w:t xml:space="preserve">John P. </w:t>
            </w:r>
            <w:proofErr w:type="spellStart"/>
            <w:r>
              <w:t>Caiazza</w:t>
            </w:r>
            <w:proofErr w:type="spellEnd"/>
            <w:r>
              <w:t>, New England School of Law</w:t>
            </w:r>
          </w:p>
        </w:tc>
      </w:tr>
      <w:tr w:rsidR="00582412" w14:paraId="071675EC" w14:textId="77777777">
        <w:trPr>
          <w:trHeight w:val="268"/>
        </w:trPr>
        <w:tc>
          <w:tcPr>
            <w:tcW w:w="1482" w:type="dxa"/>
          </w:tcPr>
          <w:p w14:paraId="071675EA" w14:textId="77777777" w:rsidR="00582412" w:rsidRDefault="006E73B6">
            <w:pPr>
              <w:pStyle w:val="TableParagraph"/>
              <w:ind w:left="50"/>
            </w:pPr>
            <w:r>
              <w:t>1981-1982</w:t>
            </w:r>
          </w:p>
        </w:tc>
        <w:tc>
          <w:tcPr>
            <w:tcW w:w="6044" w:type="dxa"/>
          </w:tcPr>
          <w:p w14:paraId="071675EB" w14:textId="77777777" w:rsidR="00582412" w:rsidRDefault="006E73B6">
            <w:pPr>
              <w:pStyle w:val="TableParagraph"/>
              <w:ind w:left="468"/>
            </w:pPr>
            <w:r>
              <w:t>Elizabeth K. Fontaine, Fitchburg State College</w:t>
            </w:r>
          </w:p>
        </w:tc>
      </w:tr>
      <w:tr w:rsidR="00582412" w14:paraId="071675EF" w14:textId="77777777">
        <w:trPr>
          <w:trHeight w:val="269"/>
        </w:trPr>
        <w:tc>
          <w:tcPr>
            <w:tcW w:w="1482" w:type="dxa"/>
          </w:tcPr>
          <w:p w14:paraId="071675ED" w14:textId="77777777" w:rsidR="00582412" w:rsidRDefault="006E73B6">
            <w:pPr>
              <w:pStyle w:val="TableParagraph"/>
              <w:ind w:left="50"/>
            </w:pPr>
            <w:r>
              <w:t>1982-1983</w:t>
            </w:r>
          </w:p>
        </w:tc>
        <w:tc>
          <w:tcPr>
            <w:tcW w:w="6044" w:type="dxa"/>
          </w:tcPr>
          <w:p w14:paraId="071675EE" w14:textId="77777777" w:rsidR="00582412" w:rsidRDefault="006E73B6">
            <w:pPr>
              <w:pStyle w:val="TableParagraph"/>
              <w:ind w:left="468"/>
            </w:pPr>
            <w:r>
              <w:t xml:space="preserve">Barbara E. </w:t>
            </w:r>
            <w:proofErr w:type="spellStart"/>
            <w:r>
              <w:t>Tornow</w:t>
            </w:r>
            <w:proofErr w:type="spellEnd"/>
            <w:r>
              <w:t>, Brandeis University</w:t>
            </w:r>
          </w:p>
        </w:tc>
      </w:tr>
      <w:tr w:rsidR="00582412" w14:paraId="071675F2" w14:textId="77777777">
        <w:trPr>
          <w:trHeight w:val="267"/>
        </w:trPr>
        <w:tc>
          <w:tcPr>
            <w:tcW w:w="1482" w:type="dxa"/>
          </w:tcPr>
          <w:p w14:paraId="071675F0" w14:textId="77777777" w:rsidR="00582412" w:rsidRDefault="006E73B6">
            <w:pPr>
              <w:pStyle w:val="TableParagraph"/>
              <w:spacing w:line="248" w:lineRule="exact"/>
              <w:ind w:left="50"/>
            </w:pPr>
            <w:r>
              <w:t>1983-1984</w:t>
            </w:r>
          </w:p>
        </w:tc>
        <w:tc>
          <w:tcPr>
            <w:tcW w:w="6044" w:type="dxa"/>
          </w:tcPr>
          <w:p w14:paraId="071675F1" w14:textId="77777777" w:rsidR="00582412" w:rsidRDefault="006E73B6">
            <w:pPr>
              <w:pStyle w:val="TableParagraph"/>
              <w:spacing w:line="248" w:lineRule="exact"/>
              <w:ind w:left="468"/>
            </w:pPr>
            <w:r>
              <w:t>Charles J. Sheehan, Boston University</w:t>
            </w:r>
          </w:p>
        </w:tc>
      </w:tr>
      <w:tr w:rsidR="00582412" w14:paraId="071675F5" w14:textId="77777777">
        <w:trPr>
          <w:trHeight w:val="267"/>
        </w:trPr>
        <w:tc>
          <w:tcPr>
            <w:tcW w:w="1482" w:type="dxa"/>
          </w:tcPr>
          <w:p w14:paraId="071675F3" w14:textId="77777777" w:rsidR="00582412" w:rsidRDefault="006E73B6">
            <w:pPr>
              <w:pStyle w:val="TableParagraph"/>
              <w:spacing w:line="247" w:lineRule="exact"/>
              <w:ind w:left="50"/>
            </w:pPr>
            <w:r>
              <w:t>1984-1985</w:t>
            </w:r>
          </w:p>
        </w:tc>
        <w:tc>
          <w:tcPr>
            <w:tcW w:w="6044" w:type="dxa"/>
          </w:tcPr>
          <w:p w14:paraId="071675F4" w14:textId="77777777" w:rsidR="00582412" w:rsidRDefault="006E73B6">
            <w:pPr>
              <w:pStyle w:val="TableParagraph"/>
              <w:spacing w:line="247" w:lineRule="exact"/>
              <w:ind w:left="468"/>
            </w:pPr>
            <w:r>
              <w:t xml:space="preserve">Paul C. </w:t>
            </w:r>
            <w:proofErr w:type="spellStart"/>
            <w:r>
              <w:t>Combe</w:t>
            </w:r>
            <w:proofErr w:type="spellEnd"/>
            <w:r>
              <w:t>, Boston College</w:t>
            </w:r>
          </w:p>
        </w:tc>
      </w:tr>
      <w:tr w:rsidR="00582412" w14:paraId="071675F8" w14:textId="77777777">
        <w:trPr>
          <w:trHeight w:val="268"/>
        </w:trPr>
        <w:tc>
          <w:tcPr>
            <w:tcW w:w="1482" w:type="dxa"/>
          </w:tcPr>
          <w:p w14:paraId="071675F6" w14:textId="77777777" w:rsidR="00582412" w:rsidRDefault="006E73B6">
            <w:pPr>
              <w:pStyle w:val="TableParagraph"/>
              <w:ind w:left="50"/>
            </w:pPr>
            <w:r>
              <w:t>1985-1986</w:t>
            </w:r>
          </w:p>
        </w:tc>
        <w:tc>
          <w:tcPr>
            <w:tcW w:w="6044" w:type="dxa"/>
          </w:tcPr>
          <w:p w14:paraId="071675F7" w14:textId="77777777" w:rsidR="00582412" w:rsidRDefault="006E73B6">
            <w:pPr>
              <w:pStyle w:val="TableParagraph"/>
              <w:ind w:left="468"/>
            </w:pPr>
            <w:r>
              <w:t>Joe Paul Case, Amherst College</w:t>
            </w:r>
          </w:p>
        </w:tc>
      </w:tr>
      <w:tr w:rsidR="00582412" w14:paraId="071675FB" w14:textId="77777777">
        <w:trPr>
          <w:trHeight w:val="268"/>
        </w:trPr>
        <w:tc>
          <w:tcPr>
            <w:tcW w:w="1482" w:type="dxa"/>
          </w:tcPr>
          <w:p w14:paraId="071675F9" w14:textId="77777777" w:rsidR="00582412" w:rsidRDefault="006E73B6">
            <w:pPr>
              <w:pStyle w:val="TableParagraph"/>
              <w:ind w:left="50"/>
            </w:pPr>
            <w:r>
              <w:t>1986-1987</w:t>
            </w:r>
          </w:p>
        </w:tc>
        <w:tc>
          <w:tcPr>
            <w:tcW w:w="6044" w:type="dxa"/>
          </w:tcPr>
          <w:p w14:paraId="071675FA" w14:textId="77777777" w:rsidR="00582412" w:rsidRDefault="006E73B6">
            <w:pPr>
              <w:pStyle w:val="TableParagraph"/>
              <w:ind w:left="468"/>
            </w:pPr>
            <w:r>
              <w:t>Pamela Gilligan, Regis College</w:t>
            </w:r>
          </w:p>
        </w:tc>
      </w:tr>
      <w:tr w:rsidR="00582412" w14:paraId="071675FE" w14:textId="77777777">
        <w:trPr>
          <w:trHeight w:val="268"/>
        </w:trPr>
        <w:tc>
          <w:tcPr>
            <w:tcW w:w="1482" w:type="dxa"/>
          </w:tcPr>
          <w:p w14:paraId="071675FC" w14:textId="77777777" w:rsidR="00582412" w:rsidRDefault="006E73B6">
            <w:pPr>
              <w:pStyle w:val="TableParagraph"/>
              <w:ind w:left="50"/>
            </w:pPr>
            <w:r>
              <w:t>1987-1988</w:t>
            </w:r>
          </w:p>
        </w:tc>
        <w:tc>
          <w:tcPr>
            <w:tcW w:w="6044" w:type="dxa"/>
          </w:tcPr>
          <w:p w14:paraId="071675FD" w14:textId="77777777" w:rsidR="00582412" w:rsidRDefault="006E73B6">
            <w:pPr>
              <w:pStyle w:val="TableParagraph"/>
              <w:ind w:left="468"/>
            </w:pPr>
            <w:r>
              <w:t>Marilyn L. Molnar, Bentley College</w:t>
            </w:r>
          </w:p>
        </w:tc>
      </w:tr>
      <w:tr w:rsidR="00582412" w14:paraId="07167601" w14:textId="77777777">
        <w:trPr>
          <w:trHeight w:val="268"/>
        </w:trPr>
        <w:tc>
          <w:tcPr>
            <w:tcW w:w="1482" w:type="dxa"/>
          </w:tcPr>
          <w:p w14:paraId="071675FF" w14:textId="77777777" w:rsidR="00582412" w:rsidRDefault="006E73B6">
            <w:pPr>
              <w:pStyle w:val="TableParagraph"/>
              <w:ind w:left="50"/>
            </w:pPr>
            <w:r>
              <w:t>1988-1989</w:t>
            </w:r>
          </w:p>
        </w:tc>
        <w:tc>
          <w:tcPr>
            <w:tcW w:w="6044" w:type="dxa"/>
          </w:tcPr>
          <w:p w14:paraId="07167600" w14:textId="77777777" w:rsidR="00582412" w:rsidRDefault="006E73B6">
            <w:pPr>
              <w:pStyle w:val="TableParagraph"/>
              <w:ind w:left="468"/>
            </w:pPr>
            <w:r>
              <w:t>Linda L. Anderson, Framingham State College</w:t>
            </w:r>
          </w:p>
        </w:tc>
      </w:tr>
      <w:tr w:rsidR="00582412" w14:paraId="07167604" w14:textId="77777777">
        <w:trPr>
          <w:trHeight w:val="268"/>
        </w:trPr>
        <w:tc>
          <w:tcPr>
            <w:tcW w:w="1482" w:type="dxa"/>
          </w:tcPr>
          <w:p w14:paraId="07167602" w14:textId="77777777" w:rsidR="00582412" w:rsidRDefault="006E73B6">
            <w:pPr>
              <w:pStyle w:val="TableParagraph"/>
              <w:ind w:left="50"/>
            </w:pPr>
            <w:r>
              <w:t>1989-1990</w:t>
            </w:r>
          </w:p>
        </w:tc>
        <w:tc>
          <w:tcPr>
            <w:tcW w:w="6044" w:type="dxa"/>
          </w:tcPr>
          <w:p w14:paraId="07167603" w14:textId="77777777" w:rsidR="00582412" w:rsidRDefault="006E73B6">
            <w:pPr>
              <w:pStyle w:val="TableParagraph"/>
              <w:ind w:left="468"/>
            </w:pPr>
            <w:r>
              <w:t xml:space="preserve">John T. </w:t>
            </w:r>
            <w:proofErr w:type="spellStart"/>
            <w:r>
              <w:t>Skarr</w:t>
            </w:r>
            <w:proofErr w:type="spellEnd"/>
            <w:r>
              <w:t>, Wheaton College</w:t>
            </w:r>
          </w:p>
        </w:tc>
      </w:tr>
      <w:tr w:rsidR="00582412" w14:paraId="07167607" w14:textId="77777777">
        <w:trPr>
          <w:trHeight w:val="268"/>
        </w:trPr>
        <w:tc>
          <w:tcPr>
            <w:tcW w:w="1482" w:type="dxa"/>
          </w:tcPr>
          <w:p w14:paraId="07167605" w14:textId="77777777" w:rsidR="00582412" w:rsidRDefault="006E73B6">
            <w:pPr>
              <w:pStyle w:val="TableParagraph"/>
              <w:ind w:left="50"/>
            </w:pPr>
            <w:r>
              <w:t>1990-1991</w:t>
            </w:r>
          </w:p>
        </w:tc>
        <w:tc>
          <w:tcPr>
            <w:tcW w:w="6044" w:type="dxa"/>
          </w:tcPr>
          <w:p w14:paraId="07167606" w14:textId="77777777" w:rsidR="00582412" w:rsidRDefault="006E73B6">
            <w:pPr>
              <w:pStyle w:val="TableParagraph"/>
              <w:ind w:left="468"/>
            </w:pPr>
            <w:r>
              <w:t xml:space="preserve">Peter M. </w:t>
            </w:r>
            <w:proofErr w:type="spellStart"/>
            <w:r>
              <w:t>Giumette</w:t>
            </w:r>
            <w:proofErr w:type="spellEnd"/>
            <w:r>
              <w:t>, Clark University</w:t>
            </w:r>
          </w:p>
        </w:tc>
      </w:tr>
      <w:tr w:rsidR="00582412" w14:paraId="0716760A" w14:textId="77777777">
        <w:trPr>
          <w:trHeight w:val="268"/>
        </w:trPr>
        <w:tc>
          <w:tcPr>
            <w:tcW w:w="1482" w:type="dxa"/>
          </w:tcPr>
          <w:p w14:paraId="07167608" w14:textId="77777777" w:rsidR="00582412" w:rsidRDefault="006E73B6">
            <w:pPr>
              <w:pStyle w:val="TableParagraph"/>
              <w:ind w:left="50"/>
            </w:pPr>
            <w:r>
              <w:t>1991-1992</w:t>
            </w:r>
          </w:p>
        </w:tc>
        <w:tc>
          <w:tcPr>
            <w:tcW w:w="6044" w:type="dxa"/>
          </w:tcPr>
          <w:p w14:paraId="07167609" w14:textId="77777777" w:rsidR="00582412" w:rsidRDefault="006E73B6">
            <w:pPr>
              <w:pStyle w:val="TableParagraph"/>
              <w:ind w:left="468"/>
            </w:pPr>
            <w:r>
              <w:t>Duane Quinn, Lesley College</w:t>
            </w:r>
          </w:p>
        </w:tc>
      </w:tr>
      <w:tr w:rsidR="00582412" w14:paraId="0716760D" w14:textId="77777777">
        <w:trPr>
          <w:trHeight w:val="268"/>
        </w:trPr>
        <w:tc>
          <w:tcPr>
            <w:tcW w:w="1482" w:type="dxa"/>
          </w:tcPr>
          <w:p w14:paraId="0716760B" w14:textId="77777777" w:rsidR="00582412" w:rsidRDefault="006E73B6">
            <w:pPr>
              <w:pStyle w:val="TableParagraph"/>
              <w:ind w:left="50"/>
            </w:pPr>
            <w:r>
              <w:t>1992-1993</w:t>
            </w:r>
          </w:p>
        </w:tc>
        <w:tc>
          <w:tcPr>
            <w:tcW w:w="6044" w:type="dxa"/>
          </w:tcPr>
          <w:p w14:paraId="0716760C" w14:textId="77777777" w:rsidR="00582412" w:rsidRDefault="006E73B6">
            <w:pPr>
              <w:pStyle w:val="TableParagraph"/>
              <w:ind w:left="468"/>
            </w:pPr>
            <w:r>
              <w:t>John F. Marcus, Westfield State College</w:t>
            </w:r>
          </w:p>
        </w:tc>
      </w:tr>
      <w:tr w:rsidR="00582412" w14:paraId="07167610" w14:textId="77777777">
        <w:trPr>
          <w:trHeight w:val="267"/>
        </w:trPr>
        <w:tc>
          <w:tcPr>
            <w:tcW w:w="1482" w:type="dxa"/>
          </w:tcPr>
          <w:p w14:paraId="0716760E" w14:textId="77777777" w:rsidR="00582412" w:rsidRDefault="006E73B6">
            <w:pPr>
              <w:pStyle w:val="TableParagraph"/>
              <w:spacing w:line="248" w:lineRule="exact"/>
              <w:ind w:left="50"/>
            </w:pPr>
            <w:r>
              <w:t>1993-1994</w:t>
            </w:r>
          </w:p>
        </w:tc>
        <w:tc>
          <w:tcPr>
            <w:tcW w:w="6044" w:type="dxa"/>
          </w:tcPr>
          <w:p w14:paraId="0716760F" w14:textId="77777777" w:rsidR="00582412" w:rsidRDefault="006E73B6">
            <w:pPr>
              <w:pStyle w:val="TableParagraph"/>
              <w:spacing w:line="248" w:lineRule="exact"/>
              <w:ind w:left="468"/>
            </w:pPr>
            <w:r>
              <w:t>Elizabeth M. Hicks, Harvard University</w:t>
            </w:r>
          </w:p>
        </w:tc>
      </w:tr>
      <w:tr w:rsidR="00582412" w14:paraId="07167613" w14:textId="77777777">
        <w:trPr>
          <w:trHeight w:val="267"/>
        </w:trPr>
        <w:tc>
          <w:tcPr>
            <w:tcW w:w="1482" w:type="dxa"/>
          </w:tcPr>
          <w:p w14:paraId="07167611" w14:textId="77777777" w:rsidR="00582412" w:rsidRDefault="006E73B6">
            <w:pPr>
              <w:pStyle w:val="TableParagraph"/>
              <w:spacing w:line="247" w:lineRule="exact"/>
              <w:ind w:left="50"/>
            </w:pPr>
            <w:r>
              <w:t>1994-1995</w:t>
            </w:r>
          </w:p>
        </w:tc>
        <w:tc>
          <w:tcPr>
            <w:tcW w:w="6044" w:type="dxa"/>
          </w:tcPr>
          <w:p w14:paraId="07167612" w14:textId="77777777" w:rsidR="00582412" w:rsidRDefault="006E73B6">
            <w:pPr>
              <w:pStyle w:val="TableParagraph"/>
              <w:spacing w:line="247" w:lineRule="exact"/>
              <w:ind w:left="468"/>
            </w:pPr>
            <w:r>
              <w:t>Jean C. Eddy, Northeastern University</w:t>
            </w:r>
          </w:p>
        </w:tc>
      </w:tr>
      <w:tr w:rsidR="00582412" w14:paraId="07167616" w14:textId="77777777">
        <w:trPr>
          <w:trHeight w:val="269"/>
        </w:trPr>
        <w:tc>
          <w:tcPr>
            <w:tcW w:w="1482" w:type="dxa"/>
          </w:tcPr>
          <w:p w14:paraId="07167614" w14:textId="77777777" w:rsidR="00582412" w:rsidRDefault="006E73B6">
            <w:pPr>
              <w:pStyle w:val="TableParagraph"/>
              <w:ind w:left="50"/>
            </w:pPr>
            <w:r>
              <w:t>1995-1996</w:t>
            </w:r>
          </w:p>
        </w:tc>
        <w:tc>
          <w:tcPr>
            <w:tcW w:w="6044" w:type="dxa"/>
          </w:tcPr>
          <w:p w14:paraId="07167615" w14:textId="77777777" w:rsidR="00582412" w:rsidRDefault="006E73B6">
            <w:pPr>
              <w:pStyle w:val="TableParagraph"/>
              <w:ind w:left="468"/>
            </w:pPr>
            <w:r>
              <w:t>Patricia K. Harden, Emmanuel College</w:t>
            </w:r>
          </w:p>
        </w:tc>
      </w:tr>
      <w:tr w:rsidR="00582412" w14:paraId="07167619" w14:textId="77777777">
        <w:trPr>
          <w:trHeight w:val="268"/>
        </w:trPr>
        <w:tc>
          <w:tcPr>
            <w:tcW w:w="1482" w:type="dxa"/>
          </w:tcPr>
          <w:p w14:paraId="07167617" w14:textId="77777777" w:rsidR="00582412" w:rsidRDefault="006E73B6">
            <w:pPr>
              <w:pStyle w:val="TableParagraph"/>
              <w:ind w:left="50"/>
            </w:pPr>
            <w:r>
              <w:t>1996-1997</w:t>
            </w:r>
          </w:p>
        </w:tc>
        <w:tc>
          <w:tcPr>
            <w:tcW w:w="6044" w:type="dxa"/>
          </w:tcPr>
          <w:p w14:paraId="07167618" w14:textId="77777777" w:rsidR="00582412" w:rsidRDefault="006E73B6">
            <w:pPr>
              <w:pStyle w:val="TableParagraph"/>
              <w:ind w:left="468"/>
            </w:pPr>
            <w:r>
              <w:t>Doreen C. Rose, Bridgewater State College</w:t>
            </w:r>
          </w:p>
        </w:tc>
      </w:tr>
      <w:tr w:rsidR="00582412" w14:paraId="0716761C" w14:textId="77777777">
        <w:trPr>
          <w:trHeight w:val="268"/>
        </w:trPr>
        <w:tc>
          <w:tcPr>
            <w:tcW w:w="1482" w:type="dxa"/>
          </w:tcPr>
          <w:p w14:paraId="0716761A" w14:textId="77777777" w:rsidR="00582412" w:rsidRDefault="006E73B6">
            <w:pPr>
              <w:pStyle w:val="TableParagraph"/>
              <w:ind w:left="50"/>
            </w:pPr>
            <w:r>
              <w:t>1997-1998</w:t>
            </w:r>
          </w:p>
        </w:tc>
        <w:tc>
          <w:tcPr>
            <w:tcW w:w="6044" w:type="dxa"/>
          </w:tcPr>
          <w:p w14:paraId="0716761B" w14:textId="77777777" w:rsidR="00582412" w:rsidRDefault="006E73B6">
            <w:pPr>
              <w:pStyle w:val="TableParagraph"/>
              <w:ind w:left="468"/>
            </w:pPr>
            <w:r>
              <w:t>Paul J. Boyer, Williams College</w:t>
            </w:r>
          </w:p>
        </w:tc>
      </w:tr>
      <w:tr w:rsidR="00582412" w14:paraId="0716761F" w14:textId="77777777">
        <w:trPr>
          <w:trHeight w:val="268"/>
        </w:trPr>
        <w:tc>
          <w:tcPr>
            <w:tcW w:w="1482" w:type="dxa"/>
          </w:tcPr>
          <w:p w14:paraId="0716761D" w14:textId="77777777" w:rsidR="00582412" w:rsidRDefault="006E73B6">
            <w:pPr>
              <w:pStyle w:val="TableParagraph"/>
              <w:ind w:left="50"/>
            </w:pPr>
            <w:r>
              <w:t>1998-1999</w:t>
            </w:r>
          </w:p>
        </w:tc>
        <w:tc>
          <w:tcPr>
            <w:tcW w:w="6044" w:type="dxa"/>
          </w:tcPr>
          <w:p w14:paraId="0716761E" w14:textId="77777777" w:rsidR="00582412" w:rsidRDefault="006E73B6">
            <w:pPr>
              <w:pStyle w:val="TableParagraph"/>
              <w:ind w:left="468"/>
            </w:pPr>
            <w:r>
              <w:t>Kelly A. Morrissey, Mount Wachusett Community College</w:t>
            </w:r>
          </w:p>
        </w:tc>
      </w:tr>
      <w:tr w:rsidR="00582412" w14:paraId="07167622" w14:textId="77777777">
        <w:trPr>
          <w:trHeight w:val="268"/>
        </w:trPr>
        <w:tc>
          <w:tcPr>
            <w:tcW w:w="1482" w:type="dxa"/>
          </w:tcPr>
          <w:p w14:paraId="07167620" w14:textId="77777777" w:rsidR="00582412" w:rsidRDefault="006E73B6">
            <w:pPr>
              <w:pStyle w:val="TableParagraph"/>
              <w:ind w:left="50"/>
            </w:pPr>
            <w:r>
              <w:t>1999-2000</w:t>
            </w:r>
          </w:p>
        </w:tc>
        <w:tc>
          <w:tcPr>
            <w:tcW w:w="6044" w:type="dxa"/>
          </w:tcPr>
          <w:p w14:paraId="07167621" w14:textId="77777777" w:rsidR="00582412" w:rsidRDefault="006E73B6">
            <w:pPr>
              <w:pStyle w:val="TableParagraph"/>
              <w:ind w:left="468"/>
            </w:pPr>
            <w:r>
              <w:t>Katherine M. Nolan, Simmons College</w:t>
            </w:r>
          </w:p>
        </w:tc>
      </w:tr>
      <w:tr w:rsidR="00582412" w14:paraId="07167625" w14:textId="77777777">
        <w:trPr>
          <w:trHeight w:val="268"/>
        </w:trPr>
        <w:tc>
          <w:tcPr>
            <w:tcW w:w="1482" w:type="dxa"/>
          </w:tcPr>
          <w:p w14:paraId="07167623" w14:textId="77777777" w:rsidR="00582412" w:rsidRDefault="006E73B6">
            <w:pPr>
              <w:pStyle w:val="TableParagraph"/>
              <w:ind w:left="50"/>
            </w:pPr>
            <w:r>
              <w:t>2000-2001</w:t>
            </w:r>
          </w:p>
        </w:tc>
        <w:tc>
          <w:tcPr>
            <w:tcW w:w="6044" w:type="dxa"/>
          </w:tcPr>
          <w:p w14:paraId="07167624" w14:textId="77777777" w:rsidR="00582412" w:rsidRDefault="006E73B6">
            <w:pPr>
              <w:pStyle w:val="TableParagraph"/>
              <w:ind w:left="468"/>
            </w:pPr>
            <w:r>
              <w:t>Eileen K. O’Leary, Stonehill College</w:t>
            </w:r>
          </w:p>
        </w:tc>
      </w:tr>
      <w:tr w:rsidR="00582412" w14:paraId="07167628" w14:textId="77777777">
        <w:trPr>
          <w:trHeight w:val="268"/>
        </w:trPr>
        <w:tc>
          <w:tcPr>
            <w:tcW w:w="1482" w:type="dxa"/>
          </w:tcPr>
          <w:p w14:paraId="07167626" w14:textId="77777777" w:rsidR="00582412" w:rsidRDefault="006E73B6">
            <w:pPr>
              <w:pStyle w:val="TableParagraph"/>
              <w:ind w:left="50"/>
            </w:pPr>
            <w:r>
              <w:t>2001-2002</w:t>
            </w:r>
          </w:p>
        </w:tc>
        <w:tc>
          <w:tcPr>
            <w:tcW w:w="6044" w:type="dxa"/>
          </w:tcPr>
          <w:p w14:paraId="07167627" w14:textId="77777777" w:rsidR="00582412" w:rsidRDefault="006E73B6">
            <w:pPr>
              <w:pStyle w:val="TableParagraph"/>
              <w:ind w:left="468"/>
            </w:pPr>
            <w:r>
              <w:t>Ernestine Whiting-Settles, University of Massachusetts Boston</w:t>
            </w:r>
          </w:p>
        </w:tc>
      </w:tr>
      <w:tr w:rsidR="00582412" w14:paraId="0716762B" w14:textId="77777777">
        <w:trPr>
          <w:trHeight w:val="268"/>
        </w:trPr>
        <w:tc>
          <w:tcPr>
            <w:tcW w:w="1482" w:type="dxa"/>
          </w:tcPr>
          <w:p w14:paraId="07167629" w14:textId="77777777" w:rsidR="00582412" w:rsidRDefault="006E73B6">
            <w:pPr>
              <w:pStyle w:val="TableParagraph"/>
              <w:ind w:left="50"/>
            </w:pPr>
            <w:r>
              <w:t>2002-2003</w:t>
            </w:r>
          </w:p>
        </w:tc>
        <w:tc>
          <w:tcPr>
            <w:tcW w:w="6044" w:type="dxa"/>
          </w:tcPr>
          <w:p w14:paraId="0716762A" w14:textId="77777777" w:rsidR="00582412" w:rsidRDefault="006E73B6">
            <w:pPr>
              <w:pStyle w:val="TableParagraph"/>
              <w:ind w:left="468"/>
            </w:pPr>
            <w:r>
              <w:t>Yvonne Gittens, Massachusetts Institute of Technology</w:t>
            </w:r>
          </w:p>
        </w:tc>
      </w:tr>
      <w:tr w:rsidR="00582412" w14:paraId="0716762E" w14:textId="77777777">
        <w:trPr>
          <w:trHeight w:val="267"/>
        </w:trPr>
        <w:tc>
          <w:tcPr>
            <w:tcW w:w="1482" w:type="dxa"/>
          </w:tcPr>
          <w:p w14:paraId="0716762C" w14:textId="77777777" w:rsidR="00582412" w:rsidRDefault="006E73B6">
            <w:pPr>
              <w:pStyle w:val="TableParagraph"/>
              <w:spacing w:line="248" w:lineRule="exact"/>
              <w:ind w:left="50"/>
            </w:pPr>
            <w:r>
              <w:t>2003-2004</w:t>
            </w:r>
          </w:p>
        </w:tc>
        <w:tc>
          <w:tcPr>
            <w:tcW w:w="6044" w:type="dxa"/>
          </w:tcPr>
          <w:p w14:paraId="0716762D" w14:textId="77777777" w:rsidR="00582412" w:rsidRDefault="006E73B6">
            <w:pPr>
              <w:pStyle w:val="TableParagraph"/>
              <w:spacing w:line="248" w:lineRule="exact"/>
              <w:ind w:left="468"/>
            </w:pPr>
            <w:r>
              <w:t xml:space="preserve">Susan </w:t>
            </w:r>
            <w:proofErr w:type="spellStart"/>
            <w:r>
              <w:t>Stano</w:t>
            </w:r>
            <w:proofErr w:type="spellEnd"/>
            <w:r>
              <w:t>, Holyoke Community College</w:t>
            </w:r>
          </w:p>
        </w:tc>
      </w:tr>
      <w:tr w:rsidR="00582412" w14:paraId="07167631" w14:textId="77777777">
        <w:trPr>
          <w:trHeight w:val="267"/>
        </w:trPr>
        <w:tc>
          <w:tcPr>
            <w:tcW w:w="1482" w:type="dxa"/>
          </w:tcPr>
          <w:p w14:paraId="0716762F" w14:textId="77777777" w:rsidR="00582412" w:rsidRDefault="006E73B6">
            <w:pPr>
              <w:pStyle w:val="TableParagraph"/>
              <w:spacing w:line="247" w:lineRule="exact"/>
              <w:ind w:left="50"/>
            </w:pPr>
            <w:r>
              <w:t>2004-2005</w:t>
            </w:r>
          </w:p>
        </w:tc>
        <w:tc>
          <w:tcPr>
            <w:tcW w:w="6044" w:type="dxa"/>
          </w:tcPr>
          <w:p w14:paraId="07167630" w14:textId="77777777" w:rsidR="00582412" w:rsidRDefault="006E73B6">
            <w:pPr>
              <w:pStyle w:val="TableParagraph"/>
              <w:spacing w:line="247" w:lineRule="exact"/>
              <w:ind w:left="468"/>
            </w:pPr>
            <w:r>
              <w:t>Sherry J. Andersen, Cape Cod Community College</w:t>
            </w:r>
          </w:p>
        </w:tc>
      </w:tr>
      <w:tr w:rsidR="00582412" w14:paraId="07167634" w14:textId="77777777">
        <w:trPr>
          <w:trHeight w:val="268"/>
        </w:trPr>
        <w:tc>
          <w:tcPr>
            <w:tcW w:w="1482" w:type="dxa"/>
          </w:tcPr>
          <w:p w14:paraId="07167632" w14:textId="77777777" w:rsidR="00582412" w:rsidRDefault="006E73B6">
            <w:pPr>
              <w:pStyle w:val="TableParagraph"/>
              <w:ind w:left="50"/>
            </w:pPr>
            <w:r>
              <w:t>2005-2006</w:t>
            </w:r>
          </w:p>
        </w:tc>
        <w:tc>
          <w:tcPr>
            <w:tcW w:w="6044" w:type="dxa"/>
          </w:tcPr>
          <w:p w14:paraId="07167633" w14:textId="77777777" w:rsidR="00582412" w:rsidRDefault="006E73B6">
            <w:pPr>
              <w:pStyle w:val="TableParagraph"/>
              <w:ind w:left="528"/>
            </w:pPr>
            <w:r>
              <w:t xml:space="preserve">Catherine M. </w:t>
            </w:r>
            <w:proofErr w:type="spellStart"/>
            <w:r>
              <w:t>Kedski</w:t>
            </w:r>
            <w:proofErr w:type="spellEnd"/>
            <w:r>
              <w:t>, Bridgewater State College</w:t>
            </w:r>
          </w:p>
        </w:tc>
      </w:tr>
      <w:tr w:rsidR="00582412" w14:paraId="07167637" w14:textId="77777777">
        <w:trPr>
          <w:trHeight w:val="268"/>
        </w:trPr>
        <w:tc>
          <w:tcPr>
            <w:tcW w:w="1482" w:type="dxa"/>
          </w:tcPr>
          <w:p w14:paraId="07167635" w14:textId="77777777" w:rsidR="00582412" w:rsidRDefault="006E73B6">
            <w:pPr>
              <w:pStyle w:val="TableParagraph"/>
              <w:ind w:left="50"/>
            </w:pPr>
            <w:r>
              <w:t>2006-2007</w:t>
            </w:r>
          </w:p>
        </w:tc>
        <w:tc>
          <w:tcPr>
            <w:tcW w:w="6044" w:type="dxa"/>
          </w:tcPr>
          <w:p w14:paraId="07167636" w14:textId="77777777" w:rsidR="00582412" w:rsidRDefault="006E73B6">
            <w:pPr>
              <w:pStyle w:val="TableParagraph"/>
              <w:ind w:left="468"/>
            </w:pPr>
            <w:r>
              <w:t>Sherri M. Avery, Brandeis University</w:t>
            </w:r>
          </w:p>
        </w:tc>
      </w:tr>
      <w:tr w:rsidR="00582412" w14:paraId="0716763A" w14:textId="77777777">
        <w:trPr>
          <w:trHeight w:val="268"/>
        </w:trPr>
        <w:tc>
          <w:tcPr>
            <w:tcW w:w="1482" w:type="dxa"/>
          </w:tcPr>
          <w:p w14:paraId="07167638" w14:textId="77777777" w:rsidR="00582412" w:rsidRDefault="006E73B6">
            <w:pPr>
              <w:pStyle w:val="TableParagraph"/>
              <w:ind w:left="50"/>
            </w:pPr>
            <w:r>
              <w:t>2007-2008</w:t>
            </w:r>
          </w:p>
        </w:tc>
        <w:tc>
          <w:tcPr>
            <w:tcW w:w="6044" w:type="dxa"/>
          </w:tcPr>
          <w:p w14:paraId="07167639" w14:textId="77777777" w:rsidR="00582412" w:rsidRDefault="006E73B6">
            <w:pPr>
              <w:pStyle w:val="TableParagraph"/>
              <w:ind w:left="468"/>
            </w:pPr>
            <w:r>
              <w:t>Anthony R. Erwin, Northeastern University</w:t>
            </w:r>
          </w:p>
        </w:tc>
      </w:tr>
      <w:tr w:rsidR="00582412" w14:paraId="0716763D" w14:textId="77777777">
        <w:trPr>
          <w:trHeight w:val="269"/>
        </w:trPr>
        <w:tc>
          <w:tcPr>
            <w:tcW w:w="1482" w:type="dxa"/>
          </w:tcPr>
          <w:p w14:paraId="0716763B" w14:textId="77777777" w:rsidR="00582412" w:rsidRDefault="006E73B6">
            <w:pPr>
              <w:pStyle w:val="TableParagraph"/>
              <w:ind w:left="50"/>
            </w:pPr>
            <w:r>
              <w:t>2008-2009</w:t>
            </w:r>
          </w:p>
        </w:tc>
        <w:tc>
          <w:tcPr>
            <w:tcW w:w="6044" w:type="dxa"/>
          </w:tcPr>
          <w:p w14:paraId="0716763C" w14:textId="77777777" w:rsidR="00582412" w:rsidRDefault="006E73B6">
            <w:pPr>
              <w:pStyle w:val="TableParagraph"/>
              <w:ind w:left="468"/>
            </w:pPr>
            <w:r>
              <w:t>Kathryn Osmond, Wellesley College</w:t>
            </w:r>
          </w:p>
        </w:tc>
      </w:tr>
      <w:tr w:rsidR="00582412" w14:paraId="07167640" w14:textId="77777777">
        <w:trPr>
          <w:trHeight w:val="269"/>
        </w:trPr>
        <w:tc>
          <w:tcPr>
            <w:tcW w:w="1482" w:type="dxa"/>
          </w:tcPr>
          <w:p w14:paraId="0716763E" w14:textId="77777777" w:rsidR="00582412" w:rsidRDefault="006E73B6">
            <w:pPr>
              <w:pStyle w:val="TableParagraph"/>
              <w:ind w:left="50"/>
            </w:pPr>
            <w:r>
              <w:t>2009-1010</w:t>
            </w:r>
          </w:p>
        </w:tc>
        <w:tc>
          <w:tcPr>
            <w:tcW w:w="6044" w:type="dxa"/>
          </w:tcPr>
          <w:p w14:paraId="0716763F" w14:textId="77777777" w:rsidR="00582412" w:rsidRDefault="006E73B6">
            <w:pPr>
              <w:pStyle w:val="TableParagraph"/>
              <w:ind w:left="468"/>
            </w:pPr>
            <w:r>
              <w:t>Gail Holt, Mount Holyoke College</w:t>
            </w:r>
          </w:p>
        </w:tc>
      </w:tr>
      <w:tr w:rsidR="00582412" w14:paraId="07167643" w14:textId="77777777">
        <w:trPr>
          <w:trHeight w:val="268"/>
        </w:trPr>
        <w:tc>
          <w:tcPr>
            <w:tcW w:w="1482" w:type="dxa"/>
          </w:tcPr>
          <w:p w14:paraId="07167641" w14:textId="77777777" w:rsidR="00582412" w:rsidRDefault="006E73B6">
            <w:pPr>
              <w:pStyle w:val="TableParagraph"/>
              <w:ind w:left="50"/>
            </w:pPr>
            <w:r>
              <w:t>2010-2011</w:t>
            </w:r>
          </w:p>
        </w:tc>
        <w:tc>
          <w:tcPr>
            <w:tcW w:w="6044" w:type="dxa"/>
          </w:tcPr>
          <w:p w14:paraId="07167642" w14:textId="77777777" w:rsidR="00582412" w:rsidRDefault="006E73B6">
            <w:pPr>
              <w:pStyle w:val="TableParagraph"/>
              <w:ind w:left="468"/>
            </w:pPr>
            <w:r>
              <w:t>Christine McGuire, Boston University</w:t>
            </w:r>
          </w:p>
        </w:tc>
      </w:tr>
      <w:tr w:rsidR="00582412" w14:paraId="07167646" w14:textId="77777777">
        <w:trPr>
          <w:trHeight w:val="268"/>
        </w:trPr>
        <w:tc>
          <w:tcPr>
            <w:tcW w:w="1482" w:type="dxa"/>
          </w:tcPr>
          <w:p w14:paraId="07167644" w14:textId="77777777" w:rsidR="00582412" w:rsidRDefault="006E73B6">
            <w:pPr>
              <w:pStyle w:val="TableParagraph"/>
              <w:ind w:left="50"/>
            </w:pPr>
            <w:r>
              <w:t>2011-2012</w:t>
            </w:r>
          </w:p>
        </w:tc>
        <w:tc>
          <w:tcPr>
            <w:tcW w:w="6044" w:type="dxa"/>
          </w:tcPr>
          <w:p w14:paraId="07167645" w14:textId="77777777" w:rsidR="00582412" w:rsidRDefault="006E73B6">
            <w:pPr>
              <w:pStyle w:val="TableParagraph"/>
              <w:ind w:left="468"/>
            </w:pPr>
            <w:r>
              <w:t xml:space="preserve">Bernard </w:t>
            </w:r>
            <w:proofErr w:type="spellStart"/>
            <w:r>
              <w:t>Pekala</w:t>
            </w:r>
            <w:proofErr w:type="spellEnd"/>
            <w:r>
              <w:t>, Boston College</w:t>
            </w:r>
          </w:p>
        </w:tc>
      </w:tr>
      <w:tr w:rsidR="00582412" w14:paraId="07167649" w14:textId="77777777">
        <w:trPr>
          <w:trHeight w:val="268"/>
        </w:trPr>
        <w:tc>
          <w:tcPr>
            <w:tcW w:w="1482" w:type="dxa"/>
          </w:tcPr>
          <w:p w14:paraId="07167647" w14:textId="77777777" w:rsidR="00582412" w:rsidRDefault="006E73B6">
            <w:pPr>
              <w:pStyle w:val="TableParagraph"/>
              <w:ind w:left="50"/>
            </w:pPr>
            <w:r>
              <w:t>2012-2013</w:t>
            </w:r>
          </w:p>
        </w:tc>
        <w:tc>
          <w:tcPr>
            <w:tcW w:w="6044" w:type="dxa"/>
          </w:tcPr>
          <w:p w14:paraId="07167648" w14:textId="77777777" w:rsidR="00582412" w:rsidRDefault="006E73B6">
            <w:pPr>
              <w:pStyle w:val="TableParagraph"/>
              <w:ind w:left="468"/>
            </w:pPr>
            <w:r>
              <w:t xml:space="preserve">Iris Godes, </w:t>
            </w:r>
            <w:proofErr w:type="spellStart"/>
            <w:r>
              <w:t>Quinsigamond</w:t>
            </w:r>
            <w:proofErr w:type="spellEnd"/>
            <w:r>
              <w:t xml:space="preserve"> Community College</w:t>
            </w:r>
          </w:p>
        </w:tc>
      </w:tr>
      <w:tr w:rsidR="00582412" w14:paraId="0716764C" w14:textId="77777777">
        <w:trPr>
          <w:trHeight w:val="267"/>
        </w:trPr>
        <w:tc>
          <w:tcPr>
            <w:tcW w:w="1482" w:type="dxa"/>
          </w:tcPr>
          <w:p w14:paraId="0716764A" w14:textId="77777777" w:rsidR="00582412" w:rsidRDefault="006E73B6">
            <w:pPr>
              <w:pStyle w:val="TableParagraph"/>
              <w:spacing w:line="248" w:lineRule="exact"/>
              <w:ind w:left="50"/>
            </w:pPr>
            <w:r>
              <w:t>2013-2014</w:t>
            </w:r>
          </w:p>
        </w:tc>
        <w:tc>
          <w:tcPr>
            <w:tcW w:w="6044" w:type="dxa"/>
          </w:tcPr>
          <w:p w14:paraId="0716764B" w14:textId="77777777" w:rsidR="00582412" w:rsidRDefault="006E73B6">
            <w:pPr>
              <w:pStyle w:val="TableParagraph"/>
              <w:spacing w:line="248" w:lineRule="exact"/>
              <w:ind w:left="468"/>
            </w:pPr>
            <w:r>
              <w:t>Donna Kendall, Bentley University</w:t>
            </w:r>
          </w:p>
        </w:tc>
      </w:tr>
      <w:tr w:rsidR="00582412" w14:paraId="0716764F" w14:textId="77777777">
        <w:trPr>
          <w:trHeight w:val="267"/>
        </w:trPr>
        <w:tc>
          <w:tcPr>
            <w:tcW w:w="1482" w:type="dxa"/>
          </w:tcPr>
          <w:p w14:paraId="0716764D" w14:textId="77777777" w:rsidR="00582412" w:rsidRDefault="006E73B6">
            <w:pPr>
              <w:pStyle w:val="TableParagraph"/>
              <w:spacing w:line="247" w:lineRule="exact"/>
              <w:ind w:left="50"/>
            </w:pPr>
            <w:r>
              <w:t>2014-2015</w:t>
            </w:r>
          </w:p>
        </w:tc>
        <w:tc>
          <w:tcPr>
            <w:tcW w:w="6044" w:type="dxa"/>
          </w:tcPr>
          <w:p w14:paraId="0716764E" w14:textId="77777777" w:rsidR="00582412" w:rsidRDefault="006E73B6">
            <w:pPr>
              <w:pStyle w:val="TableParagraph"/>
              <w:spacing w:line="247" w:lineRule="exact"/>
              <w:ind w:left="468"/>
            </w:pPr>
            <w:r>
              <w:t>Kathy Anderson, MGH Institute of Health Professions</w:t>
            </w:r>
          </w:p>
        </w:tc>
      </w:tr>
      <w:tr w:rsidR="00582412" w14:paraId="07167652" w14:textId="77777777">
        <w:trPr>
          <w:trHeight w:val="268"/>
        </w:trPr>
        <w:tc>
          <w:tcPr>
            <w:tcW w:w="1482" w:type="dxa"/>
          </w:tcPr>
          <w:p w14:paraId="07167650" w14:textId="77777777" w:rsidR="00582412" w:rsidRDefault="006E73B6">
            <w:pPr>
              <w:pStyle w:val="TableParagraph"/>
              <w:ind w:left="50"/>
            </w:pPr>
            <w:r>
              <w:t>2015-2016</w:t>
            </w:r>
          </w:p>
        </w:tc>
        <w:tc>
          <w:tcPr>
            <w:tcW w:w="6044" w:type="dxa"/>
          </w:tcPr>
          <w:p w14:paraId="07167651" w14:textId="77777777" w:rsidR="00582412" w:rsidRDefault="006E73B6">
            <w:pPr>
              <w:pStyle w:val="TableParagraph"/>
              <w:ind w:left="468"/>
            </w:pPr>
            <w:r>
              <w:t>Jim Slattery, Northeastern University</w:t>
            </w:r>
          </w:p>
        </w:tc>
      </w:tr>
      <w:tr w:rsidR="00582412" w14:paraId="07167655" w14:textId="77777777">
        <w:trPr>
          <w:trHeight w:val="268"/>
        </w:trPr>
        <w:tc>
          <w:tcPr>
            <w:tcW w:w="1482" w:type="dxa"/>
          </w:tcPr>
          <w:p w14:paraId="07167653" w14:textId="77777777" w:rsidR="00582412" w:rsidRDefault="006E73B6">
            <w:pPr>
              <w:pStyle w:val="TableParagraph"/>
              <w:ind w:left="50"/>
            </w:pPr>
            <w:r>
              <w:t>2016-2017</w:t>
            </w:r>
          </w:p>
        </w:tc>
        <w:tc>
          <w:tcPr>
            <w:tcW w:w="6044" w:type="dxa"/>
          </w:tcPr>
          <w:p w14:paraId="07167654" w14:textId="77777777" w:rsidR="00582412" w:rsidRDefault="006E73B6">
            <w:pPr>
              <w:pStyle w:val="TableParagraph"/>
              <w:ind w:left="468"/>
            </w:pPr>
            <w:r>
              <w:t>Shawn Morrissey, UMASS Medical School</w:t>
            </w:r>
          </w:p>
        </w:tc>
      </w:tr>
      <w:tr w:rsidR="00582412" w14:paraId="07167658" w14:textId="77777777">
        <w:trPr>
          <w:trHeight w:val="244"/>
        </w:trPr>
        <w:tc>
          <w:tcPr>
            <w:tcW w:w="1482" w:type="dxa"/>
          </w:tcPr>
          <w:p w14:paraId="07167656" w14:textId="77777777" w:rsidR="00582412" w:rsidRDefault="006E73B6">
            <w:pPr>
              <w:pStyle w:val="TableParagraph"/>
              <w:spacing w:line="225" w:lineRule="exact"/>
              <w:ind w:left="50"/>
            </w:pPr>
            <w:r>
              <w:t>2017-2018</w:t>
            </w:r>
          </w:p>
        </w:tc>
        <w:tc>
          <w:tcPr>
            <w:tcW w:w="6044" w:type="dxa"/>
          </w:tcPr>
          <w:p w14:paraId="07167657" w14:textId="77777777" w:rsidR="00582412" w:rsidRDefault="006E73B6">
            <w:pPr>
              <w:pStyle w:val="TableParagraph"/>
              <w:spacing w:line="225" w:lineRule="exact"/>
              <w:ind w:left="468"/>
            </w:pPr>
            <w:r>
              <w:t>Susan Sullivan, North Shore Community College</w:t>
            </w:r>
          </w:p>
        </w:tc>
      </w:tr>
      <w:tr w:rsidR="00B452A1" w14:paraId="71313E96" w14:textId="77777777">
        <w:trPr>
          <w:trHeight w:val="244"/>
        </w:trPr>
        <w:tc>
          <w:tcPr>
            <w:tcW w:w="1482" w:type="dxa"/>
          </w:tcPr>
          <w:p w14:paraId="67654081" w14:textId="151C5FF0" w:rsidR="00B452A1" w:rsidRDefault="00B452A1">
            <w:pPr>
              <w:pStyle w:val="TableParagraph"/>
              <w:spacing w:line="225" w:lineRule="exact"/>
              <w:ind w:left="50"/>
            </w:pPr>
            <w:r>
              <w:t>201</w:t>
            </w:r>
            <w:r w:rsidR="00BE4D21">
              <w:t>8</w:t>
            </w:r>
            <w:r>
              <w:t>-20</w:t>
            </w:r>
            <w:r w:rsidR="00BE4D21">
              <w:t>19</w:t>
            </w:r>
          </w:p>
        </w:tc>
        <w:tc>
          <w:tcPr>
            <w:tcW w:w="6044" w:type="dxa"/>
          </w:tcPr>
          <w:p w14:paraId="32689537" w14:textId="26E69838" w:rsidR="00B452A1" w:rsidRDefault="00B452A1">
            <w:pPr>
              <w:pStyle w:val="TableParagraph"/>
              <w:spacing w:line="225" w:lineRule="exact"/>
              <w:ind w:left="468"/>
            </w:pPr>
            <w:r>
              <w:t>Melissa Metcalf, Boston College</w:t>
            </w:r>
          </w:p>
        </w:tc>
      </w:tr>
      <w:tr w:rsidR="00BE4D21" w14:paraId="3F568BC3" w14:textId="77777777">
        <w:trPr>
          <w:trHeight w:val="244"/>
        </w:trPr>
        <w:tc>
          <w:tcPr>
            <w:tcW w:w="1482" w:type="dxa"/>
          </w:tcPr>
          <w:p w14:paraId="4F9588CB" w14:textId="1C8EE434" w:rsidR="00BE4D21" w:rsidRDefault="00BE4D21">
            <w:pPr>
              <w:pStyle w:val="TableParagraph"/>
              <w:spacing w:line="225" w:lineRule="exact"/>
              <w:ind w:left="50"/>
            </w:pPr>
            <w:r>
              <w:t>2019-2020</w:t>
            </w:r>
          </w:p>
        </w:tc>
        <w:tc>
          <w:tcPr>
            <w:tcW w:w="6044" w:type="dxa"/>
          </w:tcPr>
          <w:p w14:paraId="36ADA9C4" w14:textId="65222178" w:rsidR="00BE4D21" w:rsidRDefault="00BE4D21">
            <w:pPr>
              <w:pStyle w:val="TableParagraph"/>
              <w:spacing w:line="225" w:lineRule="exact"/>
              <w:ind w:left="468"/>
            </w:pPr>
            <w:r>
              <w:t xml:space="preserve">Kevin </w:t>
            </w:r>
            <w:proofErr w:type="spellStart"/>
            <w:r>
              <w:t>De</w:t>
            </w:r>
            <w:r w:rsidR="00A616FB">
              <w:t>ruosi</w:t>
            </w:r>
            <w:proofErr w:type="spellEnd"/>
            <w:r w:rsidR="00A616FB">
              <w:t>, Salem State University</w:t>
            </w:r>
          </w:p>
        </w:tc>
      </w:tr>
      <w:tr w:rsidR="00A616FB" w14:paraId="70F3AD1F" w14:textId="77777777">
        <w:trPr>
          <w:trHeight w:val="244"/>
        </w:trPr>
        <w:tc>
          <w:tcPr>
            <w:tcW w:w="1482" w:type="dxa"/>
          </w:tcPr>
          <w:p w14:paraId="05ED685A" w14:textId="77777777" w:rsidR="00A616FB" w:rsidRDefault="00A616FB">
            <w:pPr>
              <w:pStyle w:val="TableParagraph"/>
              <w:spacing w:line="225" w:lineRule="exact"/>
              <w:ind w:left="50"/>
            </w:pPr>
            <w:r>
              <w:lastRenderedPageBreak/>
              <w:t>2020-2021</w:t>
            </w:r>
          </w:p>
          <w:p w14:paraId="5CD4C0C3" w14:textId="77777777" w:rsidR="00917B93" w:rsidRDefault="00917B93">
            <w:pPr>
              <w:pStyle w:val="TableParagraph"/>
              <w:spacing w:line="225" w:lineRule="exact"/>
              <w:ind w:left="50"/>
            </w:pPr>
            <w:r>
              <w:t>2021-2022</w:t>
            </w:r>
          </w:p>
          <w:p w14:paraId="729464C9" w14:textId="77777777" w:rsidR="00917B93" w:rsidRDefault="00917B93">
            <w:pPr>
              <w:pStyle w:val="TableParagraph"/>
              <w:spacing w:line="225" w:lineRule="exact"/>
              <w:ind w:left="50"/>
            </w:pPr>
            <w:r>
              <w:t>2022-2023</w:t>
            </w:r>
          </w:p>
          <w:p w14:paraId="29380DE6" w14:textId="65B7F200" w:rsidR="00917B93" w:rsidRDefault="00917B93">
            <w:pPr>
              <w:pStyle w:val="TableParagraph"/>
              <w:spacing w:line="225" w:lineRule="exact"/>
              <w:ind w:left="50"/>
            </w:pPr>
            <w:r>
              <w:t>2023-2024</w:t>
            </w:r>
          </w:p>
        </w:tc>
        <w:tc>
          <w:tcPr>
            <w:tcW w:w="6044" w:type="dxa"/>
          </w:tcPr>
          <w:p w14:paraId="7C244C14" w14:textId="77777777" w:rsidR="00A616FB" w:rsidRDefault="00A616FB">
            <w:pPr>
              <w:pStyle w:val="TableParagraph"/>
              <w:spacing w:line="225" w:lineRule="exact"/>
              <w:ind w:left="468"/>
            </w:pPr>
            <w:r>
              <w:t>Monica M. Blondin, Assumption University</w:t>
            </w:r>
          </w:p>
          <w:p w14:paraId="4808207B" w14:textId="0986F2FE" w:rsidR="00917B93" w:rsidRDefault="00917B93">
            <w:pPr>
              <w:pStyle w:val="TableParagraph"/>
              <w:spacing w:line="225" w:lineRule="exact"/>
              <w:ind w:left="468"/>
            </w:pPr>
            <w:r>
              <w:t>Ebony Marsala, Boston College</w:t>
            </w:r>
          </w:p>
          <w:p w14:paraId="1924AF07" w14:textId="595186AA" w:rsidR="00917B93" w:rsidRDefault="00917B93">
            <w:pPr>
              <w:pStyle w:val="TableParagraph"/>
              <w:spacing w:line="225" w:lineRule="exact"/>
              <w:ind w:left="468"/>
            </w:pPr>
            <w:r>
              <w:t>Amy Staffier, Simmons University</w:t>
            </w:r>
          </w:p>
          <w:p w14:paraId="6679FD34" w14:textId="7B09CBC8" w:rsidR="00917B93" w:rsidRDefault="00917B93">
            <w:pPr>
              <w:pStyle w:val="TableParagraph"/>
              <w:spacing w:line="225" w:lineRule="exact"/>
              <w:ind w:left="468"/>
            </w:pPr>
            <w:r>
              <w:t>Jillian Glaze, Bunker Hill Community College</w:t>
            </w:r>
          </w:p>
        </w:tc>
      </w:tr>
    </w:tbl>
    <w:p w14:paraId="07167659" w14:textId="77777777" w:rsidR="00582412" w:rsidRDefault="00582412">
      <w:pPr>
        <w:spacing w:line="225" w:lineRule="exact"/>
        <w:sectPr w:rsidR="00582412">
          <w:pgSz w:w="12240" w:h="15840"/>
          <w:pgMar w:top="1400" w:right="1320" w:bottom="820" w:left="1240" w:header="0" w:footer="634" w:gutter="0"/>
          <w:cols w:space="720"/>
        </w:sectPr>
      </w:pPr>
    </w:p>
    <w:p w14:paraId="0716765A" w14:textId="77777777" w:rsidR="00582412" w:rsidRDefault="006E73B6">
      <w:pPr>
        <w:spacing w:before="39"/>
        <w:ind w:left="200"/>
        <w:rPr>
          <w:b/>
        </w:rPr>
      </w:pPr>
      <w:r>
        <w:rPr>
          <w:b/>
        </w:rPr>
        <w:lastRenderedPageBreak/>
        <w:t>MISSION AND VISION OF THE ASSOCIATION</w:t>
      </w:r>
    </w:p>
    <w:p w14:paraId="0716765B" w14:textId="77777777" w:rsidR="00582412" w:rsidRDefault="00582412">
      <w:pPr>
        <w:pStyle w:val="BodyText"/>
        <w:spacing w:before="1"/>
        <w:ind w:left="0"/>
        <w:rPr>
          <w:b/>
        </w:rPr>
      </w:pPr>
    </w:p>
    <w:p w14:paraId="0716765C" w14:textId="77777777" w:rsidR="00582412" w:rsidRDefault="006E73B6">
      <w:pPr>
        <w:ind w:left="200" w:right="652"/>
      </w:pPr>
      <w:r>
        <w:t xml:space="preserve">The mission and vision of MASFAA are outlined in the </w:t>
      </w:r>
      <w:r>
        <w:rPr>
          <w:i/>
        </w:rPr>
        <w:t xml:space="preserve">Constitution, Article II, Sections 1, 2, </w:t>
      </w:r>
      <w:r>
        <w:t xml:space="preserve">and </w:t>
      </w:r>
      <w:r>
        <w:rPr>
          <w:i/>
        </w:rPr>
        <w:t xml:space="preserve">3 </w:t>
      </w:r>
      <w:r>
        <w:t>as follows:</w:t>
      </w:r>
    </w:p>
    <w:p w14:paraId="0716765D" w14:textId="77777777" w:rsidR="00582412" w:rsidRDefault="00582412">
      <w:pPr>
        <w:pStyle w:val="BodyText"/>
        <w:spacing w:before="10"/>
        <w:ind w:left="0"/>
        <w:rPr>
          <w:sz w:val="21"/>
        </w:rPr>
      </w:pPr>
    </w:p>
    <w:p w14:paraId="0716765E" w14:textId="77777777" w:rsidR="00582412" w:rsidRDefault="006E73B6">
      <w:pPr>
        <w:pStyle w:val="BodyText"/>
        <w:ind w:right="475"/>
      </w:pPr>
      <w:r>
        <w:t xml:space="preserve">Section 1. The </w:t>
      </w:r>
      <w:r>
        <w:rPr>
          <w:u w:val="single"/>
        </w:rPr>
        <w:t>Mission</w:t>
      </w:r>
      <w:r>
        <w:t xml:space="preserve"> of </w:t>
      </w:r>
      <w:r>
        <w:rPr>
          <w:spacing w:val="-3"/>
        </w:rPr>
        <w:t xml:space="preserve">The </w:t>
      </w:r>
      <w:r>
        <w:t xml:space="preserve">Massachusetts Association of Student Financial Aid Administrators </w:t>
      </w:r>
      <w:r>
        <w:rPr>
          <w:spacing w:val="-7"/>
        </w:rPr>
        <w:t xml:space="preserve">is to </w:t>
      </w:r>
      <w:r>
        <w:t>empower its members to be educated, engaged, and effective professionals.</w:t>
      </w:r>
    </w:p>
    <w:p w14:paraId="0716765F" w14:textId="77777777" w:rsidR="00582412" w:rsidRDefault="00582412">
      <w:pPr>
        <w:pStyle w:val="BodyText"/>
        <w:spacing w:before="1"/>
        <w:ind w:left="0"/>
      </w:pPr>
    </w:p>
    <w:p w14:paraId="07167660" w14:textId="77777777" w:rsidR="00582412" w:rsidRDefault="006E73B6">
      <w:pPr>
        <w:pStyle w:val="BodyText"/>
      </w:pPr>
      <w:r>
        <w:t xml:space="preserve">Section 2. The </w:t>
      </w:r>
      <w:r>
        <w:rPr>
          <w:u w:val="single"/>
        </w:rPr>
        <w:t>Vision</w:t>
      </w:r>
      <w:r>
        <w:t xml:space="preserve"> of the association is to be recognized as a model for leadership in financial aid.</w:t>
      </w:r>
    </w:p>
    <w:p w14:paraId="07167661" w14:textId="77777777" w:rsidR="00582412" w:rsidRDefault="00582412">
      <w:pPr>
        <w:pStyle w:val="BodyText"/>
        <w:spacing w:before="5"/>
        <w:ind w:left="0"/>
        <w:rPr>
          <w:sz w:val="17"/>
        </w:rPr>
      </w:pPr>
    </w:p>
    <w:p w14:paraId="07167662" w14:textId="77777777" w:rsidR="00582412" w:rsidRDefault="006E73B6">
      <w:pPr>
        <w:pStyle w:val="BodyText"/>
        <w:spacing w:before="57"/>
      </w:pPr>
      <w:r>
        <w:t xml:space="preserve">Section 3. The </w:t>
      </w:r>
      <w:r>
        <w:rPr>
          <w:u w:val="single"/>
        </w:rPr>
        <w:t>Goals</w:t>
      </w:r>
      <w:r>
        <w:t xml:space="preserve"> of the association are:</w:t>
      </w:r>
    </w:p>
    <w:p w14:paraId="07167663" w14:textId="77777777" w:rsidR="00582412" w:rsidRDefault="006E73B6">
      <w:pPr>
        <w:pStyle w:val="ListParagraph"/>
        <w:numPr>
          <w:ilvl w:val="0"/>
          <w:numId w:val="1"/>
        </w:numPr>
        <w:tabs>
          <w:tab w:val="left" w:pos="921"/>
        </w:tabs>
      </w:pPr>
      <w:r>
        <w:t>To</w:t>
      </w:r>
      <w:r>
        <w:rPr>
          <w:spacing w:val="-3"/>
        </w:rPr>
        <w:t xml:space="preserve"> </w:t>
      </w:r>
      <w:r>
        <w:t>make</w:t>
      </w:r>
      <w:r>
        <w:rPr>
          <w:spacing w:val="-4"/>
        </w:rPr>
        <w:t xml:space="preserve"> </w:t>
      </w:r>
      <w:r>
        <w:t>MASFAA</w:t>
      </w:r>
      <w:r>
        <w:rPr>
          <w:spacing w:val="-12"/>
        </w:rPr>
        <w:t xml:space="preserve"> </w:t>
      </w:r>
      <w:r>
        <w:t>a</w:t>
      </w:r>
      <w:r>
        <w:rPr>
          <w:spacing w:val="-4"/>
        </w:rPr>
        <w:t xml:space="preserve"> </w:t>
      </w:r>
      <w:r>
        <w:t>vital</w:t>
      </w:r>
      <w:r>
        <w:rPr>
          <w:spacing w:val="-5"/>
        </w:rPr>
        <w:t xml:space="preserve"> </w:t>
      </w:r>
      <w:r>
        <w:t>part</w:t>
      </w:r>
      <w:r>
        <w:rPr>
          <w:spacing w:val="-6"/>
        </w:rPr>
        <w:t xml:space="preserve"> </w:t>
      </w:r>
      <w:r>
        <w:t>of</w:t>
      </w:r>
      <w:r>
        <w:rPr>
          <w:spacing w:val="-9"/>
        </w:rPr>
        <w:t xml:space="preserve"> </w:t>
      </w:r>
      <w:r>
        <w:t>the</w:t>
      </w:r>
      <w:r>
        <w:rPr>
          <w:spacing w:val="-1"/>
        </w:rPr>
        <w:t xml:space="preserve"> </w:t>
      </w:r>
      <w:r>
        <w:t>professional</w:t>
      </w:r>
      <w:r>
        <w:rPr>
          <w:spacing w:val="-12"/>
        </w:rPr>
        <w:t xml:space="preserve"> </w:t>
      </w:r>
      <w:r>
        <w:t>life</w:t>
      </w:r>
      <w:r>
        <w:rPr>
          <w:spacing w:val="-6"/>
        </w:rPr>
        <w:t xml:space="preserve"> </w:t>
      </w:r>
      <w:r>
        <w:t>of</w:t>
      </w:r>
      <w:r>
        <w:rPr>
          <w:spacing w:val="-4"/>
        </w:rPr>
        <w:t xml:space="preserve"> </w:t>
      </w:r>
      <w:r>
        <w:t>its</w:t>
      </w:r>
      <w:r>
        <w:rPr>
          <w:spacing w:val="-4"/>
        </w:rPr>
        <w:t xml:space="preserve"> </w:t>
      </w:r>
      <w:r>
        <w:t>members;</w:t>
      </w:r>
    </w:p>
    <w:p w14:paraId="07167664" w14:textId="2AD46CB2" w:rsidR="00582412" w:rsidRDefault="006E73B6">
      <w:pPr>
        <w:pStyle w:val="ListParagraph"/>
        <w:numPr>
          <w:ilvl w:val="0"/>
          <w:numId w:val="1"/>
        </w:numPr>
        <w:tabs>
          <w:tab w:val="left" w:pos="921"/>
        </w:tabs>
      </w:pPr>
      <w:r>
        <w:t>To</w:t>
      </w:r>
      <w:r>
        <w:rPr>
          <w:spacing w:val="-3"/>
        </w:rPr>
        <w:t xml:space="preserve"> </w:t>
      </w:r>
      <w:r w:rsidR="00323153">
        <w:t>ensure</w:t>
      </w:r>
      <w:r>
        <w:rPr>
          <w:spacing w:val="-7"/>
        </w:rPr>
        <w:t xml:space="preserve"> </w:t>
      </w:r>
      <w:r>
        <w:t>that</w:t>
      </w:r>
      <w:r>
        <w:rPr>
          <w:spacing w:val="-10"/>
        </w:rPr>
        <w:t xml:space="preserve"> </w:t>
      </w:r>
      <w:r>
        <w:t>the</w:t>
      </w:r>
      <w:r>
        <w:rPr>
          <w:spacing w:val="-5"/>
        </w:rPr>
        <w:t xml:space="preserve"> </w:t>
      </w:r>
      <w:r>
        <w:t>Mission</w:t>
      </w:r>
      <w:r>
        <w:rPr>
          <w:spacing w:val="-11"/>
        </w:rPr>
        <w:t xml:space="preserve"> </w:t>
      </w:r>
      <w:r>
        <w:t>is</w:t>
      </w:r>
      <w:r>
        <w:rPr>
          <w:spacing w:val="-4"/>
        </w:rPr>
        <w:t xml:space="preserve"> </w:t>
      </w:r>
      <w:r>
        <w:t>known,</w:t>
      </w:r>
      <w:r>
        <w:rPr>
          <w:spacing w:val="-8"/>
        </w:rPr>
        <w:t xml:space="preserve"> </w:t>
      </w:r>
      <w:r>
        <w:t>understood,</w:t>
      </w:r>
      <w:r>
        <w:rPr>
          <w:spacing w:val="-12"/>
        </w:rPr>
        <w:t xml:space="preserve"> </w:t>
      </w:r>
      <w:r>
        <w:t>and</w:t>
      </w:r>
      <w:r>
        <w:rPr>
          <w:spacing w:val="-8"/>
        </w:rPr>
        <w:t xml:space="preserve"> </w:t>
      </w:r>
      <w:r>
        <w:t>implemented;</w:t>
      </w:r>
    </w:p>
    <w:p w14:paraId="07167665" w14:textId="35EA0CE5" w:rsidR="00582412" w:rsidRDefault="00323153">
      <w:pPr>
        <w:pStyle w:val="ListParagraph"/>
        <w:numPr>
          <w:ilvl w:val="0"/>
          <w:numId w:val="1"/>
        </w:numPr>
        <w:tabs>
          <w:tab w:val="left" w:pos="921"/>
        </w:tabs>
        <w:spacing w:before="3" w:line="237" w:lineRule="auto"/>
        <w:ind w:right="684"/>
      </w:pPr>
      <w:r>
        <w:t>T</w:t>
      </w:r>
      <w:r>
        <w:rPr>
          <w:spacing w:val="-28"/>
        </w:rPr>
        <w:t>o</w:t>
      </w:r>
      <w:r w:rsidR="006E73B6">
        <w:rPr>
          <w:spacing w:val="-3"/>
        </w:rPr>
        <w:t xml:space="preserve"> </w:t>
      </w:r>
      <w:r w:rsidR="006E73B6">
        <w:t>provide</w:t>
      </w:r>
      <w:r w:rsidR="006E73B6">
        <w:rPr>
          <w:spacing w:val="-6"/>
        </w:rPr>
        <w:t xml:space="preserve"> </w:t>
      </w:r>
      <w:r w:rsidR="006E73B6">
        <w:t>professional</w:t>
      </w:r>
      <w:r w:rsidR="006E73B6">
        <w:rPr>
          <w:spacing w:val="-13"/>
        </w:rPr>
        <w:t xml:space="preserve"> </w:t>
      </w:r>
      <w:r w:rsidR="006E73B6">
        <w:t>development</w:t>
      </w:r>
      <w:r w:rsidR="006E73B6">
        <w:rPr>
          <w:spacing w:val="-14"/>
        </w:rPr>
        <w:t xml:space="preserve"> </w:t>
      </w:r>
      <w:r w:rsidR="006E73B6">
        <w:t>and</w:t>
      </w:r>
      <w:r w:rsidR="006E73B6">
        <w:rPr>
          <w:spacing w:val="-7"/>
        </w:rPr>
        <w:t xml:space="preserve"> </w:t>
      </w:r>
      <w:r w:rsidR="006E73B6">
        <w:t>training</w:t>
      </w:r>
      <w:r w:rsidR="006E73B6">
        <w:rPr>
          <w:spacing w:val="-9"/>
        </w:rPr>
        <w:t xml:space="preserve"> </w:t>
      </w:r>
      <w:r w:rsidR="006E73B6">
        <w:t>opportunities</w:t>
      </w:r>
      <w:r w:rsidR="006E73B6">
        <w:rPr>
          <w:spacing w:val="-2"/>
        </w:rPr>
        <w:t xml:space="preserve"> </w:t>
      </w:r>
      <w:r w:rsidR="006E73B6">
        <w:t>that</w:t>
      </w:r>
      <w:r w:rsidR="006E73B6">
        <w:rPr>
          <w:spacing w:val="-6"/>
        </w:rPr>
        <w:t xml:space="preserve"> </w:t>
      </w:r>
      <w:r w:rsidR="006E73B6">
        <w:t>meet</w:t>
      </w:r>
      <w:r w:rsidR="006E73B6">
        <w:rPr>
          <w:spacing w:val="-10"/>
        </w:rPr>
        <w:t xml:space="preserve"> </w:t>
      </w:r>
      <w:r w:rsidR="006E73B6">
        <w:t>the</w:t>
      </w:r>
      <w:r w:rsidR="006E73B6">
        <w:rPr>
          <w:spacing w:val="-3"/>
        </w:rPr>
        <w:t xml:space="preserve"> </w:t>
      </w:r>
      <w:r w:rsidR="006E73B6">
        <w:t>needs</w:t>
      </w:r>
      <w:r w:rsidR="006E73B6">
        <w:rPr>
          <w:spacing w:val="-10"/>
        </w:rPr>
        <w:t xml:space="preserve"> </w:t>
      </w:r>
      <w:r w:rsidR="006E73B6">
        <w:t>of</w:t>
      </w:r>
      <w:r w:rsidR="006E73B6">
        <w:rPr>
          <w:spacing w:val="-6"/>
        </w:rPr>
        <w:t xml:space="preserve"> </w:t>
      </w:r>
      <w:r w:rsidR="006E73B6">
        <w:t>all MASFAA</w:t>
      </w:r>
      <w:r w:rsidR="006E73B6">
        <w:rPr>
          <w:spacing w:val="-11"/>
        </w:rPr>
        <w:t xml:space="preserve"> </w:t>
      </w:r>
      <w:r w:rsidR="006E73B6">
        <w:t>members;</w:t>
      </w:r>
    </w:p>
    <w:p w14:paraId="07167666" w14:textId="77777777" w:rsidR="00582412" w:rsidRDefault="006E73B6">
      <w:pPr>
        <w:pStyle w:val="ListParagraph"/>
        <w:numPr>
          <w:ilvl w:val="0"/>
          <w:numId w:val="1"/>
        </w:numPr>
        <w:tabs>
          <w:tab w:val="left" w:pos="921"/>
        </w:tabs>
        <w:spacing w:before="2"/>
      </w:pPr>
      <w:r>
        <w:t>To strengthen MASFAA’s financial</w:t>
      </w:r>
      <w:r>
        <w:rPr>
          <w:spacing w:val="-29"/>
        </w:rPr>
        <w:t xml:space="preserve"> </w:t>
      </w:r>
      <w:r>
        <w:t>position;</w:t>
      </w:r>
    </w:p>
    <w:p w14:paraId="07167667" w14:textId="77777777" w:rsidR="00582412" w:rsidRDefault="006E73B6">
      <w:pPr>
        <w:pStyle w:val="ListParagraph"/>
        <w:numPr>
          <w:ilvl w:val="0"/>
          <w:numId w:val="1"/>
        </w:numPr>
        <w:tabs>
          <w:tab w:val="left" w:pos="921"/>
        </w:tabs>
        <w:ind w:right="681"/>
      </w:pPr>
      <w:r>
        <w:t>To</w:t>
      </w:r>
      <w:r>
        <w:rPr>
          <w:spacing w:val="-3"/>
        </w:rPr>
        <w:t xml:space="preserve"> </w:t>
      </w:r>
      <w:r>
        <w:t>take</w:t>
      </w:r>
      <w:r>
        <w:rPr>
          <w:spacing w:val="-4"/>
        </w:rPr>
        <w:t xml:space="preserve"> </w:t>
      </w:r>
      <w:r>
        <w:t>a</w:t>
      </w:r>
      <w:r>
        <w:rPr>
          <w:spacing w:val="-7"/>
        </w:rPr>
        <w:t xml:space="preserve"> </w:t>
      </w:r>
      <w:r>
        <w:t>strong</w:t>
      </w:r>
      <w:r>
        <w:rPr>
          <w:spacing w:val="-7"/>
        </w:rPr>
        <w:t xml:space="preserve"> </w:t>
      </w:r>
      <w:r>
        <w:t>leadership</w:t>
      </w:r>
      <w:r>
        <w:rPr>
          <w:spacing w:val="-12"/>
        </w:rPr>
        <w:t xml:space="preserve"> </w:t>
      </w:r>
      <w:r>
        <w:t>role</w:t>
      </w:r>
      <w:r>
        <w:rPr>
          <w:spacing w:val="-6"/>
        </w:rPr>
        <w:t xml:space="preserve"> </w:t>
      </w:r>
      <w:r>
        <w:t>in</w:t>
      </w:r>
      <w:r>
        <w:rPr>
          <w:spacing w:val="-5"/>
        </w:rPr>
        <w:t xml:space="preserve"> </w:t>
      </w:r>
      <w:r>
        <w:t>the</w:t>
      </w:r>
      <w:r>
        <w:rPr>
          <w:spacing w:val="-4"/>
        </w:rPr>
        <w:t xml:space="preserve"> </w:t>
      </w:r>
      <w:r>
        <w:t>legislative,</w:t>
      </w:r>
      <w:r>
        <w:rPr>
          <w:spacing w:val="-13"/>
        </w:rPr>
        <w:t xml:space="preserve"> </w:t>
      </w:r>
      <w:r>
        <w:t>regulatory,</w:t>
      </w:r>
      <w:r>
        <w:rPr>
          <w:spacing w:val="-5"/>
        </w:rPr>
        <w:t xml:space="preserve"> </w:t>
      </w:r>
      <w:r>
        <w:t>and</w:t>
      </w:r>
      <w:r>
        <w:rPr>
          <w:spacing w:val="-5"/>
        </w:rPr>
        <w:t xml:space="preserve"> </w:t>
      </w:r>
      <w:r>
        <w:t>funding</w:t>
      </w:r>
      <w:r>
        <w:rPr>
          <w:spacing w:val="-10"/>
        </w:rPr>
        <w:t xml:space="preserve"> </w:t>
      </w:r>
      <w:r>
        <w:t>process</w:t>
      </w:r>
      <w:r>
        <w:rPr>
          <w:spacing w:val="-11"/>
        </w:rPr>
        <w:t xml:space="preserve"> </w:t>
      </w:r>
      <w:r>
        <w:t>on</w:t>
      </w:r>
      <w:r>
        <w:rPr>
          <w:spacing w:val="-5"/>
        </w:rPr>
        <w:t xml:space="preserve"> </w:t>
      </w:r>
      <w:r>
        <w:t>issues related to financial aid,</w:t>
      </w:r>
      <w:r>
        <w:rPr>
          <w:spacing w:val="-21"/>
        </w:rPr>
        <w:t xml:space="preserve"> </w:t>
      </w:r>
      <w:r>
        <w:t>and</w:t>
      </w:r>
    </w:p>
    <w:p w14:paraId="07167668" w14:textId="77777777" w:rsidR="00582412" w:rsidRDefault="006E73B6">
      <w:pPr>
        <w:pStyle w:val="ListParagraph"/>
        <w:numPr>
          <w:ilvl w:val="0"/>
          <w:numId w:val="1"/>
        </w:numPr>
        <w:tabs>
          <w:tab w:val="left" w:pos="920"/>
          <w:tab w:val="left" w:pos="921"/>
        </w:tabs>
      </w:pPr>
      <w:r>
        <w:t>To participate</w:t>
      </w:r>
      <w:r>
        <w:rPr>
          <w:spacing w:val="-7"/>
        </w:rPr>
        <w:t xml:space="preserve"> </w:t>
      </w:r>
      <w:r>
        <w:t>in</w:t>
      </w:r>
      <w:r>
        <w:rPr>
          <w:spacing w:val="-4"/>
        </w:rPr>
        <w:t xml:space="preserve"> </w:t>
      </w:r>
      <w:r>
        <w:t>and</w:t>
      </w:r>
      <w:r>
        <w:rPr>
          <w:spacing w:val="-3"/>
        </w:rPr>
        <w:t xml:space="preserve"> </w:t>
      </w:r>
      <w:r>
        <w:t>actively</w:t>
      </w:r>
      <w:r>
        <w:rPr>
          <w:spacing w:val="-5"/>
        </w:rPr>
        <w:t xml:space="preserve"> </w:t>
      </w:r>
      <w:r>
        <w:t>promote</w:t>
      </w:r>
      <w:r>
        <w:rPr>
          <w:spacing w:val="-12"/>
        </w:rPr>
        <w:t xml:space="preserve"> </w:t>
      </w:r>
      <w:r>
        <w:t>the</w:t>
      </w:r>
      <w:r>
        <w:rPr>
          <w:spacing w:val="-3"/>
        </w:rPr>
        <w:t xml:space="preserve"> </w:t>
      </w:r>
      <w:r>
        <w:t>efficient</w:t>
      </w:r>
      <w:r>
        <w:rPr>
          <w:spacing w:val="-8"/>
        </w:rPr>
        <w:t xml:space="preserve"> </w:t>
      </w:r>
      <w:r>
        <w:t>delivery</w:t>
      </w:r>
      <w:r>
        <w:rPr>
          <w:spacing w:val="-10"/>
        </w:rPr>
        <w:t xml:space="preserve"> </w:t>
      </w:r>
      <w:r>
        <w:t>of</w:t>
      </w:r>
      <w:r>
        <w:rPr>
          <w:spacing w:val="1"/>
        </w:rPr>
        <w:t xml:space="preserve"> </w:t>
      </w:r>
      <w:r>
        <w:t>student</w:t>
      </w:r>
      <w:r>
        <w:rPr>
          <w:spacing w:val="-8"/>
        </w:rPr>
        <w:t xml:space="preserve"> </w:t>
      </w:r>
      <w:r>
        <w:t>financial</w:t>
      </w:r>
      <w:r>
        <w:rPr>
          <w:spacing w:val="-8"/>
        </w:rPr>
        <w:t xml:space="preserve"> </w:t>
      </w:r>
      <w:r>
        <w:t>aid.</w:t>
      </w:r>
    </w:p>
    <w:p w14:paraId="07167669" w14:textId="77777777" w:rsidR="00582412" w:rsidRDefault="00582412">
      <w:pPr>
        <w:sectPr w:rsidR="00582412">
          <w:pgSz w:w="12240" w:h="15840"/>
          <w:pgMar w:top="1400" w:right="1320" w:bottom="820" w:left="1240" w:header="0" w:footer="634" w:gutter="0"/>
          <w:cols w:space="720"/>
        </w:sectPr>
      </w:pPr>
    </w:p>
    <w:p w14:paraId="0716766A" w14:textId="77777777" w:rsidR="00582412" w:rsidRDefault="006E73B6">
      <w:pPr>
        <w:pStyle w:val="Heading1"/>
      </w:pPr>
      <w:r>
        <w:lastRenderedPageBreak/>
        <w:t>CHAPTER TWO – GOVERNANCE</w:t>
      </w:r>
    </w:p>
    <w:p w14:paraId="0716766B" w14:textId="77777777" w:rsidR="00582412" w:rsidRDefault="006E73B6">
      <w:pPr>
        <w:pStyle w:val="Heading2"/>
        <w:spacing w:before="268"/>
      </w:pPr>
      <w:r>
        <w:t>EXECUTIVE COUNCIL</w:t>
      </w:r>
    </w:p>
    <w:p w14:paraId="0716766C" w14:textId="77777777" w:rsidR="00582412" w:rsidRDefault="00582412">
      <w:pPr>
        <w:pStyle w:val="BodyText"/>
        <w:spacing w:before="1"/>
        <w:ind w:left="0"/>
        <w:rPr>
          <w:b/>
        </w:rPr>
      </w:pPr>
    </w:p>
    <w:p w14:paraId="0716766D" w14:textId="77777777" w:rsidR="00582412" w:rsidRDefault="006E73B6">
      <w:pPr>
        <w:pStyle w:val="BodyText"/>
      </w:pPr>
      <w:r>
        <w:rPr>
          <w:u w:val="single"/>
        </w:rPr>
        <w:t>Purpose</w:t>
      </w:r>
    </w:p>
    <w:p w14:paraId="0716766E" w14:textId="77777777" w:rsidR="00582412" w:rsidRDefault="006E73B6">
      <w:pPr>
        <w:pStyle w:val="BodyText"/>
        <w:ind w:right="78"/>
      </w:pPr>
      <w:r>
        <w:t>The executive body of the Association is the Executive Council, which is responsible for the general conduct of the affairs of the Association between meetings of the membership. The role of the Executive Council is therefore one of planning, organizing, and directing. The Executive Council must be alert to the purposes of the Association and direct its attention to substantive issues and decisions.</w:t>
      </w:r>
    </w:p>
    <w:p w14:paraId="0716766F" w14:textId="77777777" w:rsidR="00582412" w:rsidRDefault="00582412">
      <w:pPr>
        <w:pStyle w:val="BodyText"/>
        <w:spacing w:before="11"/>
        <w:ind w:left="0"/>
        <w:rPr>
          <w:sz w:val="21"/>
        </w:rPr>
      </w:pPr>
    </w:p>
    <w:p w14:paraId="07167670" w14:textId="77777777" w:rsidR="00582412" w:rsidRDefault="006E73B6">
      <w:pPr>
        <w:pStyle w:val="BodyText"/>
      </w:pPr>
      <w:r>
        <w:rPr>
          <w:u w:val="single"/>
        </w:rPr>
        <w:t>Composition and Selection</w:t>
      </w:r>
    </w:p>
    <w:p w14:paraId="07167671" w14:textId="77777777" w:rsidR="00582412" w:rsidRDefault="006E73B6">
      <w:pPr>
        <w:pStyle w:val="BodyText"/>
        <w:ind w:right="333"/>
        <w:jc w:val="both"/>
      </w:pPr>
      <w:r>
        <w:t>The</w:t>
      </w:r>
      <w:r>
        <w:rPr>
          <w:spacing w:val="-1"/>
        </w:rPr>
        <w:t xml:space="preserve"> </w:t>
      </w:r>
      <w:r>
        <w:t>Executive</w:t>
      </w:r>
      <w:r>
        <w:rPr>
          <w:spacing w:val="-6"/>
        </w:rPr>
        <w:t xml:space="preserve"> </w:t>
      </w:r>
      <w:r>
        <w:t>Council</w:t>
      </w:r>
      <w:r>
        <w:rPr>
          <w:spacing w:val="-7"/>
        </w:rPr>
        <w:t xml:space="preserve"> </w:t>
      </w:r>
      <w:r>
        <w:t>consists</w:t>
      </w:r>
      <w:r>
        <w:rPr>
          <w:spacing w:val="-9"/>
        </w:rPr>
        <w:t xml:space="preserve"> </w:t>
      </w:r>
      <w:r>
        <w:t>of</w:t>
      </w:r>
      <w:r>
        <w:rPr>
          <w:spacing w:val="-7"/>
        </w:rPr>
        <w:t xml:space="preserve"> </w:t>
      </w:r>
      <w:r>
        <w:t>twelve</w:t>
      </w:r>
      <w:r>
        <w:rPr>
          <w:spacing w:val="-8"/>
        </w:rPr>
        <w:t xml:space="preserve"> </w:t>
      </w:r>
      <w:r>
        <w:t>or</w:t>
      </w:r>
      <w:r>
        <w:rPr>
          <w:spacing w:val="-4"/>
        </w:rPr>
        <w:t xml:space="preserve"> </w:t>
      </w:r>
      <w:r>
        <w:t>thirteen</w:t>
      </w:r>
      <w:r>
        <w:rPr>
          <w:spacing w:val="-12"/>
        </w:rPr>
        <w:t xml:space="preserve"> </w:t>
      </w:r>
      <w:r>
        <w:t>(12</w:t>
      </w:r>
      <w:r>
        <w:rPr>
          <w:spacing w:val="-8"/>
        </w:rPr>
        <w:t xml:space="preserve"> </w:t>
      </w:r>
      <w:r>
        <w:t>or</w:t>
      </w:r>
      <w:r>
        <w:rPr>
          <w:spacing w:val="-2"/>
        </w:rPr>
        <w:t xml:space="preserve"> </w:t>
      </w:r>
      <w:r>
        <w:t>13)</w:t>
      </w:r>
      <w:r>
        <w:rPr>
          <w:spacing w:val="-6"/>
        </w:rPr>
        <w:t xml:space="preserve"> </w:t>
      </w:r>
      <w:r>
        <w:t>members:</w:t>
      </w:r>
      <w:r>
        <w:rPr>
          <w:spacing w:val="-13"/>
        </w:rPr>
        <w:t xml:space="preserve"> </w:t>
      </w:r>
      <w:r>
        <w:t>the</w:t>
      </w:r>
      <w:r>
        <w:rPr>
          <w:spacing w:val="-6"/>
        </w:rPr>
        <w:t xml:space="preserve"> </w:t>
      </w:r>
      <w:r>
        <w:t>officers</w:t>
      </w:r>
      <w:r>
        <w:rPr>
          <w:spacing w:val="-11"/>
        </w:rPr>
        <w:t xml:space="preserve"> </w:t>
      </w:r>
      <w:r>
        <w:t>of</w:t>
      </w:r>
      <w:r>
        <w:rPr>
          <w:spacing w:val="-7"/>
        </w:rPr>
        <w:t xml:space="preserve"> </w:t>
      </w:r>
      <w:r>
        <w:t>the</w:t>
      </w:r>
      <w:r>
        <w:rPr>
          <w:spacing w:val="-6"/>
        </w:rPr>
        <w:t xml:space="preserve"> </w:t>
      </w:r>
      <w:r>
        <w:t>Association (President, President-Elect, Past President, Treasurer, Past Treasurer (if applicable), and Secretary), six active</w:t>
      </w:r>
      <w:r>
        <w:rPr>
          <w:spacing w:val="-9"/>
        </w:rPr>
        <w:t xml:space="preserve"> </w:t>
      </w:r>
      <w:r>
        <w:t>members</w:t>
      </w:r>
      <w:r>
        <w:rPr>
          <w:spacing w:val="-7"/>
        </w:rPr>
        <w:t xml:space="preserve"> </w:t>
      </w:r>
      <w:r>
        <w:t>and</w:t>
      </w:r>
      <w:r>
        <w:rPr>
          <w:spacing w:val="-7"/>
        </w:rPr>
        <w:t xml:space="preserve"> </w:t>
      </w:r>
      <w:r>
        <w:t>one</w:t>
      </w:r>
      <w:r>
        <w:rPr>
          <w:spacing w:val="-4"/>
        </w:rPr>
        <w:t xml:space="preserve"> </w:t>
      </w:r>
      <w:r>
        <w:t>associate</w:t>
      </w:r>
      <w:r>
        <w:rPr>
          <w:spacing w:val="-11"/>
        </w:rPr>
        <w:t xml:space="preserve"> </w:t>
      </w:r>
      <w:r>
        <w:t>member</w:t>
      </w:r>
      <w:r>
        <w:rPr>
          <w:spacing w:val="-12"/>
        </w:rPr>
        <w:t xml:space="preserve"> </w:t>
      </w:r>
      <w:r>
        <w:t>elected</w:t>
      </w:r>
      <w:r>
        <w:rPr>
          <w:spacing w:val="-10"/>
        </w:rPr>
        <w:t xml:space="preserve"> </w:t>
      </w:r>
      <w:r>
        <w:t>by</w:t>
      </w:r>
      <w:r>
        <w:rPr>
          <w:spacing w:val="-3"/>
        </w:rPr>
        <w:t xml:space="preserve"> </w:t>
      </w:r>
      <w:r>
        <w:t>the</w:t>
      </w:r>
      <w:r>
        <w:rPr>
          <w:spacing w:val="-2"/>
        </w:rPr>
        <w:t xml:space="preserve"> </w:t>
      </w:r>
      <w:r>
        <w:t>Association</w:t>
      </w:r>
      <w:r>
        <w:rPr>
          <w:spacing w:val="-15"/>
        </w:rPr>
        <w:t xml:space="preserve"> </w:t>
      </w:r>
      <w:r>
        <w:t>to</w:t>
      </w:r>
      <w:r>
        <w:rPr>
          <w:spacing w:val="-3"/>
        </w:rPr>
        <w:t xml:space="preserve"> </w:t>
      </w:r>
      <w:r>
        <w:t>serve</w:t>
      </w:r>
      <w:r>
        <w:rPr>
          <w:spacing w:val="-4"/>
        </w:rPr>
        <w:t xml:space="preserve"> </w:t>
      </w:r>
      <w:r>
        <w:t>as</w:t>
      </w:r>
      <w:r>
        <w:rPr>
          <w:spacing w:val="-4"/>
        </w:rPr>
        <w:t xml:space="preserve"> </w:t>
      </w:r>
      <w:r>
        <w:t>Members</w:t>
      </w:r>
      <w:r>
        <w:rPr>
          <w:spacing w:val="-9"/>
        </w:rPr>
        <w:t xml:space="preserve"> </w:t>
      </w:r>
      <w:r>
        <w:t>at</w:t>
      </w:r>
      <w:r>
        <w:rPr>
          <w:spacing w:val="-4"/>
        </w:rPr>
        <w:t xml:space="preserve"> </w:t>
      </w:r>
      <w:r>
        <w:t>Large</w:t>
      </w:r>
      <w:r>
        <w:rPr>
          <w:spacing w:val="-6"/>
        </w:rPr>
        <w:t xml:space="preserve"> </w:t>
      </w:r>
      <w:r>
        <w:t>of the Executive</w:t>
      </w:r>
      <w:r>
        <w:rPr>
          <w:spacing w:val="-4"/>
        </w:rPr>
        <w:t xml:space="preserve"> </w:t>
      </w:r>
      <w:r>
        <w:t>Council.</w:t>
      </w:r>
    </w:p>
    <w:p w14:paraId="07167672" w14:textId="77777777" w:rsidR="00582412" w:rsidRDefault="00582412">
      <w:pPr>
        <w:pStyle w:val="BodyText"/>
        <w:spacing w:before="2"/>
        <w:ind w:left="0"/>
      </w:pPr>
    </w:p>
    <w:p w14:paraId="07167673" w14:textId="77777777" w:rsidR="00582412" w:rsidRDefault="006E73B6">
      <w:pPr>
        <w:pStyle w:val="BodyText"/>
      </w:pPr>
      <w:r>
        <w:rPr>
          <w:u w:val="single"/>
        </w:rPr>
        <w:t>Terms of Office</w:t>
      </w:r>
    </w:p>
    <w:p w14:paraId="07167674" w14:textId="77777777" w:rsidR="00582412" w:rsidRDefault="006E73B6">
      <w:pPr>
        <w:pStyle w:val="BodyText"/>
        <w:ind w:right="345"/>
      </w:pPr>
      <w:r>
        <w:t>The terms of office of each member of the Executive Council begin on July 1 and continue through the succeeding June 30.</w:t>
      </w:r>
    </w:p>
    <w:p w14:paraId="07167675" w14:textId="77777777" w:rsidR="00582412" w:rsidRDefault="00582412">
      <w:pPr>
        <w:pStyle w:val="BodyText"/>
        <w:spacing w:before="11"/>
        <w:ind w:left="0"/>
        <w:rPr>
          <w:sz w:val="21"/>
        </w:rPr>
      </w:pPr>
    </w:p>
    <w:p w14:paraId="07167676" w14:textId="77777777" w:rsidR="00582412" w:rsidRDefault="006E73B6">
      <w:pPr>
        <w:pStyle w:val="BodyText"/>
        <w:ind w:right="131"/>
      </w:pPr>
      <w:r>
        <w:t>The terms of office of the President, President-Elect, and Past President are each for one year. A person elected to the office of President-Elect automatically succeeds to the office of President and subsequently to the office of Past President.</w:t>
      </w:r>
    </w:p>
    <w:p w14:paraId="07167677" w14:textId="77777777" w:rsidR="00582412" w:rsidRDefault="00582412">
      <w:pPr>
        <w:pStyle w:val="BodyText"/>
        <w:spacing w:before="1"/>
        <w:ind w:left="0"/>
      </w:pPr>
    </w:p>
    <w:p w14:paraId="07167678" w14:textId="77777777" w:rsidR="00582412" w:rsidRDefault="006E73B6">
      <w:pPr>
        <w:pStyle w:val="BodyText"/>
        <w:ind w:right="1043"/>
      </w:pPr>
      <w:r>
        <w:t>The term of office of the Treasurer is for two years. A person elected to the office of Treasurer automatically succeeds to the office of Past Treasurer.</w:t>
      </w:r>
    </w:p>
    <w:p w14:paraId="07167679" w14:textId="77777777" w:rsidR="00582412" w:rsidRDefault="00582412">
      <w:pPr>
        <w:pStyle w:val="BodyText"/>
        <w:spacing w:before="1"/>
        <w:ind w:left="0"/>
      </w:pPr>
    </w:p>
    <w:p w14:paraId="0716767A" w14:textId="77777777" w:rsidR="00582412" w:rsidRDefault="006E73B6">
      <w:pPr>
        <w:pStyle w:val="BodyText"/>
        <w:spacing w:line="477" w:lineRule="auto"/>
        <w:ind w:right="4258"/>
      </w:pPr>
      <w:r>
        <w:t>The term of office of the Past Treasurer is for one year. The term of office of the Secretary is for two years.</w:t>
      </w:r>
    </w:p>
    <w:p w14:paraId="0716767B" w14:textId="77777777" w:rsidR="00582412" w:rsidRDefault="006E73B6">
      <w:pPr>
        <w:pStyle w:val="BodyText"/>
        <w:spacing w:before="4"/>
      </w:pPr>
      <w:r>
        <w:t>The terms of office of the Members at Large of the Executive Council are for two years.</w:t>
      </w:r>
    </w:p>
    <w:p w14:paraId="0716767C" w14:textId="77777777" w:rsidR="00582412" w:rsidRDefault="00582412">
      <w:pPr>
        <w:pStyle w:val="BodyText"/>
        <w:ind w:left="0"/>
      </w:pPr>
    </w:p>
    <w:p w14:paraId="0716767D" w14:textId="77777777" w:rsidR="00582412" w:rsidRDefault="006E73B6">
      <w:pPr>
        <w:pStyle w:val="BodyText"/>
        <w:spacing w:before="1"/>
        <w:ind w:right="206"/>
      </w:pPr>
      <w:r>
        <w:t>All members of the Executive Council serve only so long as they remain active members of the Association. The Associate Member at Large shall serve only as long as he/she remains an associate member of the Association.</w:t>
      </w:r>
    </w:p>
    <w:p w14:paraId="0716767E" w14:textId="77777777" w:rsidR="00582412" w:rsidRDefault="00582412">
      <w:pPr>
        <w:pStyle w:val="BodyText"/>
        <w:ind w:left="0"/>
      </w:pPr>
    </w:p>
    <w:p w14:paraId="0716767F" w14:textId="77777777" w:rsidR="00582412" w:rsidRDefault="006E73B6">
      <w:pPr>
        <w:pStyle w:val="BodyText"/>
        <w:spacing w:before="1"/>
      </w:pPr>
      <w:r>
        <w:rPr>
          <w:u w:val="single"/>
        </w:rPr>
        <w:t>Vacancies</w:t>
      </w:r>
    </w:p>
    <w:p w14:paraId="07167680" w14:textId="77777777" w:rsidR="00582412" w:rsidRDefault="006E73B6">
      <w:pPr>
        <w:pStyle w:val="BodyText"/>
        <w:ind w:right="203"/>
      </w:pPr>
      <w:r>
        <w:t>A vacancy in the office of the President is filled by the President-Elect. A vacancy in the office of President-Elect is filled by election by the Association. A vacancy in the offices of the Past President, Secretary, Treasurer, or any position as Member-at-Large of the Executive Council is filled by appointment by the Executive Council upon nomination by the President. The appointee shall serve out the remainder of the outgoing individual’s elected term. This appointment does not prejudice the election of the incumbent to a regular term of office.</w:t>
      </w:r>
    </w:p>
    <w:p w14:paraId="07167681" w14:textId="77777777" w:rsidR="00582412" w:rsidRDefault="00582412">
      <w:pPr>
        <w:sectPr w:rsidR="00582412">
          <w:pgSz w:w="12240" w:h="15840"/>
          <w:pgMar w:top="1440" w:right="1320" w:bottom="820" w:left="1240" w:header="0" w:footer="634" w:gutter="0"/>
          <w:cols w:space="720"/>
        </w:sectPr>
      </w:pPr>
    </w:p>
    <w:p w14:paraId="07167682" w14:textId="77777777" w:rsidR="00582412" w:rsidRDefault="006E73B6">
      <w:pPr>
        <w:pStyle w:val="BodyText"/>
        <w:spacing w:before="39"/>
      </w:pPr>
      <w:r>
        <w:rPr>
          <w:u w:val="single"/>
        </w:rPr>
        <w:lastRenderedPageBreak/>
        <w:t>Meetings</w:t>
      </w:r>
    </w:p>
    <w:p w14:paraId="07167683" w14:textId="77777777" w:rsidR="00582412" w:rsidRDefault="006E73B6">
      <w:pPr>
        <w:pStyle w:val="BodyText"/>
        <w:spacing w:before="1"/>
        <w:ind w:right="218"/>
      </w:pPr>
      <w:r>
        <w:t>Regular meetings of the MASFAA Council, as well as a summer retreat, are scheduled each year. Special meetings of the Executive Council will be held within two weeks of their call by the President or by the petition of three (3) members of the Executive Council.</w:t>
      </w:r>
    </w:p>
    <w:p w14:paraId="07167684" w14:textId="77777777" w:rsidR="00582412" w:rsidRDefault="00582412">
      <w:pPr>
        <w:pStyle w:val="BodyText"/>
        <w:spacing w:before="10"/>
        <w:ind w:left="0"/>
        <w:rPr>
          <w:sz w:val="21"/>
        </w:rPr>
      </w:pPr>
    </w:p>
    <w:p w14:paraId="07167685" w14:textId="77777777" w:rsidR="00582412" w:rsidRDefault="006E73B6">
      <w:pPr>
        <w:pStyle w:val="BodyText"/>
      </w:pPr>
      <w:r>
        <w:t>Seven (7) members of the Executive Council constitute a quorum at any official meeting of the Council.</w:t>
      </w:r>
    </w:p>
    <w:p w14:paraId="07167686" w14:textId="77777777" w:rsidR="00582412" w:rsidRDefault="00582412">
      <w:pPr>
        <w:pStyle w:val="BodyText"/>
        <w:spacing w:before="1"/>
        <w:ind w:left="0"/>
      </w:pPr>
    </w:p>
    <w:p w14:paraId="07167687" w14:textId="77777777" w:rsidR="00582412" w:rsidRDefault="006E73B6">
      <w:pPr>
        <w:pStyle w:val="BodyText"/>
        <w:ind w:right="155"/>
      </w:pPr>
      <w:r>
        <w:t>Unless the Executive Council holds an executive session, meetings are open to all MASFAA members. Executive sessions consist of only the twelve or thirteen Executive Council members. The President determines whether an executive session is warranted, based on the sensitivity of the agenda item. Examples of agenda items necessitating executive sessions are award nominations/selections, RFPs, and controversial votes.</w:t>
      </w:r>
    </w:p>
    <w:p w14:paraId="07167688" w14:textId="77777777" w:rsidR="00582412" w:rsidRDefault="00582412">
      <w:pPr>
        <w:pStyle w:val="BodyText"/>
        <w:spacing w:before="2"/>
        <w:ind w:left="0"/>
      </w:pPr>
    </w:p>
    <w:p w14:paraId="07167689" w14:textId="0CB029CA" w:rsidR="00582412" w:rsidRPr="003775C4" w:rsidRDefault="006E73B6">
      <w:pPr>
        <w:pStyle w:val="BodyText"/>
        <w:rPr>
          <w:i/>
          <w:iCs/>
          <w:color w:val="FF0000"/>
        </w:rPr>
      </w:pPr>
      <w:r w:rsidRPr="003775C4">
        <w:rPr>
          <w:b/>
          <w:bCs/>
        </w:rPr>
        <w:t>Members at Large and Officers of the Executive Council are expected to attend all scheduled meetings of the Executive Council.</w:t>
      </w:r>
      <w:r>
        <w:t xml:space="preserve"> </w:t>
      </w:r>
      <w:r w:rsidRPr="003775C4">
        <w:rPr>
          <w:i/>
          <w:iCs/>
          <w:color w:val="FF0000"/>
        </w:rPr>
        <w:t xml:space="preserve">Any member who fails to attend two </w:t>
      </w:r>
      <w:r w:rsidR="00323153" w:rsidRPr="003775C4">
        <w:rPr>
          <w:i/>
          <w:iCs/>
          <w:color w:val="FF0000"/>
        </w:rPr>
        <w:t>consecutive</w:t>
      </w:r>
      <w:r w:rsidRPr="003775C4">
        <w:rPr>
          <w:i/>
          <w:iCs/>
          <w:color w:val="FF0000"/>
        </w:rPr>
        <w:t xml:space="preserve"> or a total of three, regularly scheduled meetings per year (including the summer retreat) shall be removed from the Council unless otherwise voted by the Executive Council. The Executive Council has the authority to override this action by a majority vote in the instance of extenuating circumstances.</w:t>
      </w:r>
    </w:p>
    <w:p w14:paraId="0716768A" w14:textId="77777777" w:rsidR="00582412" w:rsidRPr="003775C4" w:rsidRDefault="00582412">
      <w:pPr>
        <w:pStyle w:val="BodyText"/>
        <w:spacing w:before="11"/>
        <w:ind w:left="0"/>
        <w:rPr>
          <w:i/>
          <w:iCs/>
          <w:color w:val="FF0000"/>
          <w:sz w:val="21"/>
        </w:rPr>
      </w:pPr>
    </w:p>
    <w:p w14:paraId="0716768B" w14:textId="77777777" w:rsidR="00582412" w:rsidRDefault="006E73B6">
      <w:pPr>
        <w:pStyle w:val="BodyText"/>
        <w:ind w:right="114"/>
        <w:jc w:val="both"/>
      </w:pPr>
      <w:r>
        <w:t>The President prepares the agenda in concert with the other members of the Executive Council and presides at Executive Council meetings. The locations of the meetings are determined by the President and the arrangements made by the President.</w:t>
      </w:r>
    </w:p>
    <w:p w14:paraId="0716768C" w14:textId="77777777" w:rsidR="00582412" w:rsidRDefault="00582412">
      <w:pPr>
        <w:pStyle w:val="BodyText"/>
        <w:spacing w:before="1"/>
        <w:ind w:left="0"/>
      </w:pPr>
    </w:p>
    <w:p w14:paraId="0716768D" w14:textId="77777777" w:rsidR="00582412" w:rsidRDefault="006E73B6">
      <w:pPr>
        <w:pStyle w:val="BodyText"/>
      </w:pPr>
      <w:r>
        <w:t>The President-Elect serves as parliamentarian of the Executive Council. The rules contained in the most recent edition of Robert's Rules of Order govern the Executive Council meetings unless they are inconsistent with the by-laws or other rules of the Association.</w:t>
      </w:r>
    </w:p>
    <w:p w14:paraId="0716768E" w14:textId="77777777" w:rsidR="00582412" w:rsidRDefault="006E73B6">
      <w:pPr>
        <w:pStyle w:val="BodyText"/>
        <w:spacing w:before="47" w:line="538" w:lineRule="exact"/>
        <w:ind w:right="543"/>
      </w:pPr>
      <w:r>
        <w:t xml:space="preserve">The purpose of MASFAA Council meetings are for the sole purpose of conducting MASFAA business. </w:t>
      </w:r>
      <w:r>
        <w:rPr>
          <w:u w:val="single"/>
        </w:rPr>
        <w:t>Finances</w:t>
      </w:r>
    </w:p>
    <w:p w14:paraId="0716768F" w14:textId="77777777" w:rsidR="00582412" w:rsidRDefault="006E73B6">
      <w:pPr>
        <w:pStyle w:val="BodyText"/>
        <w:spacing w:line="220" w:lineRule="exact"/>
      </w:pPr>
      <w:r>
        <w:t>Executive Council members or their institutions pay travel costs for attendance at Executive Council</w:t>
      </w:r>
    </w:p>
    <w:p w14:paraId="07167690" w14:textId="77777777" w:rsidR="00582412" w:rsidRDefault="006E73B6">
      <w:pPr>
        <w:pStyle w:val="BodyText"/>
      </w:pPr>
      <w:r>
        <w:t>meetings. The Association does not pay for travel costs. The Association does pay for refreshments. Officers of the Association are not compensated for their duties.</w:t>
      </w:r>
    </w:p>
    <w:p w14:paraId="07167691" w14:textId="77777777" w:rsidR="00582412" w:rsidRDefault="00582412">
      <w:pPr>
        <w:pStyle w:val="BodyText"/>
        <w:spacing w:before="10"/>
        <w:ind w:left="0"/>
        <w:rPr>
          <w:sz w:val="21"/>
        </w:rPr>
      </w:pPr>
    </w:p>
    <w:p w14:paraId="07167692" w14:textId="77777777" w:rsidR="00582412" w:rsidRDefault="006E73B6">
      <w:pPr>
        <w:pStyle w:val="BodyText"/>
        <w:spacing w:before="1"/>
      </w:pPr>
      <w:r>
        <w:rPr>
          <w:u w:val="single"/>
        </w:rPr>
        <w:t>Guidelines for Executive Council Members</w:t>
      </w:r>
    </w:p>
    <w:p w14:paraId="07167693" w14:textId="77777777" w:rsidR="00582412" w:rsidRDefault="006E73B6">
      <w:pPr>
        <w:pStyle w:val="BodyText"/>
      </w:pPr>
      <w:r>
        <w:t>Executive Council members constitute the governing body of the Association. In order to make the best use of their time, the following guidelines are suggested to assist board members in carrying out their responsibilities:</w:t>
      </w:r>
    </w:p>
    <w:p w14:paraId="07167694" w14:textId="77777777" w:rsidR="00582412" w:rsidRDefault="00582412">
      <w:pPr>
        <w:pStyle w:val="BodyText"/>
        <w:spacing w:before="1"/>
        <w:ind w:left="0"/>
      </w:pPr>
    </w:p>
    <w:p w14:paraId="07167695" w14:textId="77777777" w:rsidR="00582412" w:rsidRDefault="006E73B6">
      <w:pPr>
        <w:pStyle w:val="ListParagraph"/>
        <w:numPr>
          <w:ilvl w:val="1"/>
          <w:numId w:val="1"/>
        </w:numPr>
        <w:tabs>
          <w:tab w:val="left" w:pos="921"/>
        </w:tabs>
        <w:spacing w:before="1"/>
        <w:ind w:right="112"/>
        <w:jc w:val="both"/>
      </w:pPr>
      <w:r>
        <w:t xml:space="preserve">Be an enthusiastic and positive MASFAA supporter. </w:t>
      </w:r>
      <w:r>
        <w:rPr>
          <w:spacing w:val="-3"/>
        </w:rPr>
        <w:t xml:space="preserve">This </w:t>
      </w:r>
      <w:r>
        <w:t>Association has a proud history and you can be a major contributor to its continued success. Encourage your colleagues to become involved.</w:t>
      </w:r>
    </w:p>
    <w:p w14:paraId="07167696" w14:textId="77777777" w:rsidR="00582412" w:rsidRDefault="006E73B6">
      <w:pPr>
        <w:pStyle w:val="ListParagraph"/>
        <w:numPr>
          <w:ilvl w:val="1"/>
          <w:numId w:val="1"/>
        </w:numPr>
        <w:tabs>
          <w:tab w:val="left" w:pos="921"/>
        </w:tabs>
      </w:pPr>
      <w:r>
        <w:t>Make your role visible. Attend as many MASFAA functions as possible. Write an article for the</w:t>
      </w:r>
    </w:p>
    <w:p w14:paraId="07167697" w14:textId="78F512A6" w:rsidR="00582412" w:rsidRDefault="00323153">
      <w:pPr>
        <w:pStyle w:val="BodyText"/>
        <w:spacing w:line="267" w:lineRule="exact"/>
        <w:ind w:left="920"/>
      </w:pPr>
      <w:r>
        <w:rPr>
          <w:i/>
        </w:rPr>
        <w:t>Newsletter</w:t>
      </w:r>
      <w:r w:rsidR="006E73B6">
        <w:t xml:space="preserve"> recommend an interest session for the Conference, or make a presentation yourself.</w:t>
      </w:r>
    </w:p>
    <w:p w14:paraId="07167698" w14:textId="77777777" w:rsidR="00582412" w:rsidRDefault="006E73B6">
      <w:pPr>
        <w:pStyle w:val="ListParagraph"/>
        <w:numPr>
          <w:ilvl w:val="1"/>
          <w:numId w:val="1"/>
        </w:numPr>
        <w:tabs>
          <w:tab w:val="left" w:pos="921"/>
        </w:tabs>
        <w:ind w:right="112"/>
        <w:jc w:val="both"/>
      </w:pPr>
      <w:r>
        <w:t>Let others know you represent them on the Executive Council and welcome their comments and views. Seek the input of other aid administrators on critical issues.</w:t>
      </w:r>
    </w:p>
    <w:p w14:paraId="07167699" w14:textId="77777777" w:rsidR="00582412" w:rsidRDefault="006E73B6">
      <w:pPr>
        <w:pStyle w:val="ListParagraph"/>
        <w:numPr>
          <w:ilvl w:val="1"/>
          <w:numId w:val="1"/>
        </w:numPr>
        <w:tabs>
          <w:tab w:val="left" w:pos="921"/>
        </w:tabs>
        <w:ind w:right="110"/>
        <w:jc w:val="both"/>
      </w:pPr>
      <w:r>
        <w:t>Get</w:t>
      </w:r>
      <w:r>
        <w:rPr>
          <w:spacing w:val="-9"/>
        </w:rPr>
        <w:t xml:space="preserve"> </w:t>
      </w:r>
      <w:r>
        <w:t>to</w:t>
      </w:r>
      <w:r>
        <w:rPr>
          <w:spacing w:val="-9"/>
        </w:rPr>
        <w:t xml:space="preserve"> </w:t>
      </w:r>
      <w:r>
        <w:t>know</w:t>
      </w:r>
      <w:r>
        <w:rPr>
          <w:spacing w:val="-14"/>
        </w:rPr>
        <w:t xml:space="preserve"> </w:t>
      </w:r>
      <w:r>
        <w:t>the</w:t>
      </w:r>
      <w:r>
        <w:rPr>
          <w:spacing w:val="-9"/>
        </w:rPr>
        <w:t xml:space="preserve"> </w:t>
      </w:r>
      <w:r>
        <w:t>officers,</w:t>
      </w:r>
      <w:r>
        <w:rPr>
          <w:spacing w:val="-16"/>
        </w:rPr>
        <w:t xml:space="preserve"> </w:t>
      </w:r>
      <w:r>
        <w:t>other</w:t>
      </w:r>
      <w:r>
        <w:rPr>
          <w:spacing w:val="-10"/>
        </w:rPr>
        <w:t xml:space="preserve"> </w:t>
      </w:r>
      <w:r>
        <w:t>members</w:t>
      </w:r>
      <w:r>
        <w:rPr>
          <w:spacing w:val="-15"/>
        </w:rPr>
        <w:t xml:space="preserve"> </w:t>
      </w:r>
      <w:r>
        <w:t>of</w:t>
      </w:r>
      <w:r>
        <w:rPr>
          <w:spacing w:val="-10"/>
        </w:rPr>
        <w:t xml:space="preserve"> </w:t>
      </w:r>
      <w:r>
        <w:t>the</w:t>
      </w:r>
      <w:r>
        <w:rPr>
          <w:spacing w:val="-7"/>
        </w:rPr>
        <w:t xml:space="preserve"> </w:t>
      </w:r>
      <w:r>
        <w:t>Executive</w:t>
      </w:r>
      <w:r>
        <w:rPr>
          <w:spacing w:val="-12"/>
        </w:rPr>
        <w:t xml:space="preserve"> </w:t>
      </w:r>
      <w:r>
        <w:t>Council,</w:t>
      </w:r>
      <w:r>
        <w:rPr>
          <w:spacing w:val="-12"/>
        </w:rPr>
        <w:t xml:space="preserve"> </w:t>
      </w:r>
      <w:r>
        <w:t>and</w:t>
      </w:r>
      <w:r>
        <w:rPr>
          <w:spacing w:val="-13"/>
        </w:rPr>
        <w:t xml:space="preserve"> </w:t>
      </w:r>
      <w:r>
        <w:t>Committee</w:t>
      </w:r>
      <w:r>
        <w:rPr>
          <w:spacing w:val="-13"/>
        </w:rPr>
        <w:t xml:space="preserve"> </w:t>
      </w:r>
      <w:r>
        <w:t>Chairs.</w:t>
      </w:r>
      <w:r>
        <w:rPr>
          <w:spacing w:val="35"/>
        </w:rPr>
        <w:t xml:space="preserve"> </w:t>
      </w:r>
      <w:r>
        <w:t>Sit</w:t>
      </w:r>
      <w:r>
        <w:rPr>
          <w:spacing w:val="-9"/>
        </w:rPr>
        <w:t xml:space="preserve"> </w:t>
      </w:r>
      <w:r>
        <w:t>next to someone different at each Executive Council</w:t>
      </w:r>
      <w:r>
        <w:rPr>
          <w:spacing w:val="-32"/>
        </w:rPr>
        <w:t xml:space="preserve"> </w:t>
      </w:r>
      <w:r>
        <w:t>meeting.</w:t>
      </w:r>
    </w:p>
    <w:p w14:paraId="0716769A" w14:textId="77777777" w:rsidR="00582412" w:rsidRDefault="00582412">
      <w:pPr>
        <w:jc w:val="both"/>
        <w:sectPr w:rsidR="00582412">
          <w:pgSz w:w="12240" w:h="15840"/>
          <w:pgMar w:top="1400" w:right="1320" w:bottom="820" w:left="1240" w:header="0" w:footer="634" w:gutter="0"/>
          <w:cols w:space="720"/>
        </w:sectPr>
      </w:pPr>
    </w:p>
    <w:p w14:paraId="0716769B" w14:textId="77777777" w:rsidR="00582412" w:rsidRDefault="006E73B6">
      <w:pPr>
        <w:pStyle w:val="ListParagraph"/>
        <w:numPr>
          <w:ilvl w:val="1"/>
          <w:numId w:val="1"/>
        </w:numPr>
        <w:tabs>
          <w:tab w:val="left" w:pos="921"/>
        </w:tabs>
        <w:spacing w:before="39"/>
        <w:ind w:right="114"/>
        <w:jc w:val="both"/>
      </w:pPr>
      <w:r>
        <w:lastRenderedPageBreak/>
        <w:t>Actively participate in the discussions and deliberations of the Executive Council. Make substantive comments while avoiding points already</w:t>
      </w:r>
      <w:r>
        <w:rPr>
          <w:spacing w:val="-31"/>
        </w:rPr>
        <w:t xml:space="preserve"> </w:t>
      </w:r>
      <w:r>
        <w:t>covered.</w:t>
      </w:r>
    </w:p>
    <w:p w14:paraId="0716769C" w14:textId="77777777" w:rsidR="00582412" w:rsidRDefault="006E73B6">
      <w:pPr>
        <w:pStyle w:val="ListParagraph"/>
        <w:numPr>
          <w:ilvl w:val="1"/>
          <w:numId w:val="1"/>
        </w:numPr>
        <w:tabs>
          <w:tab w:val="left" w:pos="921"/>
        </w:tabs>
        <w:spacing w:before="1"/>
        <w:ind w:right="114"/>
        <w:jc w:val="both"/>
      </w:pPr>
      <w:r>
        <w:t>During</w:t>
      </w:r>
      <w:r>
        <w:rPr>
          <w:spacing w:val="-12"/>
        </w:rPr>
        <w:t xml:space="preserve"> </w:t>
      </w:r>
      <w:r>
        <w:t>discussion,</w:t>
      </w:r>
      <w:r>
        <w:rPr>
          <w:spacing w:val="-14"/>
        </w:rPr>
        <w:t xml:space="preserve"> </w:t>
      </w:r>
      <w:r>
        <w:t>listen</w:t>
      </w:r>
      <w:r>
        <w:rPr>
          <w:spacing w:val="-17"/>
        </w:rPr>
        <w:t xml:space="preserve"> </w:t>
      </w:r>
      <w:r>
        <w:t>to</w:t>
      </w:r>
      <w:r>
        <w:rPr>
          <w:spacing w:val="-13"/>
        </w:rPr>
        <w:t xml:space="preserve"> </w:t>
      </w:r>
      <w:r>
        <w:t>divergent</w:t>
      </w:r>
      <w:r>
        <w:rPr>
          <w:spacing w:val="-13"/>
        </w:rPr>
        <w:t xml:space="preserve"> </w:t>
      </w:r>
      <w:r>
        <w:t>points</w:t>
      </w:r>
      <w:r>
        <w:rPr>
          <w:spacing w:val="-16"/>
        </w:rPr>
        <w:t xml:space="preserve"> </w:t>
      </w:r>
      <w:r>
        <w:t>of</w:t>
      </w:r>
      <w:r>
        <w:rPr>
          <w:spacing w:val="-14"/>
        </w:rPr>
        <w:t xml:space="preserve"> </w:t>
      </w:r>
      <w:r>
        <w:t>view.</w:t>
      </w:r>
      <w:r>
        <w:rPr>
          <w:spacing w:val="31"/>
        </w:rPr>
        <w:t xml:space="preserve"> </w:t>
      </w:r>
      <w:r>
        <w:t>Make</w:t>
      </w:r>
      <w:r>
        <w:rPr>
          <w:spacing w:val="-11"/>
        </w:rPr>
        <w:t xml:space="preserve"> </w:t>
      </w:r>
      <w:r>
        <w:t>decisions</w:t>
      </w:r>
      <w:r>
        <w:rPr>
          <w:spacing w:val="-14"/>
        </w:rPr>
        <w:t xml:space="preserve"> </w:t>
      </w:r>
      <w:r>
        <w:t>based</w:t>
      </w:r>
      <w:r>
        <w:rPr>
          <w:spacing w:val="-7"/>
        </w:rPr>
        <w:t xml:space="preserve"> </w:t>
      </w:r>
      <w:r>
        <w:t>on</w:t>
      </w:r>
      <w:r>
        <w:rPr>
          <w:spacing w:val="-17"/>
        </w:rPr>
        <w:t xml:space="preserve"> </w:t>
      </w:r>
      <w:r>
        <w:t>the</w:t>
      </w:r>
      <w:r>
        <w:rPr>
          <w:spacing w:val="-8"/>
        </w:rPr>
        <w:t xml:space="preserve"> </w:t>
      </w:r>
      <w:r>
        <w:t>purposes</w:t>
      </w:r>
      <w:r>
        <w:rPr>
          <w:spacing w:val="-16"/>
        </w:rPr>
        <w:t xml:space="preserve"> </w:t>
      </w:r>
      <w:r>
        <w:t>of</w:t>
      </w:r>
      <w:r>
        <w:rPr>
          <w:spacing w:val="-12"/>
        </w:rPr>
        <w:t xml:space="preserve"> </w:t>
      </w:r>
      <w:r>
        <w:t>the Association and what is best for the entire</w:t>
      </w:r>
      <w:r>
        <w:rPr>
          <w:spacing w:val="-36"/>
        </w:rPr>
        <w:t xml:space="preserve"> </w:t>
      </w:r>
      <w:r>
        <w:t>membership.</w:t>
      </w:r>
    </w:p>
    <w:p w14:paraId="0716769D" w14:textId="77777777" w:rsidR="00582412" w:rsidRDefault="006E73B6">
      <w:pPr>
        <w:pStyle w:val="ListParagraph"/>
        <w:numPr>
          <w:ilvl w:val="1"/>
          <w:numId w:val="1"/>
        </w:numPr>
        <w:tabs>
          <w:tab w:val="left" w:pos="921"/>
        </w:tabs>
        <w:ind w:right="112"/>
        <w:jc w:val="both"/>
      </w:pPr>
      <w:r>
        <w:t>Avoid</w:t>
      </w:r>
      <w:r>
        <w:rPr>
          <w:spacing w:val="-11"/>
        </w:rPr>
        <w:t xml:space="preserve"> </w:t>
      </w:r>
      <w:r>
        <w:t>trying</w:t>
      </w:r>
      <w:r>
        <w:rPr>
          <w:spacing w:val="-11"/>
        </w:rPr>
        <w:t xml:space="preserve"> </w:t>
      </w:r>
      <w:r>
        <w:t>to</w:t>
      </w:r>
      <w:r>
        <w:rPr>
          <w:spacing w:val="-6"/>
        </w:rPr>
        <w:t xml:space="preserve"> </w:t>
      </w:r>
      <w:r>
        <w:t>redo</w:t>
      </w:r>
      <w:r>
        <w:rPr>
          <w:spacing w:val="-8"/>
        </w:rPr>
        <w:t xml:space="preserve"> </w:t>
      </w:r>
      <w:r>
        <w:t>committee</w:t>
      </w:r>
      <w:r>
        <w:rPr>
          <w:spacing w:val="-14"/>
        </w:rPr>
        <w:t xml:space="preserve"> </w:t>
      </w:r>
      <w:r>
        <w:t>work.</w:t>
      </w:r>
      <w:r>
        <w:rPr>
          <w:spacing w:val="36"/>
        </w:rPr>
        <w:t xml:space="preserve"> </w:t>
      </w:r>
      <w:r>
        <w:t>Remember</w:t>
      </w:r>
      <w:r>
        <w:rPr>
          <w:spacing w:val="-14"/>
        </w:rPr>
        <w:t xml:space="preserve"> </w:t>
      </w:r>
      <w:r>
        <w:t>that</w:t>
      </w:r>
      <w:r>
        <w:rPr>
          <w:spacing w:val="-10"/>
        </w:rPr>
        <w:t xml:space="preserve"> </w:t>
      </w:r>
      <w:r>
        <w:t>committees</w:t>
      </w:r>
      <w:r>
        <w:rPr>
          <w:spacing w:val="-15"/>
        </w:rPr>
        <w:t xml:space="preserve"> </w:t>
      </w:r>
      <w:r>
        <w:t>spend</w:t>
      </w:r>
      <w:r>
        <w:rPr>
          <w:spacing w:val="-8"/>
        </w:rPr>
        <w:t xml:space="preserve"> </w:t>
      </w:r>
      <w:r>
        <w:t>many</w:t>
      </w:r>
      <w:r>
        <w:rPr>
          <w:spacing w:val="-6"/>
        </w:rPr>
        <w:t xml:space="preserve"> </w:t>
      </w:r>
      <w:r>
        <w:t>hours</w:t>
      </w:r>
      <w:r>
        <w:rPr>
          <w:spacing w:val="-8"/>
        </w:rPr>
        <w:t xml:space="preserve"> </w:t>
      </w:r>
      <w:r>
        <w:t>developing their recommendations and reviewing an issue. Act on the general content or concept. If a committee recommendation is unacceptable to you, either vote it down or refer it back to the committee with clear direction as to your</w:t>
      </w:r>
      <w:r>
        <w:rPr>
          <w:spacing w:val="-27"/>
        </w:rPr>
        <w:t xml:space="preserve"> </w:t>
      </w:r>
      <w:r>
        <w:t>concerns.</w:t>
      </w:r>
    </w:p>
    <w:p w14:paraId="0716769E" w14:textId="77777777" w:rsidR="00582412" w:rsidRDefault="006E73B6">
      <w:pPr>
        <w:pStyle w:val="ListParagraph"/>
        <w:numPr>
          <w:ilvl w:val="1"/>
          <w:numId w:val="1"/>
        </w:numPr>
        <w:tabs>
          <w:tab w:val="left" w:pos="921"/>
        </w:tabs>
        <w:ind w:right="111"/>
        <w:jc w:val="both"/>
      </w:pPr>
      <w:r>
        <w:t>Direct positive criticism where it can do the most good. Complaining to the membership about MASFAA will not solve a problem and will only make matters worse. Discuss your concerns with the appropriate party, whether that is the leadership, another Executive Council member, or a Committee chairperson.</w:t>
      </w:r>
    </w:p>
    <w:p w14:paraId="0716769F" w14:textId="77777777" w:rsidR="00582412" w:rsidRDefault="00582412">
      <w:pPr>
        <w:jc w:val="both"/>
        <w:sectPr w:rsidR="00582412">
          <w:pgSz w:w="12240" w:h="15840"/>
          <w:pgMar w:top="1400" w:right="1320" w:bottom="820" w:left="1240" w:header="0" w:footer="634" w:gutter="0"/>
          <w:cols w:space="720"/>
        </w:sectPr>
      </w:pPr>
    </w:p>
    <w:p w14:paraId="071676A0" w14:textId="77777777" w:rsidR="00582412" w:rsidRDefault="006E73B6">
      <w:pPr>
        <w:pStyle w:val="Heading2"/>
      </w:pPr>
      <w:r>
        <w:lastRenderedPageBreak/>
        <w:t>EXECUTIVE COUNCIL MEMBERS</w:t>
      </w:r>
    </w:p>
    <w:p w14:paraId="071676A1" w14:textId="77777777" w:rsidR="00582412" w:rsidRDefault="00582412">
      <w:pPr>
        <w:pStyle w:val="BodyText"/>
        <w:spacing w:before="1"/>
        <w:ind w:left="0"/>
        <w:rPr>
          <w:b/>
        </w:rPr>
      </w:pPr>
    </w:p>
    <w:p w14:paraId="071676A2" w14:textId="77777777" w:rsidR="00582412" w:rsidRDefault="006E73B6">
      <w:pPr>
        <w:pStyle w:val="BodyText"/>
      </w:pPr>
      <w:r>
        <w:rPr>
          <w:u w:val="single"/>
        </w:rPr>
        <w:t>Authority</w:t>
      </w:r>
    </w:p>
    <w:p w14:paraId="071676A3" w14:textId="77777777" w:rsidR="00582412" w:rsidRDefault="006E73B6">
      <w:pPr>
        <w:pStyle w:val="BodyText"/>
      </w:pPr>
      <w:r>
        <w:t xml:space="preserve">The </w:t>
      </w:r>
      <w:r>
        <w:rPr>
          <w:i/>
        </w:rPr>
        <w:t xml:space="preserve">By-Laws </w:t>
      </w:r>
      <w:r>
        <w:t>in Article IV, Section 1 indicate the duties of Executive Council Members.</w:t>
      </w:r>
    </w:p>
    <w:p w14:paraId="071676A4" w14:textId="77777777" w:rsidR="00582412" w:rsidRDefault="00582412">
      <w:pPr>
        <w:pStyle w:val="BodyText"/>
        <w:spacing w:before="10"/>
        <w:ind w:left="0"/>
        <w:rPr>
          <w:sz w:val="21"/>
        </w:rPr>
      </w:pPr>
    </w:p>
    <w:p w14:paraId="071676A5" w14:textId="77777777" w:rsidR="00582412" w:rsidRDefault="006E73B6">
      <w:pPr>
        <w:ind w:left="200" w:right="511"/>
        <w:rPr>
          <w:i/>
        </w:rPr>
      </w:pPr>
      <w:r>
        <w:rPr>
          <w:i/>
        </w:rPr>
        <w:t>Section 1. The Executive Council shall have all power and authority over the affairs of the Association between meetings of the Association.</w:t>
      </w:r>
    </w:p>
    <w:p w14:paraId="071676A6" w14:textId="77777777" w:rsidR="00582412" w:rsidRDefault="00582412">
      <w:pPr>
        <w:pStyle w:val="BodyText"/>
        <w:spacing w:before="1"/>
        <w:ind w:left="0"/>
        <w:rPr>
          <w:i/>
        </w:rPr>
      </w:pPr>
    </w:p>
    <w:p w14:paraId="071676A7" w14:textId="77777777" w:rsidR="00582412" w:rsidRDefault="006E73B6">
      <w:pPr>
        <w:pStyle w:val="BodyText"/>
      </w:pPr>
      <w:r>
        <w:rPr>
          <w:u w:val="single"/>
        </w:rPr>
        <w:t>General Responsibilities</w:t>
      </w:r>
    </w:p>
    <w:p w14:paraId="071676A8" w14:textId="77777777" w:rsidR="00582412" w:rsidRDefault="006E73B6">
      <w:pPr>
        <w:pStyle w:val="BodyText"/>
        <w:ind w:right="91"/>
      </w:pPr>
      <w:r>
        <w:t>The Executive Council is responsible for the conduct of all Association business. The Executive Council reports to the MASFAA membership and is responsible to the membership for all its actions. The Executive Council may take any action subject to the provisions of the by-laws provided that the action is not contrary to any decision made by the members in a full meeting of the Association membership.</w:t>
      </w:r>
    </w:p>
    <w:p w14:paraId="071676A9" w14:textId="77777777" w:rsidR="00582412" w:rsidRDefault="00582412">
      <w:pPr>
        <w:pStyle w:val="BodyText"/>
        <w:ind w:left="0"/>
      </w:pPr>
    </w:p>
    <w:p w14:paraId="071676AA" w14:textId="77777777" w:rsidR="00582412" w:rsidRDefault="006E73B6">
      <w:pPr>
        <w:pStyle w:val="BodyText"/>
        <w:ind w:right="6045"/>
      </w:pPr>
      <w:r>
        <w:rPr>
          <w:u w:val="single"/>
        </w:rPr>
        <w:t>Specific Duties and Responsibilities</w:t>
      </w:r>
      <w:r>
        <w:t xml:space="preserve"> </w:t>
      </w:r>
      <w:proofErr w:type="gramStart"/>
      <w:r>
        <w:t>The</w:t>
      </w:r>
      <w:proofErr w:type="gramEnd"/>
      <w:r>
        <w:t xml:space="preserve"> Executive Council:</w:t>
      </w:r>
    </w:p>
    <w:p w14:paraId="071676AB" w14:textId="77777777" w:rsidR="00582412" w:rsidRDefault="006E73B6">
      <w:pPr>
        <w:pStyle w:val="ListParagraph"/>
        <w:numPr>
          <w:ilvl w:val="0"/>
          <w:numId w:val="57"/>
        </w:numPr>
        <w:tabs>
          <w:tab w:val="left" w:pos="921"/>
        </w:tabs>
      </w:pPr>
      <w:r>
        <w:t>Establishes broad policies of the</w:t>
      </w:r>
      <w:r>
        <w:rPr>
          <w:spacing w:val="-21"/>
        </w:rPr>
        <w:t xml:space="preserve"> </w:t>
      </w:r>
      <w:r>
        <w:t>Association.</w:t>
      </w:r>
    </w:p>
    <w:p w14:paraId="071676AC" w14:textId="77777777" w:rsidR="00582412" w:rsidRDefault="006E73B6">
      <w:pPr>
        <w:pStyle w:val="ListParagraph"/>
        <w:numPr>
          <w:ilvl w:val="0"/>
          <w:numId w:val="57"/>
        </w:numPr>
        <w:tabs>
          <w:tab w:val="left" w:pos="921"/>
        </w:tabs>
        <w:spacing w:before="1"/>
        <w:ind w:right="312"/>
      </w:pPr>
      <w:r>
        <w:t>Supervises the financial affairs of the Association by receiving and acting on the recommendations</w:t>
      </w:r>
      <w:r>
        <w:rPr>
          <w:spacing w:val="-20"/>
        </w:rPr>
        <w:t xml:space="preserve"> </w:t>
      </w:r>
      <w:r>
        <w:t>of</w:t>
      </w:r>
      <w:r>
        <w:rPr>
          <w:spacing w:val="-6"/>
        </w:rPr>
        <w:t xml:space="preserve"> </w:t>
      </w:r>
      <w:r>
        <w:t>the</w:t>
      </w:r>
      <w:r>
        <w:rPr>
          <w:spacing w:val="-6"/>
        </w:rPr>
        <w:t xml:space="preserve"> </w:t>
      </w:r>
      <w:r>
        <w:t>Treasurer,</w:t>
      </w:r>
      <w:r>
        <w:rPr>
          <w:spacing w:val="-10"/>
        </w:rPr>
        <w:t xml:space="preserve"> </w:t>
      </w:r>
      <w:r>
        <w:t>including</w:t>
      </w:r>
      <w:r>
        <w:rPr>
          <w:spacing w:val="-11"/>
        </w:rPr>
        <w:t xml:space="preserve"> </w:t>
      </w:r>
      <w:r>
        <w:t>approval</w:t>
      </w:r>
      <w:r>
        <w:rPr>
          <w:spacing w:val="-10"/>
        </w:rPr>
        <w:t xml:space="preserve"> </w:t>
      </w:r>
      <w:r>
        <w:t>of</w:t>
      </w:r>
      <w:r>
        <w:rPr>
          <w:spacing w:val="-8"/>
        </w:rPr>
        <w:t xml:space="preserve"> </w:t>
      </w:r>
      <w:r>
        <w:t>the</w:t>
      </w:r>
      <w:r>
        <w:rPr>
          <w:spacing w:val="-3"/>
        </w:rPr>
        <w:t xml:space="preserve"> </w:t>
      </w:r>
      <w:r>
        <w:t>annual</w:t>
      </w:r>
      <w:r>
        <w:rPr>
          <w:spacing w:val="-8"/>
        </w:rPr>
        <w:t xml:space="preserve"> </w:t>
      </w:r>
      <w:r>
        <w:t>budget</w:t>
      </w:r>
      <w:r>
        <w:rPr>
          <w:spacing w:val="-12"/>
        </w:rPr>
        <w:t xml:space="preserve"> </w:t>
      </w:r>
      <w:r>
        <w:t>of</w:t>
      </w:r>
      <w:r>
        <w:rPr>
          <w:spacing w:val="-6"/>
        </w:rPr>
        <w:t xml:space="preserve"> </w:t>
      </w:r>
      <w:r>
        <w:t>the</w:t>
      </w:r>
      <w:r>
        <w:rPr>
          <w:spacing w:val="-10"/>
        </w:rPr>
        <w:t xml:space="preserve"> </w:t>
      </w:r>
      <w:r>
        <w:t>Association.</w:t>
      </w:r>
    </w:p>
    <w:p w14:paraId="071676AD" w14:textId="77777777" w:rsidR="00582412" w:rsidRDefault="006E73B6">
      <w:pPr>
        <w:pStyle w:val="ListParagraph"/>
        <w:numPr>
          <w:ilvl w:val="0"/>
          <w:numId w:val="57"/>
        </w:numPr>
        <w:tabs>
          <w:tab w:val="left" w:pos="921"/>
        </w:tabs>
      </w:pPr>
      <w:r>
        <w:t>Receives</w:t>
      </w:r>
      <w:r>
        <w:rPr>
          <w:spacing w:val="-8"/>
        </w:rPr>
        <w:t xml:space="preserve"> </w:t>
      </w:r>
      <w:r>
        <w:t>reports</w:t>
      </w:r>
      <w:r>
        <w:rPr>
          <w:spacing w:val="-10"/>
        </w:rPr>
        <w:t xml:space="preserve"> </w:t>
      </w:r>
      <w:r>
        <w:t>from</w:t>
      </w:r>
      <w:r>
        <w:rPr>
          <w:spacing w:val="-4"/>
        </w:rPr>
        <w:t xml:space="preserve"> </w:t>
      </w:r>
      <w:r>
        <w:t>Committees</w:t>
      </w:r>
      <w:r>
        <w:rPr>
          <w:spacing w:val="-10"/>
        </w:rPr>
        <w:t xml:space="preserve"> </w:t>
      </w:r>
      <w:r>
        <w:t>and</w:t>
      </w:r>
      <w:r>
        <w:rPr>
          <w:spacing w:val="-4"/>
        </w:rPr>
        <w:t xml:space="preserve"> </w:t>
      </w:r>
      <w:r>
        <w:t>takes</w:t>
      </w:r>
      <w:r>
        <w:rPr>
          <w:spacing w:val="-6"/>
        </w:rPr>
        <w:t xml:space="preserve"> </w:t>
      </w:r>
      <w:r>
        <w:t>action</w:t>
      </w:r>
      <w:r>
        <w:rPr>
          <w:spacing w:val="-11"/>
        </w:rPr>
        <w:t xml:space="preserve"> </w:t>
      </w:r>
      <w:r>
        <w:t>when</w:t>
      </w:r>
      <w:r>
        <w:rPr>
          <w:spacing w:val="-6"/>
        </w:rPr>
        <w:t xml:space="preserve"> </w:t>
      </w:r>
      <w:r>
        <w:t>appropriate.</w:t>
      </w:r>
    </w:p>
    <w:p w14:paraId="071676AE" w14:textId="77777777" w:rsidR="00582412" w:rsidRDefault="006E73B6">
      <w:pPr>
        <w:pStyle w:val="ListParagraph"/>
        <w:numPr>
          <w:ilvl w:val="0"/>
          <w:numId w:val="57"/>
        </w:numPr>
        <w:tabs>
          <w:tab w:val="left" w:pos="921"/>
        </w:tabs>
      </w:pPr>
      <w:r>
        <w:t>Gives</w:t>
      </w:r>
      <w:r>
        <w:rPr>
          <w:spacing w:val="-8"/>
        </w:rPr>
        <w:t xml:space="preserve"> </w:t>
      </w:r>
      <w:r>
        <w:t>directions</w:t>
      </w:r>
      <w:r>
        <w:rPr>
          <w:spacing w:val="-10"/>
        </w:rPr>
        <w:t xml:space="preserve"> </w:t>
      </w:r>
      <w:r>
        <w:t>on</w:t>
      </w:r>
      <w:r>
        <w:rPr>
          <w:spacing w:val="-3"/>
        </w:rPr>
        <w:t xml:space="preserve"> </w:t>
      </w:r>
      <w:r>
        <w:t>all</w:t>
      </w:r>
      <w:r>
        <w:rPr>
          <w:spacing w:val="-9"/>
        </w:rPr>
        <w:t xml:space="preserve"> </w:t>
      </w:r>
      <w:r>
        <w:t>on-going</w:t>
      </w:r>
      <w:r>
        <w:rPr>
          <w:spacing w:val="-9"/>
        </w:rPr>
        <w:t xml:space="preserve"> </w:t>
      </w:r>
      <w:r>
        <w:t>activities</w:t>
      </w:r>
      <w:r>
        <w:rPr>
          <w:spacing w:val="-8"/>
        </w:rPr>
        <w:t xml:space="preserve"> </w:t>
      </w:r>
      <w:r>
        <w:t>and</w:t>
      </w:r>
      <w:r>
        <w:rPr>
          <w:spacing w:val="-6"/>
        </w:rPr>
        <w:t xml:space="preserve"> </w:t>
      </w:r>
      <w:r>
        <w:t>emerging</w:t>
      </w:r>
      <w:r>
        <w:rPr>
          <w:spacing w:val="-9"/>
        </w:rPr>
        <w:t xml:space="preserve"> </w:t>
      </w:r>
      <w:r>
        <w:t>issues</w:t>
      </w:r>
      <w:r>
        <w:rPr>
          <w:spacing w:val="-8"/>
        </w:rPr>
        <w:t xml:space="preserve"> </w:t>
      </w:r>
      <w:r>
        <w:t>of</w:t>
      </w:r>
      <w:r>
        <w:rPr>
          <w:spacing w:val="-6"/>
        </w:rPr>
        <w:t xml:space="preserve"> </w:t>
      </w:r>
      <w:r>
        <w:t>the</w:t>
      </w:r>
      <w:r>
        <w:rPr>
          <w:spacing w:val="-3"/>
        </w:rPr>
        <w:t xml:space="preserve"> </w:t>
      </w:r>
      <w:r>
        <w:t>organization.</w:t>
      </w:r>
    </w:p>
    <w:p w14:paraId="071676AF" w14:textId="77777777" w:rsidR="00582412" w:rsidRDefault="006E73B6">
      <w:pPr>
        <w:pStyle w:val="ListParagraph"/>
        <w:numPr>
          <w:ilvl w:val="0"/>
          <w:numId w:val="57"/>
        </w:numPr>
        <w:tabs>
          <w:tab w:val="left" w:pos="921"/>
        </w:tabs>
        <w:spacing w:before="1"/>
      </w:pPr>
      <w:r>
        <w:t>Acts</w:t>
      </w:r>
      <w:r>
        <w:rPr>
          <w:spacing w:val="-3"/>
        </w:rPr>
        <w:t xml:space="preserve"> </w:t>
      </w:r>
      <w:r>
        <w:t>as</w:t>
      </w:r>
      <w:r>
        <w:rPr>
          <w:spacing w:val="-4"/>
        </w:rPr>
        <w:t xml:space="preserve"> </w:t>
      </w:r>
      <w:r>
        <w:t>a</w:t>
      </w:r>
      <w:r>
        <w:rPr>
          <w:spacing w:val="-5"/>
        </w:rPr>
        <w:t xml:space="preserve"> </w:t>
      </w:r>
      <w:r>
        <w:t>sounding</w:t>
      </w:r>
      <w:r>
        <w:rPr>
          <w:spacing w:val="-9"/>
        </w:rPr>
        <w:t xml:space="preserve"> </w:t>
      </w:r>
      <w:r>
        <w:t>board</w:t>
      </w:r>
      <w:r>
        <w:rPr>
          <w:spacing w:val="-6"/>
        </w:rPr>
        <w:t xml:space="preserve"> </w:t>
      </w:r>
      <w:r>
        <w:t>for</w:t>
      </w:r>
      <w:r>
        <w:rPr>
          <w:spacing w:val="-1"/>
        </w:rPr>
        <w:t xml:space="preserve"> </w:t>
      </w:r>
      <w:r>
        <w:t>discussion</w:t>
      </w:r>
      <w:r>
        <w:rPr>
          <w:spacing w:val="-9"/>
        </w:rPr>
        <w:t xml:space="preserve"> </w:t>
      </w:r>
      <w:r>
        <w:t>of</w:t>
      </w:r>
      <w:r>
        <w:rPr>
          <w:spacing w:val="-6"/>
        </w:rPr>
        <w:t xml:space="preserve"> </w:t>
      </w:r>
      <w:r>
        <w:t>critical</w:t>
      </w:r>
      <w:r>
        <w:rPr>
          <w:spacing w:val="-8"/>
        </w:rPr>
        <w:t xml:space="preserve"> </w:t>
      </w:r>
      <w:r>
        <w:t>issues.</w:t>
      </w:r>
    </w:p>
    <w:p w14:paraId="071676B0" w14:textId="77777777" w:rsidR="00582412" w:rsidRDefault="006E73B6">
      <w:pPr>
        <w:pStyle w:val="ListParagraph"/>
        <w:numPr>
          <w:ilvl w:val="0"/>
          <w:numId w:val="57"/>
        </w:numPr>
        <w:tabs>
          <w:tab w:val="left" w:pos="921"/>
        </w:tabs>
        <w:ind w:right="979"/>
      </w:pPr>
      <w:r>
        <w:t>Provided</w:t>
      </w:r>
      <w:r>
        <w:rPr>
          <w:spacing w:val="-13"/>
        </w:rPr>
        <w:t xml:space="preserve"> </w:t>
      </w:r>
      <w:r>
        <w:t>the</w:t>
      </w:r>
      <w:r>
        <w:rPr>
          <w:spacing w:val="-3"/>
        </w:rPr>
        <w:t xml:space="preserve"> </w:t>
      </w:r>
      <w:r>
        <w:t>necessary</w:t>
      </w:r>
      <w:r>
        <w:rPr>
          <w:spacing w:val="-12"/>
        </w:rPr>
        <w:t xml:space="preserve"> </w:t>
      </w:r>
      <w:r>
        <w:t>funds</w:t>
      </w:r>
      <w:r>
        <w:rPr>
          <w:spacing w:val="-6"/>
        </w:rPr>
        <w:t xml:space="preserve"> </w:t>
      </w:r>
      <w:r>
        <w:t>are</w:t>
      </w:r>
      <w:r>
        <w:rPr>
          <w:spacing w:val="-3"/>
        </w:rPr>
        <w:t xml:space="preserve"> </w:t>
      </w:r>
      <w:r>
        <w:t>available,</w:t>
      </w:r>
      <w:r>
        <w:rPr>
          <w:spacing w:val="-15"/>
        </w:rPr>
        <w:t xml:space="preserve"> </w:t>
      </w:r>
      <w:r>
        <w:t>employs</w:t>
      </w:r>
      <w:r>
        <w:rPr>
          <w:spacing w:val="-8"/>
        </w:rPr>
        <w:t xml:space="preserve"> </w:t>
      </w:r>
      <w:r>
        <w:t>personnel</w:t>
      </w:r>
      <w:r>
        <w:rPr>
          <w:spacing w:val="-13"/>
        </w:rPr>
        <w:t xml:space="preserve"> </w:t>
      </w:r>
      <w:r>
        <w:t>whose</w:t>
      </w:r>
      <w:r>
        <w:rPr>
          <w:spacing w:val="-10"/>
        </w:rPr>
        <w:t xml:space="preserve"> </w:t>
      </w:r>
      <w:r>
        <w:t>titles,</w:t>
      </w:r>
      <w:r>
        <w:rPr>
          <w:spacing w:val="-7"/>
        </w:rPr>
        <w:t xml:space="preserve"> </w:t>
      </w:r>
      <w:r>
        <w:t>duties,</w:t>
      </w:r>
      <w:r>
        <w:rPr>
          <w:spacing w:val="-9"/>
        </w:rPr>
        <w:t xml:space="preserve"> </w:t>
      </w:r>
      <w:r>
        <w:t>and remuneration are detailed by the Executive</w:t>
      </w:r>
      <w:r>
        <w:rPr>
          <w:spacing w:val="-33"/>
        </w:rPr>
        <w:t xml:space="preserve"> </w:t>
      </w:r>
      <w:r>
        <w:t>Council.</w:t>
      </w:r>
    </w:p>
    <w:p w14:paraId="071676B1" w14:textId="77777777" w:rsidR="00582412" w:rsidRDefault="006E73B6">
      <w:pPr>
        <w:pStyle w:val="ListParagraph"/>
        <w:numPr>
          <w:ilvl w:val="0"/>
          <w:numId w:val="57"/>
        </w:numPr>
        <w:tabs>
          <w:tab w:val="left" w:pos="921"/>
        </w:tabs>
        <w:ind w:right="790"/>
      </w:pPr>
      <w:r>
        <w:t>Determines</w:t>
      </w:r>
      <w:r>
        <w:rPr>
          <w:spacing w:val="-12"/>
        </w:rPr>
        <w:t xml:space="preserve"> </w:t>
      </w:r>
      <w:r>
        <w:t>whether</w:t>
      </w:r>
      <w:r>
        <w:rPr>
          <w:spacing w:val="-7"/>
        </w:rPr>
        <w:t xml:space="preserve"> </w:t>
      </w:r>
      <w:r>
        <w:t>any</w:t>
      </w:r>
      <w:r>
        <w:rPr>
          <w:spacing w:val="-4"/>
        </w:rPr>
        <w:t xml:space="preserve"> </w:t>
      </w:r>
      <w:r>
        <w:t>paid</w:t>
      </w:r>
      <w:r>
        <w:rPr>
          <w:spacing w:val="-9"/>
        </w:rPr>
        <w:t xml:space="preserve"> </w:t>
      </w:r>
      <w:r>
        <w:t>employee</w:t>
      </w:r>
      <w:r>
        <w:rPr>
          <w:spacing w:val="-12"/>
        </w:rPr>
        <w:t xml:space="preserve"> </w:t>
      </w:r>
      <w:r>
        <w:t>with</w:t>
      </w:r>
      <w:r>
        <w:rPr>
          <w:spacing w:val="-8"/>
        </w:rPr>
        <w:t xml:space="preserve"> </w:t>
      </w:r>
      <w:r>
        <w:t>fiscal</w:t>
      </w:r>
      <w:r>
        <w:rPr>
          <w:spacing w:val="-6"/>
        </w:rPr>
        <w:t xml:space="preserve"> </w:t>
      </w:r>
      <w:r>
        <w:t>responsibility</w:t>
      </w:r>
      <w:r>
        <w:rPr>
          <w:spacing w:val="-12"/>
        </w:rPr>
        <w:t xml:space="preserve"> </w:t>
      </w:r>
      <w:r>
        <w:t>should</w:t>
      </w:r>
      <w:r>
        <w:rPr>
          <w:spacing w:val="-8"/>
        </w:rPr>
        <w:t xml:space="preserve"> </w:t>
      </w:r>
      <w:r>
        <w:t>be</w:t>
      </w:r>
      <w:r>
        <w:rPr>
          <w:spacing w:val="-2"/>
        </w:rPr>
        <w:t xml:space="preserve"> </w:t>
      </w:r>
      <w:r>
        <w:t>bonded</w:t>
      </w:r>
      <w:r>
        <w:rPr>
          <w:spacing w:val="-11"/>
        </w:rPr>
        <w:t xml:space="preserve"> </w:t>
      </w:r>
      <w:r>
        <w:t>at</w:t>
      </w:r>
      <w:r>
        <w:rPr>
          <w:spacing w:val="-5"/>
        </w:rPr>
        <w:t xml:space="preserve"> </w:t>
      </w:r>
      <w:r>
        <w:t>the expense</w:t>
      </w:r>
      <w:r>
        <w:rPr>
          <w:spacing w:val="-10"/>
        </w:rPr>
        <w:t xml:space="preserve"> </w:t>
      </w:r>
      <w:r>
        <w:t>of</w:t>
      </w:r>
      <w:r>
        <w:rPr>
          <w:spacing w:val="-6"/>
        </w:rPr>
        <w:t xml:space="preserve"> </w:t>
      </w:r>
      <w:r>
        <w:t>the</w:t>
      </w:r>
      <w:r>
        <w:rPr>
          <w:spacing w:val="-3"/>
        </w:rPr>
        <w:t xml:space="preserve"> </w:t>
      </w:r>
      <w:r>
        <w:t>Association</w:t>
      </w:r>
      <w:r>
        <w:rPr>
          <w:spacing w:val="-14"/>
        </w:rPr>
        <w:t xml:space="preserve"> </w:t>
      </w:r>
      <w:r>
        <w:t>and,</w:t>
      </w:r>
      <w:r>
        <w:rPr>
          <w:spacing w:val="-3"/>
        </w:rPr>
        <w:t xml:space="preserve"> </w:t>
      </w:r>
      <w:r>
        <w:t>if</w:t>
      </w:r>
      <w:r>
        <w:rPr>
          <w:spacing w:val="-1"/>
        </w:rPr>
        <w:t xml:space="preserve"> </w:t>
      </w:r>
      <w:r>
        <w:t>so,</w:t>
      </w:r>
      <w:r>
        <w:rPr>
          <w:spacing w:val="-3"/>
        </w:rPr>
        <w:t xml:space="preserve"> </w:t>
      </w:r>
      <w:r>
        <w:t>determines</w:t>
      </w:r>
      <w:r>
        <w:rPr>
          <w:spacing w:val="-10"/>
        </w:rPr>
        <w:t xml:space="preserve"> </w:t>
      </w:r>
      <w:r>
        <w:t>the appropriate amount.</w:t>
      </w:r>
    </w:p>
    <w:p w14:paraId="071676B2" w14:textId="77777777" w:rsidR="00582412" w:rsidRDefault="006E73B6">
      <w:pPr>
        <w:pStyle w:val="ListParagraph"/>
        <w:numPr>
          <w:ilvl w:val="0"/>
          <w:numId w:val="57"/>
        </w:numPr>
        <w:tabs>
          <w:tab w:val="left" w:pos="921"/>
        </w:tabs>
        <w:ind w:right="120"/>
      </w:pPr>
      <w:r>
        <w:t>Recommends</w:t>
      </w:r>
      <w:r>
        <w:rPr>
          <w:spacing w:val="-10"/>
        </w:rPr>
        <w:t xml:space="preserve"> </w:t>
      </w:r>
      <w:r>
        <w:t>a</w:t>
      </w:r>
      <w:r>
        <w:rPr>
          <w:spacing w:val="-6"/>
        </w:rPr>
        <w:t xml:space="preserve"> </w:t>
      </w:r>
      <w:r>
        <w:t>pricing</w:t>
      </w:r>
      <w:r>
        <w:rPr>
          <w:spacing w:val="-8"/>
        </w:rPr>
        <w:t xml:space="preserve"> </w:t>
      </w:r>
      <w:r>
        <w:t>strategy</w:t>
      </w:r>
      <w:r>
        <w:rPr>
          <w:spacing w:val="-9"/>
        </w:rPr>
        <w:t xml:space="preserve"> </w:t>
      </w:r>
      <w:r>
        <w:t>for</w:t>
      </w:r>
      <w:r>
        <w:rPr>
          <w:spacing w:val="-8"/>
        </w:rPr>
        <w:t xml:space="preserve"> </w:t>
      </w:r>
      <w:r>
        <w:t>workshop</w:t>
      </w:r>
      <w:r>
        <w:rPr>
          <w:spacing w:val="-13"/>
        </w:rPr>
        <w:t xml:space="preserve"> </w:t>
      </w:r>
      <w:r>
        <w:t>registrations,</w:t>
      </w:r>
      <w:r>
        <w:rPr>
          <w:spacing w:val="-15"/>
        </w:rPr>
        <w:t xml:space="preserve"> </w:t>
      </w:r>
      <w:r>
        <w:t>as</w:t>
      </w:r>
      <w:r>
        <w:rPr>
          <w:spacing w:val="-6"/>
        </w:rPr>
        <w:t xml:space="preserve"> </w:t>
      </w:r>
      <w:r>
        <w:t>well</w:t>
      </w:r>
      <w:r>
        <w:rPr>
          <w:spacing w:val="-8"/>
        </w:rPr>
        <w:t xml:space="preserve"> </w:t>
      </w:r>
      <w:r>
        <w:t>as</w:t>
      </w:r>
      <w:r>
        <w:rPr>
          <w:spacing w:val="-6"/>
        </w:rPr>
        <w:t xml:space="preserve"> </w:t>
      </w:r>
      <w:r>
        <w:t>the</w:t>
      </w:r>
      <w:r>
        <w:rPr>
          <w:spacing w:val="-6"/>
        </w:rPr>
        <w:t xml:space="preserve"> </w:t>
      </w:r>
      <w:r>
        <w:t>Annual</w:t>
      </w:r>
      <w:r>
        <w:rPr>
          <w:spacing w:val="-4"/>
        </w:rPr>
        <w:t xml:space="preserve"> </w:t>
      </w:r>
      <w:r>
        <w:t>Fall</w:t>
      </w:r>
      <w:r>
        <w:rPr>
          <w:spacing w:val="-6"/>
        </w:rPr>
        <w:t xml:space="preserve"> </w:t>
      </w:r>
      <w:r>
        <w:t>Conference, prior to the beginning of each fiscal</w:t>
      </w:r>
      <w:r>
        <w:rPr>
          <w:spacing w:val="-32"/>
        </w:rPr>
        <w:t xml:space="preserve"> </w:t>
      </w:r>
      <w:r>
        <w:t>year.</w:t>
      </w:r>
    </w:p>
    <w:p w14:paraId="071676B3" w14:textId="77777777" w:rsidR="00582412" w:rsidRDefault="006E73B6">
      <w:pPr>
        <w:pStyle w:val="ListParagraph"/>
        <w:numPr>
          <w:ilvl w:val="0"/>
          <w:numId w:val="57"/>
        </w:numPr>
        <w:tabs>
          <w:tab w:val="left" w:pos="921"/>
        </w:tabs>
      </w:pPr>
      <w:r>
        <w:t>Exercises all powers not specifically</w:t>
      </w:r>
      <w:r>
        <w:rPr>
          <w:spacing w:val="-23"/>
        </w:rPr>
        <w:t xml:space="preserve"> </w:t>
      </w:r>
      <w:r>
        <w:t>delegated.</w:t>
      </w:r>
    </w:p>
    <w:p w14:paraId="071676B4" w14:textId="77777777" w:rsidR="00582412" w:rsidRDefault="00582412">
      <w:pPr>
        <w:sectPr w:rsidR="00582412">
          <w:pgSz w:w="12240" w:h="15840"/>
          <w:pgMar w:top="1400" w:right="1320" w:bottom="820" w:left="1240" w:header="0" w:footer="634" w:gutter="0"/>
          <w:cols w:space="720"/>
        </w:sectPr>
      </w:pPr>
    </w:p>
    <w:p w14:paraId="071676B5" w14:textId="77777777" w:rsidR="00582412" w:rsidRDefault="006E73B6">
      <w:pPr>
        <w:pStyle w:val="Heading2"/>
      </w:pPr>
      <w:r>
        <w:lastRenderedPageBreak/>
        <w:t>PRESIDENT</w:t>
      </w:r>
    </w:p>
    <w:p w14:paraId="071676B6" w14:textId="77777777" w:rsidR="00582412" w:rsidRDefault="00582412">
      <w:pPr>
        <w:pStyle w:val="BodyText"/>
        <w:spacing w:before="1"/>
        <w:ind w:left="0"/>
        <w:rPr>
          <w:b/>
        </w:rPr>
      </w:pPr>
    </w:p>
    <w:p w14:paraId="071676B7" w14:textId="77777777" w:rsidR="00582412" w:rsidRDefault="006E73B6">
      <w:pPr>
        <w:pStyle w:val="BodyText"/>
      </w:pPr>
      <w:r>
        <w:rPr>
          <w:u w:val="single"/>
        </w:rPr>
        <w:t>Authority</w:t>
      </w:r>
    </w:p>
    <w:p w14:paraId="071676B8" w14:textId="77777777" w:rsidR="00582412" w:rsidRDefault="006E73B6">
      <w:pPr>
        <w:pStyle w:val="BodyText"/>
      </w:pPr>
      <w:r>
        <w:t xml:space="preserve">The </w:t>
      </w:r>
      <w:r>
        <w:rPr>
          <w:i/>
        </w:rPr>
        <w:t xml:space="preserve">By-Laws </w:t>
      </w:r>
      <w:r>
        <w:t>in Article III, Section 1 indicate the duties of the President.</w:t>
      </w:r>
    </w:p>
    <w:p w14:paraId="071676B9" w14:textId="77777777" w:rsidR="00582412" w:rsidRDefault="00582412">
      <w:pPr>
        <w:pStyle w:val="BodyText"/>
        <w:spacing w:before="10"/>
        <w:ind w:left="0"/>
        <w:rPr>
          <w:sz w:val="21"/>
        </w:rPr>
      </w:pPr>
    </w:p>
    <w:p w14:paraId="071676BA" w14:textId="77777777" w:rsidR="00582412" w:rsidRDefault="006E73B6">
      <w:pPr>
        <w:ind w:left="200"/>
        <w:rPr>
          <w:i/>
        </w:rPr>
      </w:pPr>
      <w:r>
        <w:rPr>
          <w:i/>
        </w:rPr>
        <w:t>The President shall preside at all meetings of the Executive Council and of the Association, and perform such other duties as pertain to the office of President. The President shall be a member, ex officio, of all committees and shall submit an annual report to the Association.</w:t>
      </w:r>
    </w:p>
    <w:p w14:paraId="071676BB" w14:textId="77777777" w:rsidR="00582412" w:rsidRDefault="00582412">
      <w:pPr>
        <w:pStyle w:val="BodyText"/>
        <w:spacing w:before="1"/>
        <w:ind w:left="0"/>
        <w:rPr>
          <w:i/>
        </w:rPr>
      </w:pPr>
    </w:p>
    <w:p w14:paraId="071676BC" w14:textId="77777777" w:rsidR="00582412" w:rsidRDefault="006E73B6">
      <w:pPr>
        <w:pStyle w:val="BodyText"/>
        <w:ind w:right="214"/>
      </w:pPr>
      <w:r>
        <w:t>The duties of the President are also specified in the parliamentary authority adopted by the Association insofar as this does not conflict with the by-laws.</w:t>
      </w:r>
    </w:p>
    <w:p w14:paraId="071676BD" w14:textId="77777777" w:rsidR="00582412" w:rsidRDefault="00582412">
      <w:pPr>
        <w:pStyle w:val="BodyText"/>
        <w:spacing w:before="1"/>
        <w:ind w:left="0"/>
      </w:pPr>
    </w:p>
    <w:p w14:paraId="071676BE" w14:textId="77777777" w:rsidR="00582412" w:rsidRDefault="006E73B6">
      <w:pPr>
        <w:pStyle w:val="BodyText"/>
      </w:pPr>
      <w:r>
        <w:rPr>
          <w:u w:val="single"/>
        </w:rPr>
        <w:t>General Responsibilities</w:t>
      </w:r>
    </w:p>
    <w:p w14:paraId="071676BF" w14:textId="77777777" w:rsidR="00582412" w:rsidRDefault="006E73B6">
      <w:pPr>
        <w:pStyle w:val="BodyText"/>
        <w:spacing w:before="3" w:line="237" w:lineRule="auto"/>
      </w:pPr>
      <w:r>
        <w:t>The President is vested by the Association with the responsibility for its effective administration. The President is the highest-ranking elected executive in the organization.</w:t>
      </w:r>
    </w:p>
    <w:p w14:paraId="071676C0" w14:textId="77777777" w:rsidR="00582412" w:rsidRDefault="00582412">
      <w:pPr>
        <w:pStyle w:val="BodyText"/>
        <w:spacing w:before="2"/>
        <w:ind w:left="0"/>
      </w:pPr>
    </w:p>
    <w:p w14:paraId="071676C1" w14:textId="77777777" w:rsidR="00582412" w:rsidRDefault="006E73B6">
      <w:pPr>
        <w:pStyle w:val="BodyText"/>
      </w:pPr>
      <w:r>
        <w:rPr>
          <w:u w:val="single"/>
        </w:rPr>
        <w:t>Specific Duties and Responsibilities</w:t>
      </w:r>
    </w:p>
    <w:p w14:paraId="071676C2" w14:textId="77777777" w:rsidR="00582412" w:rsidRDefault="006E73B6">
      <w:pPr>
        <w:pStyle w:val="BodyText"/>
      </w:pPr>
      <w:r>
        <w:t>The duties and responsibilities of the President are as follows:</w:t>
      </w:r>
    </w:p>
    <w:p w14:paraId="071676C3" w14:textId="77777777" w:rsidR="00582412" w:rsidRDefault="006E73B6">
      <w:pPr>
        <w:pStyle w:val="ListParagraph"/>
        <w:numPr>
          <w:ilvl w:val="0"/>
          <w:numId w:val="56"/>
        </w:numPr>
        <w:tabs>
          <w:tab w:val="left" w:pos="921"/>
        </w:tabs>
      </w:pPr>
      <w:r>
        <w:t>Serve as the chief executive officer of the</w:t>
      </w:r>
      <w:r>
        <w:rPr>
          <w:spacing w:val="-34"/>
        </w:rPr>
        <w:t xml:space="preserve"> </w:t>
      </w:r>
      <w:r>
        <w:t>Association.</w:t>
      </w:r>
    </w:p>
    <w:p w14:paraId="071676C4" w14:textId="77777777" w:rsidR="00582412" w:rsidRDefault="006E73B6">
      <w:pPr>
        <w:pStyle w:val="ListParagraph"/>
        <w:numPr>
          <w:ilvl w:val="0"/>
          <w:numId w:val="56"/>
        </w:numPr>
        <w:tabs>
          <w:tab w:val="left" w:pos="921"/>
        </w:tabs>
        <w:ind w:right="537"/>
      </w:pPr>
      <w:r>
        <w:t>Notify</w:t>
      </w:r>
      <w:r>
        <w:rPr>
          <w:spacing w:val="-8"/>
        </w:rPr>
        <w:t xml:space="preserve"> </w:t>
      </w:r>
      <w:r>
        <w:t>the</w:t>
      </w:r>
      <w:r>
        <w:rPr>
          <w:spacing w:val="-4"/>
        </w:rPr>
        <w:t xml:space="preserve"> </w:t>
      </w:r>
      <w:r>
        <w:t>members</w:t>
      </w:r>
      <w:r>
        <w:rPr>
          <w:spacing w:val="-11"/>
        </w:rPr>
        <w:t xml:space="preserve"> </w:t>
      </w:r>
      <w:r>
        <w:t>of</w:t>
      </w:r>
      <w:r>
        <w:rPr>
          <w:spacing w:val="-3"/>
        </w:rPr>
        <w:t xml:space="preserve"> </w:t>
      </w:r>
      <w:r>
        <w:t>any</w:t>
      </w:r>
      <w:r>
        <w:rPr>
          <w:spacing w:val="-6"/>
        </w:rPr>
        <w:t xml:space="preserve"> </w:t>
      </w:r>
      <w:r>
        <w:t>regularly</w:t>
      </w:r>
      <w:r>
        <w:rPr>
          <w:spacing w:val="-8"/>
        </w:rPr>
        <w:t xml:space="preserve"> </w:t>
      </w:r>
      <w:r>
        <w:t>scheduled</w:t>
      </w:r>
      <w:r>
        <w:rPr>
          <w:spacing w:val="-12"/>
        </w:rPr>
        <w:t xml:space="preserve"> </w:t>
      </w:r>
      <w:r>
        <w:t>meeting</w:t>
      </w:r>
      <w:r>
        <w:rPr>
          <w:spacing w:val="-10"/>
        </w:rPr>
        <w:t xml:space="preserve"> </w:t>
      </w:r>
      <w:r>
        <w:t>at</w:t>
      </w:r>
      <w:r>
        <w:rPr>
          <w:spacing w:val="-4"/>
        </w:rPr>
        <w:t xml:space="preserve"> </w:t>
      </w:r>
      <w:r>
        <w:t>least</w:t>
      </w:r>
      <w:r>
        <w:rPr>
          <w:spacing w:val="-9"/>
        </w:rPr>
        <w:t xml:space="preserve"> </w:t>
      </w:r>
      <w:r>
        <w:t>thirty</w:t>
      </w:r>
      <w:r>
        <w:rPr>
          <w:spacing w:val="-6"/>
        </w:rPr>
        <w:t xml:space="preserve"> </w:t>
      </w:r>
      <w:r>
        <w:t>(30)</w:t>
      </w:r>
      <w:r>
        <w:rPr>
          <w:spacing w:val="-3"/>
        </w:rPr>
        <w:t xml:space="preserve"> </w:t>
      </w:r>
      <w:r>
        <w:t>days</w:t>
      </w:r>
      <w:r>
        <w:rPr>
          <w:spacing w:val="-6"/>
        </w:rPr>
        <w:t xml:space="preserve"> </w:t>
      </w:r>
      <w:r>
        <w:t>prior</w:t>
      </w:r>
      <w:r>
        <w:rPr>
          <w:spacing w:val="-7"/>
        </w:rPr>
        <w:t xml:space="preserve"> </w:t>
      </w:r>
      <w:r>
        <w:t>to</w:t>
      </w:r>
      <w:r>
        <w:rPr>
          <w:spacing w:val="-3"/>
        </w:rPr>
        <w:t xml:space="preserve"> </w:t>
      </w:r>
      <w:r>
        <w:t>such meetings.</w:t>
      </w:r>
    </w:p>
    <w:p w14:paraId="071676C5" w14:textId="77777777" w:rsidR="00582412" w:rsidRDefault="006E73B6">
      <w:pPr>
        <w:pStyle w:val="ListParagraph"/>
        <w:numPr>
          <w:ilvl w:val="0"/>
          <w:numId w:val="56"/>
        </w:numPr>
        <w:tabs>
          <w:tab w:val="left" w:pos="921"/>
        </w:tabs>
        <w:spacing w:before="1"/>
      </w:pPr>
      <w:r>
        <w:t>Carry</w:t>
      </w:r>
      <w:r>
        <w:rPr>
          <w:spacing w:val="-7"/>
        </w:rPr>
        <w:t xml:space="preserve"> </w:t>
      </w:r>
      <w:r>
        <w:t>out</w:t>
      </w:r>
      <w:r>
        <w:rPr>
          <w:spacing w:val="-5"/>
        </w:rPr>
        <w:t xml:space="preserve"> </w:t>
      </w:r>
      <w:r>
        <w:t>the</w:t>
      </w:r>
      <w:r>
        <w:rPr>
          <w:spacing w:val="-1"/>
        </w:rPr>
        <w:t xml:space="preserve"> </w:t>
      </w:r>
      <w:r>
        <w:t>purposes</w:t>
      </w:r>
      <w:r>
        <w:rPr>
          <w:spacing w:val="-13"/>
        </w:rPr>
        <w:t xml:space="preserve"> </w:t>
      </w:r>
      <w:r>
        <w:t>of</w:t>
      </w:r>
      <w:r>
        <w:rPr>
          <w:spacing w:val="-4"/>
        </w:rPr>
        <w:t xml:space="preserve"> </w:t>
      </w:r>
      <w:r>
        <w:t>the</w:t>
      </w:r>
      <w:r>
        <w:rPr>
          <w:spacing w:val="-1"/>
        </w:rPr>
        <w:t xml:space="preserve"> </w:t>
      </w:r>
      <w:r>
        <w:t>Association</w:t>
      </w:r>
      <w:r>
        <w:rPr>
          <w:spacing w:val="-11"/>
        </w:rPr>
        <w:t xml:space="preserve"> </w:t>
      </w:r>
      <w:r>
        <w:t>and</w:t>
      </w:r>
      <w:r>
        <w:rPr>
          <w:spacing w:val="-6"/>
        </w:rPr>
        <w:t xml:space="preserve"> </w:t>
      </w:r>
      <w:r>
        <w:t>the</w:t>
      </w:r>
      <w:r>
        <w:rPr>
          <w:spacing w:val="-3"/>
        </w:rPr>
        <w:t xml:space="preserve"> </w:t>
      </w:r>
      <w:r>
        <w:t>directives</w:t>
      </w:r>
      <w:r>
        <w:rPr>
          <w:spacing w:val="-10"/>
        </w:rPr>
        <w:t xml:space="preserve"> </w:t>
      </w:r>
      <w:r>
        <w:t>of</w:t>
      </w:r>
      <w:r>
        <w:rPr>
          <w:spacing w:val="-6"/>
        </w:rPr>
        <w:t xml:space="preserve"> </w:t>
      </w:r>
      <w:r>
        <w:t>the</w:t>
      </w:r>
      <w:r>
        <w:rPr>
          <w:spacing w:val="-1"/>
        </w:rPr>
        <w:t xml:space="preserve"> </w:t>
      </w:r>
      <w:r>
        <w:t>Executive</w:t>
      </w:r>
      <w:r>
        <w:rPr>
          <w:spacing w:val="-5"/>
        </w:rPr>
        <w:t xml:space="preserve"> </w:t>
      </w:r>
      <w:r>
        <w:t>Council.</w:t>
      </w:r>
    </w:p>
    <w:p w14:paraId="071676C6" w14:textId="77777777" w:rsidR="00582412" w:rsidRDefault="006E73B6">
      <w:pPr>
        <w:pStyle w:val="ListParagraph"/>
        <w:numPr>
          <w:ilvl w:val="0"/>
          <w:numId w:val="56"/>
        </w:numPr>
        <w:tabs>
          <w:tab w:val="left" w:pos="921"/>
        </w:tabs>
        <w:ind w:right="813"/>
      </w:pPr>
      <w:r>
        <w:t>Provide</w:t>
      </w:r>
      <w:r>
        <w:rPr>
          <w:spacing w:val="-8"/>
        </w:rPr>
        <w:t xml:space="preserve"> </w:t>
      </w:r>
      <w:r>
        <w:t>leadership</w:t>
      </w:r>
      <w:r>
        <w:rPr>
          <w:spacing w:val="-12"/>
        </w:rPr>
        <w:t xml:space="preserve"> </w:t>
      </w:r>
      <w:r>
        <w:t>and</w:t>
      </w:r>
      <w:r>
        <w:rPr>
          <w:spacing w:val="-7"/>
        </w:rPr>
        <w:t xml:space="preserve"> </w:t>
      </w:r>
      <w:r>
        <w:t>direction</w:t>
      </w:r>
      <w:r>
        <w:rPr>
          <w:spacing w:val="-14"/>
        </w:rPr>
        <w:t xml:space="preserve"> </w:t>
      </w:r>
      <w:r>
        <w:t>to</w:t>
      </w:r>
      <w:r>
        <w:rPr>
          <w:spacing w:val="-4"/>
        </w:rPr>
        <w:t xml:space="preserve"> </w:t>
      </w:r>
      <w:r>
        <w:t>all</w:t>
      </w:r>
      <w:r>
        <w:rPr>
          <w:spacing w:val="-7"/>
        </w:rPr>
        <w:t xml:space="preserve"> </w:t>
      </w:r>
      <w:r>
        <w:t>activities</w:t>
      </w:r>
      <w:r>
        <w:rPr>
          <w:spacing w:val="-13"/>
        </w:rPr>
        <w:t xml:space="preserve"> </w:t>
      </w:r>
      <w:r>
        <w:t>of</w:t>
      </w:r>
      <w:r>
        <w:rPr>
          <w:spacing w:val="-7"/>
        </w:rPr>
        <w:t xml:space="preserve"> </w:t>
      </w:r>
      <w:r>
        <w:t>the</w:t>
      </w:r>
      <w:r>
        <w:rPr>
          <w:spacing w:val="-7"/>
        </w:rPr>
        <w:t xml:space="preserve"> </w:t>
      </w:r>
      <w:r>
        <w:t>Association,</w:t>
      </w:r>
      <w:r>
        <w:rPr>
          <w:spacing w:val="-5"/>
        </w:rPr>
        <w:t xml:space="preserve"> </w:t>
      </w:r>
      <w:r>
        <w:t>Executive</w:t>
      </w:r>
      <w:r>
        <w:rPr>
          <w:spacing w:val="-8"/>
        </w:rPr>
        <w:t xml:space="preserve"> </w:t>
      </w:r>
      <w:r>
        <w:t>Council,</w:t>
      </w:r>
      <w:r>
        <w:rPr>
          <w:spacing w:val="-9"/>
        </w:rPr>
        <w:t xml:space="preserve"> </w:t>
      </w:r>
      <w:r>
        <w:t>and committees of the</w:t>
      </w:r>
      <w:r>
        <w:rPr>
          <w:spacing w:val="-19"/>
        </w:rPr>
        <w:t xml:space="preserve"> </w:t>
      </w:r>
      <w:r>
        <w:t>Association.</w:t>
      </w:r>
    </w:p>
    <w:p w14:paraId="071676C7" w14:textId="77777777" w:rsidR="00582412" w:rsidRDefault="006E73B6">
      <w:pPr>
        <w:pStyle w:val="ListParagraph"/>
        <w:numPr>
          <w:ilvl w:val="0"/>
          <w:numId w:val="56"/>
        </w:numPr>
        <w:tabs>
          <w:tab w:val="left" w:pos="921"/>
        </w:tabs>
        <w:ind w:right="360"/>
      </w:pPr>
      <w:r>
        <w:t>Call</w:t>
      </w:r>
      <w:r>
        <w:rPr>
          <w:spacing w:val="-6"/>
        </w:rPr>
        <w:t xml:space="preserve"> </w:t>
      </w:r>
      <w:r>
        <w:t>and</w:t>
      </w:r>
      <w:r>
        <w:rPr>
          <w:spacing w:val="-6"/>
        </w:rPr>
        <w:t xml:space="preserve"> </w:t>
      </w:r>
      <w:r>
        <w:t>preside</w:t>
      </w:r>
      <w:r>
        <w:rPr>
          <w:spacing w:val="-7"/>
        </w:rPr>
        <w:t xml:space="preserve"> </w:t>
      </w:r>
      <w:r>
        <w:t>at</w:t>
      </w:r>
      <w:r>
        <w:rPr>
          <w:spacing w:val="-6"/>
        </w:rPr>
        <w:t xml:space="preserve"> </w:t>
      </w:r>
      <w:r>
        <w:t>all</w:t>
      </w:r>
      <w:r>
        <w:rPr>
          <w:spacing w:val="-8"/>
        </w:rPr>
        <w:t xml:space="preserve"> </w:t>
      </w:r>
      <w:r>
        <w:t>meetings</w:t>
      </w:r>
      <w:r>
        <w:rPr>
          <w:spacing w:val="-10"/>
        </w:rPr>
        <w:t xml:space="preserve"> </w:t>
      </w:r>
      <w:r>
        <w:t>of</w:t>
      </w:r>
      <w:r>
        <w:rPr>
          <w:spacing w:val="-6"/>
        </w:rPr>
        <w:t xml:space="preserve"> </w:t>
      </w:r>
      <w:r>
        <w:t>the</w:t>
      </w:r>
      <w:r>
        <w:rPr>
          <w:spacing w:val="-6"/>
        </w:rPr>
        <w:t xml:space="preserve"> </w:t>
      </w:r>
      <w:r>
        <w:t>Association,</w:t>
      </w:r>
      <w:r>
        <w:rPr>
          <w:spacing w:val="-10"/>
        </w:rPr>
        <w:t xml:space="preserve"> </w:t>
      </w:r>
      <w:r>
        <w:t>Executive</w:t>
      </w:r>
      <w:r>
        <w:rPr>
          <w:spacing w:val="-7"/>
        </w:rPr>
        <w:t xml:space="preserve"> </w:t>
      </w:r>
      <w:r>
        <w:t>Council,</w:t>
      </w:r>
      <w:r>
        <w:rPr>
          <w:spacing w:val="-8"/>
        </w:rPr>
        <w:t xml:space="preserve"> </w:t>
      </w:r>
      <w:r>
        <w:t>and</w:t>
      </w:r>
      <w:r>
        <w:rPr>
          <w:spacing w:val="-8"/>
        </w:rPr>
        <w:t xml:space="preserve"> </w:t>
      </w:r>
      <w:r>
        <w:t>executive</w:t>
      </w:r>
      <w:r>
        <w:rPr>
          <w:spacing w:val="-12"/>
        </w:rPr>
        <w:t xml:space="preserve"> </w:t>
      </w:r>
      <w:r>
        <w:t>sessions</w:t>
      </w:r>
      <w:r>
        <w:rPr>
          <w:spacing w:val="-12"/>
        </w:rPr>
        <w:t xml:space="preserve"> </w:t>
      </w:r>
      <w:r>
        <w:t>of the Executive</w:t>
      </w:r>
      <w:r>
        <w:rPr>
          <w:spacing w:val="-4"/>
        </w:rPr>
        <w:t xml:space="preserve"> </w:t>
      </w:r>
      <w:r>
        <w:t>Council.</w:t>
      </w:r>
    </w:p>
    <w:p w14:paraId="071676C8" w14:textId="77777777" w:rsidR="00582412" w:rsidRDefault="006E73B6">
      <w:pPr>
        <w:pStyle w:val="ListParagraph"/>
        <w:numPr>
          <w:ilvl w:val="0"/>
          <w:numId w:val="56"/>
        </w:numPr>
        <w:tabs>
          <w:tab w:val="left" w:pos="921"/>
        </w:tabs>
        <w:ind w:right="282"/>
      </w:pPr>
      <w:r>
        <w:t>With</w:t>
      </w:r>
      <w:r>
        <w:rPr>
          <w:spacing w:val="-11"/>
        </w:rPr>
        <w:t xml:space="preserve"> </w:t>
      </w:r>
      <w:r>
        <w:t>the</w:t>
      </w:r>
      <w:r>
        <w:rPr>
          <w:spacing w:val="-2"/>
        </w:rPr>
        <w:t xml:space="preserve"> </w:t>
      </w:r>
      <w:r>
        <w:t>approval</w:t>
      </w:r>
      <w:r>
        <w:rPr>
          <w:spacing w:val="-13"/>
        </w:rPr>
        <w:t xml:space="preserve"> </w:t>
      </w:r>
      <w:r>
        <w:t>of</w:t>
      </w:r>
      <w:r>
        <w:rPr>
          <w:spacing w:val="-10"/>
        </w:rPr>
        <w:t xml:space="preserve"> </w:t>
      </w:r>
      <w:r>
        <w:t>the</w:t>
      </w:r>
      <w:r>
        <w:rPr>
          <w:spacing w:val="-2"/>
        </w:rPr>
        <w:t xml:space="preserve"> </w:t>
      </w:r>
      <w:r>
        <w:t>Executive</w:t>
      </w:r>
      <w:r>
        <w:rPr>
          <w:spacing w:val="-12"/>
        </w:rPr>
        <w:t xml:space="preserve"> </w:t>
      </w:r>
      <w:r>
        <w:t>Council,</w:t>
      </w:r>
      <w:r>
        <w:rPr>
          <w:spacing w:val="-8"/>
        </w:rPr>
        <w:t xml:space="preserve"> </w:t>
      </w:r>
      <w:r>
        <w:t>appoint</w:t>
      </w:r>
      <w:r>
        <w:rPr>
          <w:spacing w:val="-10"/>
        </w:rPr>
        <w:t xml:space="preserve"> </w:t>
      </w:r>
      <w:r>
        <w:t>committees</w:t>
      </w:r>
      <w:r>
        <w:rPr>
          <w:spacing w:val="-12"/>
        </w:rPr>
        <w:t xml:space="preserve"> </w:t>
      </w:r>
      <w:r>
        <w:t>deemed</w:t>
      </w:r>
      <w:r>
        <w:rPr>
          <w:spacing w:val="-4"/>
        </w:rPr>
        <w:t xml:space="preserve"> </w:t>
      </w:r>
      <w:r>
        <w:t>necessary</w:t>
      </w:r>
      <w:r>
        <w:rPr>
          <w:spacing w:val="-9"/>
        </w:rPr>
        <w:t xml:space="preserve"> </w:t>
      </w:r>
      <w:r>
        <w:t>to</w:t>
      </w:r>
      <w:r>
        <w:rPr>
          <w:spacing w:val="-4"/>
        </w:rPr>
        <w:t xml:space="preserve"> </w:t>
      </w:r>
      <w:r>
        <w:t>carry</w:t>
      </w:r>
      <w:r>
        <w:rPr>
          <w:spacing w:val="-7"/>
        </w:rPr>
        <w:t xml:space="preserve"> </w:t>
      </w:r>
      <w:r>
        <w:t>out the functions of the</w:t>
      </w:r>
      <w:r>
        <w:rPr>
          <w:spacing w:val="-12"/>
        </w:rPr>
        <w:t xml:space="preserve"> </w:t>
      </w:r>
      <w:r>
        <w:t>Association.</w:t>
      </w:r>
    </w:p>
    <w:p w14:paraId="071676C9" w14:textId="77777777" w:rsidR="00582412" w:rsidRDefault="006E73B6">
      <w:pPr>
        <w:pStyle w:val="ListParagraph"/>
        <w:numPr>
          <w:ilvl w:val="0"/>
          <w:numId w:val="56"/>
        </w:numPr>
        <w:tabs>
          <w:tab w:val="left" w:pos="921"/>
        </w:tabs>
      </w:pPr>
      <w:r>
        <w:t>Serve</w:t>
      </w:r>
      <w:r>
        <w:rPr>
          <w:spacing w:val="-3"/>
        </w:rPr>
        <w:t xml:space="preserve"> </w:t>
      </w:r>
      <w:r>
        <w:t>as</w:t>
      </w:r>
      <w:r>
        <w:rPr>
          <w:spacing w:val="-1"/>
        </w:rPr>
        <w:t xml:space="preserve"> </w:t>
      </w:r>
      <w:r>
        <w:t>an</w:t>
      </w:r>
      <w:r>
        <w:rPr>
          <w:spacing w:val="-8"/>
        </w:rPr>
        <w:t xml:space="preserve"> </w:t>
      </w:r>
      <w:r>
        <w:t>ex</w:t>
      </w:r>
      <w:r>
        <w:rPr>
          <w:spacing w:val="-3"/>
        </w:rPr>
        <w:t xml:space="preserve"> </w:t>
      </w:r>
      <w:r>
        <w:t>officio,</w:t>
      </w:r>
      <w:r>
        <w:rPr>
          <w:spacing w:val="-8"/>
        </w:rPr>
        <w:t xml:space="preserve"> </w:t>
      </w:r>
      <w:r>
        <w:t>non-voting</w:t>
      </w:r>
      <w:r>
        <w:rPr>
          <w:spacing w:val="-11"/>
        </w:rPr>
        <w:t xml:space="preserve"> </w:t>
      </w:r>
      <w:r>
        <w:t>member</w:t>
      </w:r>
      <w:r>
        <w:rPr>
          <w:spacing w:val="-8"/>
        </w:rPr>
        <w:t xml:space="preserve"> </w:t>
      </w:r>
      <w:r>
        <w:t>of</w:t>
      </w:r>
      <w:r>
        <w:rPr>
          <w:spacing w:val="-4"/>
        </w:rPr>
        <w:t xml:space="preserve"> </w:t>
      </w:r>
      <w:r>
        <w:t>all</w:t>
      </w:r>
      <w:r>
        <w:rPr>
          <w:spacing w:val="-6"/>
        </w:rPr>
        <w:t xml:space="preserve"> </w:t>
      </w:r>
      <w:r>
        <w:t>committees.</w:t>
      </w:r>
    </w:p>
    <w:p w14:paraId="071676CA" w14:textId="77777777" w:rsidR="00582412" w:rsidRDefault="006E73B6">
      <w:pPr>
        <w:pStyle w:val="ListParagraph"/>
        <w:numPr>
          <w:ilvl w:val="0"/>
          <w:numId w:val="56"/>
        </w:numPr>
        <w:tabs>
          <w:tab w:val="left" w:pos="921"/>
        </w:tabs>
        <w:ind w:right="287"/>
      </w:pPr>
      <w:r>
        <w:t>Under the guidance of the Executive Council, serve as the liaison between the Association and government</w:t>
      </w:r>
      <w:r>
        <w:rPr>
          <w:spacing w:val="-12"/>
        </w:rPr>
        <w:t xml:space="preserve"> </w:t>
      </w:r>
      <w:r>
        <w:t>agencies,</w:t>
      </w:r>
      <w:r>
        <w:rPr>
          <w:spacing w:val="-14"/>
        </w:rPr>
        <w:t xml:space="preserve"> </w:t>
      </w:r>
      <w:r>
        <w:t>foundations,</w:t>
      </w:r>
      <w:r>
        <w:rPr>
          <w:spacing w:val="-14"/>
        </w:rPr>
        <w:t xml:space="preserve"> </w:t>
      </w:r>
      <w:r>
        <w:t>private</w:t>
      </w:r>
      <w:r>
        <w:rPr>
          <w:spacing w:val="-10"/>
        </w:rPr>
        <w:t xml:space="preserve"> </w:t>
      </w:r>
      <w:r>
        <w:t>business,</w:t>
      </w:r>
      <w:r>
        <w:rPr>
          <w:spacing w:val="-6"/>
        </w:rPr>
        <w:t xml:space="preserve"> </w:t>
      </w:r>
      <w:r>
        <w:t>private</w:t>
      </w:r>
      <w:r>
        <w:rPr>
          <w:spacing w:val="-7"/>
        </w:rPr>
        <w:t xml:space="preserve"> </w:t>
      </w:r>
      <w:r>
        <w:t>and</w:t>
      </w:r>
      <w:r>
        <w:rPr>
          <w:spacing w:val="-11"/>
        </w:rPr>
        <w:t xml:space="preserve"> </w:t>
      </w:r>
      <w:r>
        <w:t>community</w:t>
      </w:r>
      <w:r>
        <w:rPr>
          <w:spacing w:val="-14"/>
        </w:rPr>
        <w:t xml:space="preserve"> </w:t>
      </w:r>
      <w:r>
        <w:t>organizations,</w:t>
      </w:r>
      <w:r>
        <w:rPr>
          <w:spacing w:val="-14"/>
        </w:rPr>
        <w:t xml:space="preserve"> </w:t>
      </w:r>
      <w:r>
        <w:t>and other</w:t>
      </w:r>
      <w:r>
        <w:rPr>
          <w:spacing w:val="-11"/>
        </w:rPr>
        <w:t xml:space="preserve"> </w:t>
      </w:r>
      <w:r>
        <w:t>exhibitors</w:t>
      </w:r>
      <w:r>
        <w:rPr>
          <w:spacing w:val="-13"/>
        </w:rPr>
        <w:t xml:space="preserve"> </w:t>
      </w:r>
      <w:r>
        <w:t>of</w:t>
      </w:r>
      <w:r>
        <w:rPr>
          <w:spacing w:val="-6"/>
        </w:rPr>
        <w:t xml:space="preserve"> </w:t>
      </w:r>
      <w:r>
        <w:t>student</w:t>
      </w:r>
      <w:r>
        <w:rPr>
          <w:spacing w:val="-8"/>
        </w:rPr>
        <w:t xml:space="preserve"> </w:t>
      </w:r>
      <w:r>
        <w:t>financial</w:t>
      </w:r>
      <w:r>
        <w:rPr>
          <w:spacing w:val="-9"/>
        </w:rPr>
        <w:t xml:space="preserve"> </w:t>
      </w:r>
      <w:r>
        <w:t>aid</w:t>
      </w:r>
      <w:r>
        <w:rPr>
          <w:spacing w:val="-4"/>
        </w:rPr>
        <w:t xml:space="preserve"> </w:t>
      </w:r>
      <w:r>
        <w:t>funds.</w:t>
      </w:r>
    </w:p>
    <w:p w14:paraId="071676CB" w14:textId="77777777" w:rsidR="00582412" w:rsidRDefault="006E73B6">
      <w:pPr>
        <w:pStyle w:val="ListParagraph"/>
        <w:numPr>
          <w:ilvl w:val="0"/>
          <w:numId w:val="56"/>
        </w:numPr>
        <w:tabs>
          <w:tab w:val="left" w:pos="921"/>
        </w:tabs>
        <w:spacing w:before="1"/>
        <w:ind w:right="358"/>
      </w:pPr>
      <w:r>
        <w:t>With</w:t>
      </w:r>
      <w:r>
        <w:rPr>
          <w:spacing w:val="-10"/>
        </w:rPr>
        <w:t xml:space="preserve"> </w:t>
      </w:r>
      <w:r>
        <w:t>the</w:t>
      </w:r>
      <w:r>
        <w:rPr>
          <w:spacing w:val="-1"/>
        </w:rPr>
        <w:t xml:space="preserve"> </w:t>
      </w:r>
      <w:r>
        <w:t>approval</w:t>
      </w:r>
      <w:r>
        <w:rPr>
          <w:spacing w:val="-12"/>
        </w:rPr>
        <w:t xml:space="preserve"> </w:t>
      </w:r>
      <w:r>
        <w:t>of</w:t>
      </w:r>
      <w:r>
        <w:rPr>
          <w:spacing w:val="-9"/>
        </w:rPr>
        <w:t xml:space="preserve"> </w:t>
      </w:r>
      <w:r>
        <w:t>the</w:t>
      </w:r>
      <w:r>
        <w:rPr>
          <w:spacing w:val="-1"/>
        </w:rPr>
        <w:t xml:space="preserve"> </w:t>
      </w:r>
      <w:r>
        <w:t>Executive</w:t>
      </w:r>
      <w:r>
        <w:rPr>
          <w:spacing w:val="-11"/>
        </w:rPr>
        <w:t xml:space="preserve"> </w:t>
      </w:r>
      <w:r>
        <w:t>Council,</w:t>
      </w:r>
      <w:r>
        <w:rPr>
          <w:spacing w:val="-7"/>
        </w:rPr>
        <w:t xml:space="preserve"> </w:t>
      </w:r>
      <w:r>
        <w:t>negotiate</w:t>
      </w:r>
      <w:r>
        <w:rPr>
          <w:spacing w:val="-8"/>
        </w:rPr>
        <w:t xml:space="preserve"> </w:t>
      </w:r>
      <w:r>
        <w:t>and</w:t>
      </w:r>
      <w:r>
        <w:rPr>
          <w:spacing w:val="-5"/>
        </w:rPr>
        <w:t xml:space="preserve"> </w:t>
      </w:r>
      <w:r>
        <w:t>enter</w:t>
      </w:r>
      <w:r>
        <w:rPr>
          <w:spacing w:val="-7"/>
        </w:rPr>
        <w:t xml:space="preserve"> </w:t>
      </w:r>
      <w:r>
        <w:t>into</w:t>
      </w:r>
      <w:r>
        <w:rPr>
          <w:spacing w:val="-3"/>
        </w:rPr>
        <w:t xml:space="preserve"> </w:t>
      </w:r>
      <w:r>
        <w:t>contracts</w:t>
      </w:r>
      <w:r>
        <w:rPr>
          <w:spacing w:val="-14"/>
        </w:rPr>
        <w:t xml:space="preserve"> </w:t>
      </w:r>
      <w:r>
        <w:t>on</w:t>
      </w:r>
      <w:r>
        <w:rPr>
          <w:spacing w:val="-7"/>
        </w:rPr>
        <w:t xml:space="preserve"> </w:t>
      </w:r>
      <w:r>
        <w:t>behalf</w:t>
      </w:r>
      <w:r>
        <w:rPr>
          <w:spacing w:val="-10"/>
        </w:rPr>
        <w:t xml:space="preserve"> </w:t>
      </w:r>
      <w:r>
        <w:t>of</w:t>
      </w:r>
      <w:r>
        <w:rPr>
          <w:spacing w:val="-4"/>
        </w:rPr>
        <w:t xml:space="preserve"> </w:t>
      </w:r>
      <w:r>
        <w:t>the Association.</w:t>
      </w:r>
    </w:p>
    <w:p w14:paraId="071676CC" w14:textId="77777777" w:rsidR="00582412" w:rsidRDefault="006E73B6">
      <w:pPr>
        <w:pStyle w:val="ListParagraph"/>
        <w:numPr>
          <w:ilvl w:val="0"/>
          <w:numId w:val="56"/>
        </w:numPr>
        <w:tabs>
          <w:tab w:val="left" w:pos="921"/>
        </w:tabs>
        <w:ind w:right="192"/>
      </w:pPr>
      <w:r>
        <w:t>Serve</w:t>
      </w:r>
      <w:r>
        <w:rPr>
          <w:spacing w:val="-5"/>
        </w:rPr>
        <w:t xml:space="preserve"> </w:t>
      </w:r>
      <w:r>
        <w:t>as</w:t>
      </w:r>
      <w:r>
        <w:rPr>
          <w:spacing w:val="-5"/>
        </w:rPr>
        <w:t xml:space="preserve"> </w:t>
      </w:r>
      <w:r>
        <w:t>chair</w:t>
      </w:r>
      <w:r>
        <w:rPr>
          <w:spacing w:val="-8"/>
        </w:rPr>
        <w:t xml:space="preserve"> </w:t>
      </w:r>
      <w:r>
        <w:t>of</w:t>
      </w:r>
      <w:r>
        <w:rPr>
          <w:spacing w:val="-8"/>
        </w:rPr>
        <w:t xml:space="preserve"> </w:t>
      </w:r>
      <w:r>
        <w:t>the</w:t>
      </w:r>
      <w:r>
        <w:rPr>
          <w:spacing w:val="-4"/>
        </w:rPr>
        <w:t xml:space="preserve"> </w:t>
      </w:r>
      <w:r>
        <w:t>Finance</w:t>
      </w:r>
      <w:r>
        <w:rPr>
          <w:spacing w:val="-5"/>
        </w:rPr>
        <w:t xml:space="preserve"> </w:t>
      </w:r>
      <w:r>
        <w:t>Committee</w:t>
      </w:r>
      <w:r>
        <w:rPr>
          <w:spacing w:val="-9"/>
        </w:rPr>
        <w:t xml:space="preserve"> </w:t>
      </w:r>
      <w:r>
        <w:t>and</w:t>
      </w:r>
      <w:r>
        <w:rPr>
          <w:spacing w:val="-8"/>
        </w:rPr>
        <w:t xml:space="preserve"> </w:t>
      </w:r>
      <w:r>
        <w:t>maintain</w:t>
      </w:r>
      <w:r>
        <w:rPr>
          <w:spacing w:val="-13"/>
        </w:rPr>
        <w:t xml:space="preserve"> </w:t>
      </w:r>
      <w:r>
        <w:t>general</w:t>
      </w:r>
      <w:r>
        <w:rPr>
          <w:spacing w:val="-12"/>
        </w:rPr>
        <w:t xml:space="preserve"> </w:t>
      </w:r>
      <w:r>
        <w:t>oversight</w:t>
      </w:r>
      <w:r>
        <w:rPr>
          <w:spacing w:val="-7"/>
        </w:rPr>
        <w:t xml:space="preserve"> </w:t>
      </w:r>
      <w:r>
        <w:t>for</w:t>
      </w:r>
      <w:r>
        <w:rPr>
          <w:spacing w:val="-9"/>
        </w:rPr>
        <w:t xml:space="preserve"> </w:t>
      </w:r>
      <w:r>
        <w:t>the</w:t>
      </w:r>
      <w:r>
        <w:rPr>
          <w:spacing w:val="-2"/>
        </w:rPr>
        <w:t xml:space="preserve"> </w:t>
      </w:r>
      <w:r>
        <w:t>fiscal</w:t>
      </w:r>
      <w:r>
        <w:rPr>
          <w:spacing w:val="-8"/>
        </w:rPr>
        <w:t xml:space="preserve"> </w:t>
      </w:r>
      <w:r>
        <w:t>integrity</w:t>
      </w:r>
      <w:r>
        <w:rPr>
          <w:spacing w:val="-11"/>
        </w:rPr>
        <w:t xml:space="preserve"> </w:t>
      </w:r>
      <w:r>
        <w:t>of the Association.</w:t>
      </w:r>
    </w:p>
    <w:p w14:paraId="071676CD" w14:textId="77777777" w:rsidR="00582412" w:rsidRDefault="006E73B6">
      <w:pPr>
        <w:pStyle w:val="ListParagraph"/>
        <w:numPr>
          <w:ilvl w:val="0"/>
          <w:numId w:val="56"/>
        </w:numPr>
        <w:tabs>
          <w:tab w:val="left" w:pos="921"/>
        </w:tabs>
        <w:ind w:right="650"/>
      </w:pPr>
      <w:r>
        <w:t>Appoint</w:t>
      </w:r>
      <w:r>
        <w:rPr>
          <w:spacing w:val="-10"/>
        </w:rPr>
        <w:t xml:space="preserve"> </w:t>
      </w:r>
      <w:r>
        <w:t>the</w:t>
      </w:r>
      <w:r>
        <w:rPr>
          <w:spacing w:val="-7"/>
        </w:rPr>
        <w:t xml:space="preserve"> </w:t>
      </w:r>
      <w:r>
        <w:t>Past-President</w:t>
      </w:r>
      <w:r>
        <w:rPr>
          <w:spacing w:val="-13"/>
        </w:rPr>
        <w:t xml:space="preserve"> </w:t>
      </w:r>
      <w:r>
        <w:t>and</w:t>
      </w:r>
      <w:r>
        <w:rPr>
          <w:spacing w:val="-6"/>
        </w:rPr>
        <w:t xml:space="preserve"> </w:t>
      </w:r>
      <w:r>
        <w:t>at</w:t>
      </w:r>
      <w:r>
        <w:rPr>
          <w:spacing w:val="-3"/>
        </w:rPr>
        <w:t xml:space="preserve"> </w:t>
      </w:r>
      <w:r>
        <w:t>least</w:t>
      </w:r>
      <w:r>
        <w:rPr>
          <w:spacing w:val="-7"/>
        </w:rPr>
        <w:t xml:space="preserve"> </w:t>
      </w:r>
      <w:r>
        <w:t>four</w:t>
      </w:r>
      <w:r>
        <w:rPr>
          <w:spacing w:val="-10"/>
        </w:rPr>
        <w:t xml:space="preserve"> </w:t>
      </w:r>
      <w:r>
        <w:t>members</w:t>
      </w:r>
      <w:r>
        <w:rPr>
          <w:spacing w:val="-11"/>
        </w:rPr>
        <w:t xml:space="preserve"> </w:t>
      </w:r>
      <w:r>
        <w:t>of</w:t>
      </w:r>
      <w:r>
        <w:rPr>
          <w:spacing w:val="-8"/>
        </w:rPr>
        <w:t xml:space="preserve"> </w:t>
      </w:r>
      <w:r>
        <w:t>the</w:t>
      </w:r>
      <w:r>
        <w:rPr>
          <w:spacing w:val="-2"/>
        </w:rPr>
        <w:t xml:space="preserve"> </w:t>
      </w:r>
      <w:r>
        <w:t>Association</w:t>
      </w:r>
      <w:r>
        <w:rPr>
          <w:spacing w:val="-15"/>
        </w:rPr>
        <w:t xml:space="preserve"> </w:t>
      </w:r>
      <w:r>
        <w:t>to</w:t>
      </w:r>
      <w:r>
        <w:rPr>
          <w:spacing w:val="-4"/>
        </w:rPr>
        <w:t xml:space="preserve"> </w:t>
      </w:r>
      <w:r>
        <w:t>the</w:t>
      </w:r>
      <w:r>
        <w:rPr>
          <w:spacing w:val="-4"/>
        </w:rPr>
        <w:t xml:space="preserve"> </w:t>
      </w:r>
      <w:r>
        <w:t>Nominating Committee.</w:t>
      </w:r>
    </w:p>
    <w:p w14:paraId="071676CE" w14:textId="77777777" w:rsidR="00582412" w:rsidRDefault="006E73B6">
      <w:pPr>
        <w:pStyle w:val="ListParagraph"/>
        <w:numPr>
          <w:ilvl w:val="0"/>
          <w:numId w:val="56"/>
        </w:numPr>
        <w:tabs>
          <w:tab w:val="left" w:pos="921"/>
        </w:tabs>
        <w:ind w:right="570"/>
      </w:pPr>
      <w:r>
        <w:t>Appoint</w:t>
      </w:r>
      <w:r>
        <w:rPr>
          <w:spacing w:val="-7"/>
        </w:rPr>
        <w:t xml:space="preserve"> </w:t>
      </w:r>
      <w:r>
        <w:t>a</w:t>
      </w:r>
      <w:r>
        <w:rPr>
          <w:spacing w:val="-8"/>
        </w:rPr>
        <w:t xml:space="preserve"> </w:t>
      </w:r>
      <w:r>
        <w:t>member</w:t>
      </w:r>
      <w:r>
        <w:rPr>
          <w:spacing w:val="-11"/>
        </w:rPr>
        <w:t xml:space="preserve"> </w:t>
      </w:r>
      <w:r>
        <w:t>of</w:t>
      </w:r>
      <w:r>
        <w:rPr>
          <w:spacing w:val="-10"/>
        </w:rPr>
        <w:t xml:space="preserve"> </w:t>
      </w:r>
      <w:r>
        <w:t>the</w:t>
      </w:r>
      <w:r>
        <w:rPr>
          <w:spacing w:val="-5"/>
        </w:rPr>
        <w:t xml:space="preserve"> </w:t>
      </w:r>
      <w:r>
        <w:t>Association</w:t>
      </w:r>
      <w:r>
        <w:rPr>
          <w:spacing w:val="-12"/>
        </w:rPr>
        <w:t xml:space="preserve"> </w:t>
      </w:r>
      <w:r>
        <w:t>(either</w:t>
      </w:r>
      <w:r>
        <w:rPr>
          <w:spacing w:val="-10"/>
        </w:rPr>
        <w:t xml:space="preserve"> </w:t>
      </w:r>
      <w:r>
        <w:t>a</w:t>
      </w:r>
      <w:r>
        <w:rPr>
          <w:spacing w:val="-3"/>
        </w:rPr>
        <w:t xml:space="preserve"> </w:t>
      </w:r>
      <w:r>
        <w:t>current</w:t>
      </w:r>
      <w:r>
        <w:rPr>
          <w:spacing w:val="-11"/>
        </w:rPr>
        <w:t xml:space="preserve"> </w:t>
      </w:r>
      <w:r>
        <w:t>or</w:t>
      </w:r>
      <w:r>
        <w:rPr>
          <w:spacing w:val="-5"/>
        </w:rPr>
        <w:t xml:space="preserve"> </w:t>
      </w:r>
      <w:r>
        <w:t>past</w:t>
      </w:r>
      <w:r>
        <w:rPr>
          <w:spacing w:val="-2"/>
        </w:rPr>
        <w:t xml:space="preserve"> </w:t>
      </w:r>
      <w:r>
        <w:t>Executive</w:t>
      </w:r>
      <w:r>
        <w:rPr>
          <w:spacing w:val="-7"/>
        </w:rPr>
        <w:t xml:space="preserve"> </w:t>
      </w:r>
      <w:r>
        <w:t>Council</w:t>
      </w:r>
      <w:r>
        <w:rPr>
          <w:spacing w:val="-10"/>
        </w:rPr>
        <w:t xml:space="preserve"> </w:t>
      </w:r>
      <w:r>
        <w:t>member)</w:t>
      </w:r>
      <w:r>
        <w:rPr>
          <w:spacing w:val="-10"/>
        </w:rPr>
        <w:t xml:space="preserve"> </w:t>
      </w:r>
      <w:r>
        <w:t>to represent</w:t>
      </w:r>
      <w:r>
        <w:rPr>
          <w:spacing w:val="-9"/>
        </w:rPr>
        <w:t xml:space="preserve"> </w:t>
      </w:r>
      <w:r>
        <w:t>MASFAA</w:t>
      </w:r>
      <w:r>
        <w:rPr>
          <w:spacing w:val="-12"/>
        </w:rPr>
        <w:t xml:space="preserve"> </w:t>
      </w:r>
      <w:r>
        <w:t>as</w:t>
      </w:r>
      <w:r>
        <w:rPr>
          <w:spacing w:val="-2"/>
        </w:rPr>
        <w:t xml:space="preserve"> </w:t>
      </w:r>
      <w:r>
        <w:t>a</w:t>
      </w:r>
      <w:r>
        <w:rPr>
          <w:spacing w:val="-6"/>
        </w:rPr>
        <w:t xml:space="preserve"> </w:t>
      </w:r>
      <w:r>
        <w:t>member</w:t>
      </w:r>
      <w:r>
        <w:rPr>
          <w:spacing w:val="-11"/>
        </w:rPr>
        <w:t xml:space="preserve"> </w:t>
      </w:r>
      <w:r>
        <w:t>of</w:t>
      </w:r>
      <w:r>
        <w:rPr>
          <w:spacing w:val="-4"/>
        </w:rPr>
        <w:t xml:space="preserve"> </w:t>
      </w:r>
      <w:r>
        <w:t>the</w:t>
      </w:r>
      <w:r>
        <w:rPr>
          <w:spacing w:val="-1"/>
        </w:rPr>
        <w:t xml:space="preserve"> </w:t>
      </w:r>
      <w:r>
        <w:t>EASFAA</w:t>
      </w:r>
      <w:r>
        <w:rPr>
          <w:spacing w:val="-2"/>
        </w:rPr>
        <w:t xml:space="preserve"> </w:t>
      </w:r>
      <w:r>
        <w:t>Executive</w:t>
      </w:r>
      <w:r>
        <w:rPr>
          <w:spacing w:val="-6"/>
        </w:rPr>
        <w:t xml:space="preserve"> </w:t>
      </w:r>
      <w:r>
        <w:t>Council</w:t>
      </w:r>
      <w:r>
        <w:rPr>
          <w:spacing w:val="-7"/>
        </w:rPr>
        <w:t xml:space="preserve"> </w:t>
      </w:r>
      <w:r>
        <w:t>for</w:t>
      </w:r>
      <w:r>
        <w:rPr>
          <w:spacing w:val="-5"/>
        </w:rPr>
        <w:t xml:space="preserve"> </w:t>
      </w:r>
      <w:r>
        <w:t>a</w:t>
      </w:r>
      <w:r>
        <w:rPr>
          <w:spacing w:val="-6"/>
        </w:rPr>
        <w:t xml:space="preserve"> </w:t>
      </w:r>
      <w:r>
        <w:t>two-year</w:t>
      </w:r>
      <w:r>
        <w:rPr>
          <w:spacing w:val="-11"/>
        </w:rPr>
        <w:t xml:space="preserve"> </w:t>
      </w:r>
      <w:r>
        <w:t>term.</w:t>
      </w:r>
    </w:p>
    <w:p w14:paraId="071676CF" w14:textId="77777777" w:rsidR="00582412" w:rsidRDefault="006E73B6">
      <w:pPr>
        <w:pStyle w:val="ListParagraph"/>
        <w:numPr>
          <w:ilvl w:val="0"/>
          <w:numId w:val="56"/>
        </w:numPr>
        <w:tabs>
          <w:tab w:val="left" w:pos="921"/>
        </w:tabs>
      </w:pPr>
      <w:r>
        <w:t>Perform</w:t>
      </w:r>
      <w:r>
        <w:rPr>
          <w:spacing w:val="-7"/>
        </w:rPr>
        <w:t xml:space="preserve"> </w:t>
      </w:r>
      <w:r>
        <w:t>such</w:t>
      </w:r>
      <w:r>
        <w:rPr>
          <w:spacing w:val="-9"/>
        </w:rPr>
        <w:t xml:space="preserve"> </w:t>
      </w:r>
      <w:r>
        <w:t>other</w:t>
      </w:r>
      <w:r>
        <w:rPr>
          <w:spacing w:val="-3"/>
        </w:rPr>
        <w:t xml:space="preserve"> </w:t>
      </w:r>
      <w:r>
        <w:t>duties</w:t>
      </w:r>
      <w:r>
        <w:rPr>
          <w:spacing w:val="-8"/>
        </w:rPr>
        <w:t xml:space="preserve"> </w:t>
      </w:r>
      <w:r>
        <w:t>as</w:t>
      </w:r>
      <w:r>
        <w:rPr>
          <w:spacing w:val="-3"/>
        </w:rPr>
        <w:t xml:space="preserve"> </w:t>
      </w:r>
      <w:r>
        <w:t>the Executive</w:t>
      </w:r>
      <w:r>
        <w:rPr>
          <w:spacing w:val="-5"/>
        </w:rPr>
        <w:t xml:space="preserve"> </w:t>
      </w:r>
      <w:r>
        <w:t>Council</w:t>
      </w:r>
      <w:r>
        <w:rPr>
          <w:spacing w:val="-8"/>
        </w:rPr>
        <w:t xml:space="preserve"> </w:t>
      </w:r>
      <w:r>
        <w:t>may request.</w:t>
      </w:r>
    </w:p>
    <w:p w14:paraId="071676D0" w14:textId="77777777" w:rsidR="00582412" w:rsidRDefault="006E73B6">
      <w:pPr>
        <w:pStyle w:val="ListParagraph"/>
        <w:numPr>
          <w:ilvl w:val="0"/>
          <w:numId w:val="56"/>
        </w:numPr>
        <w:tabs>
          <w:tab w:val="left" w:pos="921"/>
        </w:tabs>
        <w:ind w:right="333"/>
      </w:pPr>
      <w:r>
        <w:t>Provide</w:t>
      </w:r>
      <w:r>
        <w:rPr>
          <w:spacing w:val="-5"/>
        </w:rPr>
        <w:t xml:space="preserve"> </w:t>
      </w:r>
      <w:r>
        <w:t>a</w:t>
      </w:r>
      <w:r>
        <w:rPr>
          <w:spacing w:val="-8"/>
        </w:rPr>
        <w:t xml:space="preserve"> </w:t>
      </w:r>
      <w:r>
        <w:t>reminder</w:t>
      </w:r>
      <w:r>
        <w:rPr>
          <w:spacing w:val="-14"/>
        </w:rPr>
        <w:t xml:space="preserve"> </w:t>
      </w:r>
      <w:r>
        <w:t>of</w:t>
      </w:r>
      <w:r>
        <w:rPr>
          <w:spacing w:val="-8"/>
        </w:rPr>
        <w:t xml:space="preserve"> </w:t>
      </w:r>
      <w:r>
        <w:t>the</w:t>
      </w:r>
      <w:r>
        <w:rPr>
          <w:spacing w:val="-2"/>
        </w:rPr>
        <w:t xml:space="preserve"> </w:t>
      </w:r>
      <w:r>
        <w:t>provisions</w:t>
      </w:r>
      <w:r>
        <w:rPr>
          <w:spacing w:val="-12"/>
        </w:rPr>
        <w:t xml:space="preserve"> </w:t>
      </w:r>
      <w:r>
        <w:t>of</w:t>
      </w:r>
      <w:r>
        <w:rPr>
          <w:spacing w:val="-5"/>
        </w:rPr>
        <w:t xml:space="preserve"> </w:t>
      </w:r>
      <w:r>
        <w:t>Article</w:t>
      </w:r>
      <w:r>
        <w:rPr>
          <w:spacing w:val="-7"/>
        </w:rPr>
        <w:t xml:space="preserve"> </w:t>
      </w:r>
      <w:r>
        <w:t>IV,</w:t>
      </w:r>
      <w:r>
        <w:rPr>
          <w:spacing w:val="-5"/>
        </w:rPr>
        <w:t xml:space="preserve"> </w:t>
      </w:r>
      <w:r>
        <w:t>Section</w:t>
      </w:r>
      <w:r>
        <w:rPr>
          <w:spacing w:val="-11"/>
        </w:rPr>
        <w:t xml:space="preserve"> </w:t>
      </w:r>
      <w:r>
        <w:t>3</w:t>
      </w:r>
      <w:r>
        <w:rPr>
          <w:spacing w:val="-9"/>
        </w:rPr>
        <w:t xml:space="preserve"> </w:t>
      </w:r>
      <w:r>
        <w:t>of</w:t>
      </w:r>
      <w:r>
        <w:rPr>
          <w:spacing w:val="-5"/>
        </w:rPr>
        <w:t xml:space="preserve"> </w:t>
      </w:r>
      <w:r>
        <w:t>the</w:t>
      </w:r>
      <w:r>
        <w:rPr>
          <w:spacing w:val="-5"/>
        </w:rPr>
        <w:t xml:space="preserve"> </w:t>
      </w:r>
      <w:r>
        <w:t>By-Laws</w:t>
      </w:r>
      <w:r>
        <w:rPr>
          <w:spacing w:val="-5"/>
        </w:rPr>
        <w:t xml:space="preserve"> </w:t>
      </w:r>
      <w:r>
        <w:t>to</w:t>
      </w:r>
      <w:r>
        <w:rPr>
          <w:spacing w:val="-2"/>
        </w:rPr>
        <w:t xml:space="preserve"> </w:t>
      </w:r>
      <w:r>
        <w:t>Executive</w:t>
      </w:r>
      <w:r>
        <w:rPr>
          <w:spacing w:val="-9"/>
        </w:rPr>
        <w:t xml:space="preserve"> </w:t>
      </w:r>
      <w:r>
        <w:t>Council members</w:t>
      </w:r>
      <w:r>
        <w:rPr>
          <w:spacing w:val="-8"/>
        </w:rPr>
        <w:t xml:space="preserve"> </w:t>
      </w:r>
      <w:r>
        <w:t>subsequent</w:t>
      </w:r>
      <w:r>
        <w:rPr>
          <w:spacing w:val="-10"/>
        </w:rPr>
        <w:t xml:space="preserve"> </w:t>
      </w:r>
      <w:r>
        <w:t>to</w:t>
      </w:r>
      <w:r>
        <w:rPr>
          <w:spacing w:val="-7"/>
        </w:rPr>
        <w:t xml:space="preserve"> </w:t>
      </w:r>
      <w:r>
        <w:t>each</w:t>
      </w:r>
      <w:r>
        <w:rPr>
          <w:spacing w:val="-9"/>
        </w:rPr>
        <w:t xml:space="preserve"> </w:t>
      </w:r>
      <w:r>
        <w:t>meeting</w:t>
      </w:r>
      <w:r>
        <w:rPr>
          <w:spacing w:val="-9"/>
        </w:rPr>
        <w:t xml:space="preserve"> </w:t>
      </w:r>
      <w:r>
        <w:t>absence.</w:t>
      </w:r>
    </w:p>
    <w:p w14:paraId="071676D1" w14:textId="77777777" w:rsidR="00582412" w:rsidRDefault="00582412">
      <w:pPr>
        <w:sectPr w:rsidR="00582412">
          <w:pgSz w:w="12240" w:h="15840"/>
          <w:pgMar w:top="1400" w:right="1320" w:bottom="820" w:left="1240" w:header="0" w:footer="634" w:gutter="0"/>
          <w:cols w:space="720"/>
        </w:sectPr>
      </w:pPr>
    </w:p>
    <w:p w14:paraId="071676D2" w14:textId="77777777" w:rsidR="00582412" w:rsidRDefault="006E73B6">
      <w:pPr>
        <w:pStyle w:val="Heading2"/>
      </w:pPr>
      <w:r>
        <w:lastRenderedPageBreak/>
        <w:t>PRESIDENT-ELECT</w:t>
      </w:r>
    </w:p>
    <w:p w14:paraId="071676D3" w14:textId="77777777" w:rsidR="00582412" w:rsidRDefault="00582412">
      <w:pPr>
        <w:pStyle w:val="BodyText"/>
        <w:spacing w:before="1"/>
        <w:ind w:left="0"/>
        <w:rPr>
          <w:b/>
        </w:rPr>
      </w:pPr>
    </w:p>
    <w:p w14:paraId="071676D4" w14:textId="77777777" w:rsidR="00582412" w:rsidRDefault="006E73B6">
      <w:pPr>
        <w:pStyle w:val="BodyText"/>
      </w:pPr>
      <w:r>
        <w:rPr>
          <w:u w:val="single"/>
        </w:rPr>
        <w:t>Authority</w:t>
      </w:r>
    </w:p>
    <w:p w14:paraId="071676D5" w14:textId="77777777" w:rsidR="00582412" w:rsidRDefault="006E73B6">
      <w:pPr>
        <w:pStyle w:val="BodyText"/>
      </w:pPr>
      <w:r>
        <w:t xml:space="preserve">The </w:t>
      </w:r>
      <w:r>
        <w:rPr>
          <w:i/>
        </w:rPr>
        <w:t xml:space="preserve">By-Laws </w:t>
      </w:r>
      <w:r>
        <w:t>in Article III Section 2 indicate the duties of the President-Elect.</w:t>
      </w:r>
    </w:p>
    <w:p w14:paraId="071676D6" w14:textId="77777777" w:rsidR="00582412" w:rsidRDefault="00582412">
      <w:pPr>
        <w:pStyle w:val="BodyText"/>
        <w:spacing w:before="10"/>
        <w:ind w:left="0"/>
        <w:rPr>
          <w:sz w:val="21"/>
        </w:rPr>
      </w:pPr>
    </w:p>
    <w:p w14:paraId="071676D7" w14:textId="77777777" w:rsidR="00582412" w:rsidRDefault="006E73B6">
      <w:pPr>
        <w:ind w:left="200"/>
        <w:rPr>
          <w:i/>
        </w:rPr>
      </w:pPr>
      <w:r>
        <w:rPr>
          <w:i/>
        </w:rPr>
        <w:t>The President-Elect shall assist the President with the activities of the Association. In the absence or disability of the President, the President-Elect shall assume the office of President.</w:t>
      </w:r>
    </w:p>
    <w:p w14:paraId="071676D8" w14:textId="77777777" w:rsidR="00582412" w:rsidRDefault="00582412">
      <w:pPr>
        <w:pStyle w:val="BodyText"/>
        <w:spacing w:before="1"/>
        <w:ind w:left="0"/>
        <w:rPr>
          <w:i/>
        </w:rPr>
      </w:pPr>
    </w:p>
    <w:p w14:paraId="071676D9" w14:textId="77777777" w:rsidR="00582412" w:rsidRDefault="006E73B6">
      <w:pPr>
        <w:pStyle w:val="BodyText"/>
        <w:ind w:right="61"/>
      </w:pPr>
      <w:r>
        <w:t>The duties of President-Elect are also specified in the parliamentary authority adopted by the Association insofar as this does not conflict with the by-laws.</w:t>
      </w:r>
    </w:p>
    <w:p w14:paraId="071676DA" w14:textId="77777777" w:rsidR="00582412" w:rsidRDefault="00582412">
      <w:pPr>
        <w:pStyle w:val="BodyText"/>
        <w:spacing w:before="1"/>
        <w:ind w:left="0"/>
      </w:pPr>
    </w:p>
    <w:p w14:paraId="071676DB" w14:textId="77777777" w:rsidR="00582412" w:rsidRDefault="006E73B6">
      <w:pPr>
        <w:pStyle w:val="BodyText"/>
      </w:pPr>
      <w:r>
        <w:rPr>
          <w:u w:val="single"/>
        </w:rPr>
        <w:t>General Responsibilities</w:t>
      </w:r>
    </w:p>
    <w:p w14:paraId="071676DC" w14:textId="77777777" w:rsidR="00582412" w:rsidRDefault="006E73B6">
      <w:pPr>
        <w:pStyle w:val="BodyText"/>
        <w:ind w:right="61"/>
      </w:pPr>
      <w:r>
        <w:t>The role of the President-Elect should be structured to ensure a meaningful contribution to the efficiency of the organization as well as the need for that person to gain all the necessary knowledge and involvement to become an effective President.</w:t>
      </w:r>
    </w:p>
    <w:p w14:paraId="071676DD" w14:textId="77777777" w:rsidR="00582412" w:rsidRDefault="00582412">
      <w:pPr>
        <w:pStyle w:val="BodyText"/>
        <w:spacing w:before="11"/>
        <w:ind w:left="0"/>
        <w:rPr>
          <w:sz w:val="21"/>
        </w:rPr>
      </w:pPr>
    </w:p>
    <w:p w14:paraId="071676DE" w14:textId="77777777" w:rsidR="00582412" w:rsidRDefault="006E73B6">
      <w:pPr>
        <w:pStyle w:val="BodyText"/>
        <w:spacing w:before="1"/>
      </w:pPr>
      <w:r>
        <w:rPr>
          <w:u w:val="single"/>
        </w:rPr>
        <w:t>Specific Duties and Responsibilities</w:t>
      </w:r>
    </w:p>
    <w:p w14:paraId="071676DF" w14:textId="77777777" w:rsidR="00582412" w:rsidRDefault="006E73B6">
      <w:pPr>
        <w:pStyle w:val="BodyText"/>
      </w:pPr>
      <w:r>
        <w:t>The duties and responsibilities of the President-Elect are as follows:</w:t>
      </w:r>
    </w:p>
    <w:p w14:paraId="071676E0" w14:textId="77777777" w:rsidR="00582412" w:rsidRDefault="00582412">
      <w:pPr>
        <w:pStyle w:val="BodyText"/>
        <w:ind w:left="0"/>
      </w:pPr>
    </w:p>
    <w:p w14:paraId="071676E1" w14:textId="77777777" w:rsidR="00582412" w:rsidRDefault="006E73B6">
      <w:pPr>
        <w:pStyle w:val="ListParagraph"/>
        <w:numPr>
          <w:ilvl w:val="0"/>
          <w:numId w:val="55"/>
        </w:numPr>
        <w:tabs>
          <w:tab w:val="left" w:pos="921"/>
        </w:tabs>
      </w:pPr>
      <w:r>
        <w:t>Perform</w:t>
      </w:r>
      <w:r>
        <w:rPr>
          <w:spacing w:val="-7"/>
        </w:rPr>
        <w:t xml:space="preserve"> </w:t>
      </w:r>
      <w:r>
        <w:t>all</w:t>
      </w:r>
      <w:r>
        <w:rPr>
          <w:spacing w:val="-6"/>
        </w:rPr>
        <w:t xml:space="preserve"> </w:t>
      </w:r>
      <w:r>
        <w:t>the</w:t>
      </w:r>
      <w:r>
        <w:rPr>
          <w:spacing w:val="-3"/>
        </w:rPr>
        <w:t xml:space="preserve"> </w:t>
      </w:r>
      <w:r>
        <w:t>duties</w:t>
      </w:r>
      <w:r>
        <w:rPr>
          <w:spacing w:val="-10"/>
        </w:rPr>
        <w:t xml:space="preserve"> </w:t>
      </w:r>
      <w:r>
        <w:t>of</w:t>
      </w:r>
      <w:r>
        <w:rPr>
          <w:spacing w:val="-6"/>
        </w:rPr>
        <w:t xml:space="preserve"> </w:t>
      </w:r>
      <w:r>
        <w:t>the</w:t>
      </w:r>
      <w:r>
        <w:rPr>
          <w:spacing w:val="-3"/>
        </w:rPr>
        <w:t xml:space="preserve"> </w:t>
      </w:r>
      <w:r>
        <w:t>President</w:t>
      </w:r>
      <w:r>
        <w:rPr>
          <w:spacing w:val="-5"/>
        </w:rPr>
        <w:t xml:space="preserve"> </w:t>
      </w:r>
      <w:r>
        <w:t>in</w:t>
      </w:r>
      <w:r>
        <w:rPr>
          <w:spacing w:val="-6"/>
        </w:rPr>
        <w:t xml:space="preserve"> </w:t>
      </w:r>
      <w:r>
        <w:t>the</w:t>
      </w:r>
      <w:r>
        <w:rPr>
          <w:spacing w:val="-3"/>
        </w:rPr>
        <w:t xml:space="preserve"> </w:t>
      </w:r>
      <w:r>
        <w:t>absence</w:t>
      </w:r>
      <w:r>
        <w:rPr>
          <w:spacing w:val="-7"/>
        </w:rPr>
        <w:t xml:space="preserve"> </w:t>
      </w:r>
      <w:r>
        <w:t>or</w:t>
      </w:r>
      <w:r>
        <w:rPr>
          <w:spacing w:val="-1"/>
        </w:rPr>
        <w:t xml:space="preserve"> </w:t>
      </w:r>
      <w:r>
        <w:t>disability</w:t>
      </w:r>
      <w:r>
        <w:rPr>
          <w:spacing w:val="-10"/>
        </w:rPr>
        <w:t xml:space="preserve"> </w:t>
      </w:r>
      <w:r>
        <w:t>of</w:t>
      </w:r>
      <w:r>
        <w:rPr>
          <w:spacing w:val="-8"/>
        </w:rPr>
        <w:t xml:space="preserve"> </w:t>
      </w:r>
      <w:r>
        <w:t>the</w:t>
      </w:r>
      <w:r>
        <w:rPr>
          <w:spacing w:val="-3"/>
        </w:rPr>
        <w:t xml:space="preserve"> </w:t>
      </w:r>
      <w:r>
        <w:t>President.</w:t>
      </w:r>
    </w:p>
    <w:p w14:paraId="071676E2" w14:textId="77777777" w:rsidR="00582412" w:rsidRDefault="006E73B6">
      <w:pPr>
        <w:pStyle w:val="ListParagraph"/>
        <w:numPr>
          <w:ilvl w:val="0"/>
          <w:numId w:val="55"/>
        </w:numPr>
        <w:tabs>
          <w:tab w:val="left" w:pos="921"/>
        </w:tabs>
        <w:spacing w:before="1"/>
      </w:pPr>
      <w:r>
        <w:t>Serve as a member of the Executive</w:t>
      </w:r>
      <w:r>
        <w:rPr>
          <w:spacing w:val="-24"/>
        </w:rPr>
        <w:t xml:space="preserve"> </w:t>
      </w:r>
      <w:r>
        <w:t>Council.</w:t>
      </w:r>
    </w:p>
    <w:p w14:paraId="071676E3" w14:textId="77777777" w:rsidR="00582412" w:rsidRDefault="006E73B6">
      <w:pPr>
        <w:pStyle w:val="ListParagraph"/>
        <w:numPr>
          <w:ilvl w:val="0"/>
          <w:numId w:val="55"/>
        </w:numPr>
        <w:tabs>
          <w:tab w:val="left" w:pos="921"/>
        </w:tabs>
      </w:pPr>
      <w:r>
        <w:t>Serve as Chairperson of the Awards</w:t>
      </w:r>
      <w:r>
        <w:rPr>
          <w:spacing w:val="-30"/>
        </w:rPr>
        <w:t xml:space="preserve"> </w:t>
      </w:r>
      <w:r>
        <w:t>Committee.</w:t>
      </w:r>
    </w:p>
    <w:p w14:paraId="071676E4" w14:textId="77777777" w:rsidR="00582412" w:rsidRDefault="006E73B6">
      <w:pPr>
        <w:pStyle w:val="ListParagraph"/>
        <w:numPr>
          <w:ilvl w:val="0"/>
          <w:numId w:val="55"/>
        </w:numPr>
        <w:tabs>
          <w:tab w:val="left" w:pos="921"/>
        </w:tabs>
      </w:pPr>
      <w:r>
        <w:t xml:space="preserve">Serve as a member of the </w:t>
      </w:r>
      <w:r>
        <w:rPr>
          <w:spacing w:val="-3"/>
        </w:rPr>
        <w:t>Finance</w:t>
      </w:r>
      <w:r>
        <w:rPr>
          <w:spacing w:val="-18"/>
        </w:rPr>
        <w:t xml:space="preserve"> </w:t>
      </w:r>
      <w:r>
        <w:t>Committee.</w:t>
      </w:r>
    </w:p>
    <w:p w14:paraId="071676E5" w14:textId="77777777" w:rsidR="00582412" w:rsidRDefault="006E73B6">
      <w:pPr>
        <w:pStyle w:val="ListParagraph"/>
        <w:numPr>
          <w:ilvl w:val="0"/>
          <w:numId w:val="55"/>
        </w:numPr>
        <w:tabs>
          <w:tab w:val="left" w:pos="921"/>
        </w:tabs>
        <w:spacing w:line="267" w:lineRule="exact"/>
      </w:pPr>
      <w:r>
        <w:t>Prepare for the term of office as</w:t>
      </w:r>
      <w:r>
        <w:rPr>
          <w:spacing w:val="-36"/>
        </w:rPr>
        <w:t xml:space="preserve"> </w:t>
      </w:r>
      <w:r>
        <w:t>President.</w:t>
      </w:r>
    </w:p>
    <w:p w14:paraId="071676E6" w14:textId="77777777" w:rsidR="00582412" w:rsidRDefault="006E73B6">
      <w:pPr>
        <w:pStyle w:val="ListParagraph"/>
        <w:numPr>
          <w:ilvl w:val="0"/>
          <w:numId w:val="55"/>
        </w:numPr>
        <w:tabs>
          <w:tab w:val="left" w:pos="921"/>
        </w:tabs>
        <w:spacing w:line="267" w:lineRule="exact"/>
      </w:pPr>
      <w:r>
        <w:t>Serve</w:t>
      </w:r>
      <w:r>
        <w:rPr>
          <w:spacing w:val="-3"/>
        </w:rPr>
        <w:t xml:space="preserve"> </w:t>
      </w:r>
      <w:r>
        <w:t>as</w:t>
      </w:r>
      <w:r>
        <w:rPr>
          <w:spacing w:val="-1"/>
        </w:rPr>
        <w:t xml:space="preserve"> </w:t>
      </w:r>
      <w:r>
        <w:t>parliamentarian</w:t>
      </w:r>
      <w:r>
        <w:rPr>
          <w:spacing w:val="-19"/>
        </w:rPr>
        <w:t xml:space="preserve"> </w:t>
      </w:r>
      <w:r>
        <w:t>of</w:t>
      </w:r>
      <w:r>
        <w:rPr>
          <w:spacing w:val="-6"/>
        </w:rPr>
        <w:t xml:space="preserve"> </w:t>
      </w:r>
      <w:r>
        <w:t>the Association</w:t>
      </w:r>
      <w:r>
        <w:rPr>
          <w:spacing w:val="-14"/>
        </w:rPr>
        <w:t xml:space="preserve"> </w:t>
      </w:r>
      <w:r>
        <w:t>and</w:t>
      </w:r>
      <w:r>
        <w:rPr>
          <w:spacing w:val="-4"/>
        </w:rPr>
        <w:t xml:space="preserve"> </w:t>
      </w:r>
      <w:r>
        <w:t>the Executive</w:t>
      </w:r>
      <w:r>
        <w:rPr>
          <w:spacing w:val="-10"/>
        </w:rPr>
        <w:t xml:space="preserve"> </w:t>
      </w:r>
      <w:r>
        <w:t>Council.</w:t>
      </w:r>
    </w:p>
    <w:p w14:paraId="071676E7" w14:textId="77777777" w:rsidR="00582412" w:rsidRDefault="006E73B6">
      <w:pPr>
        <w:pStyle w:val="ListParagraph"/>
        <w:numPr>
          <w:ilvl w:val="0"/>
          <w:numId w:val="55"/>
        </w:numPr>
        <w:tabs>
          <w:tab w:val="left" w:pos="921"/>
        </w:tabs>
        <w:spacing w:before="1"/>
        <w:ind w:right="907"/>
      </w:pPr>
      <w:r>
        <w:t>Appoint following year's Committee Chairs by April 1. (See page 31 for specific selection guidelines.)</w:t>
      </w:r>
    </w:p>
    <w:p w14:paraId="071676E8" w14:textId="77777777" w:rsidR="00582412" w:rsidRDefault="006E73B6">
      <w:pPr>
        <w:pStyle w:val="ListParagraph"/>
        <w:numPr>
          <w:ilvl w:val="0"/>
          <w:numId w:val="55"/>
        </w:numPr>
        <w:tabs>
          <w:tab w:val="left" w:pos="921"/>
        </w:tabs>
      </w:pPr>
      <w:r>
        <w:t>Select</w:t>
      </w:r>
      <w:r>
        <w:rPr>
          <w:spacing w:val="-9"/>
        </w:rPr>
        <w:t xml:space="preserve"> </w:t>
      </w:r>
      <w:r>
        <w:t>the</w:t>
      </w:r>
      <w:r>
        <w:rPr>
          <w:spacing w:val="-4"/>
        </w:rPr>
        <w:t xml:space="preserve"> </w:t>
      </w:r>
      <w:r>
        <w:t>Conference</w:t>
      </w:r>
      <w:r>
        <w:rPr>
          <w:spacing w:val="-8"/>
        </w:rPr>
        <w:t xml:space="preserve"> </w:t>
      </w:r>
      <w:r>
        <w:t>site</w:t>
      </w:r>
      <w:r>
        <w:rPr>
          <w:spacing w:val="-4"/>
        </w:rPr>
        <w:t xml:space="preserve"> </w:t>
      </w:r>
      <w:r>
        <w:t>for</w:t>
      </w:r>
      <w:r>
        <w:rPr>
          <w:spacing w:val="-4"/>
        </w:rPr>
        <w:t xml:space="preserve"> </w:t>
      </w:r>
      <w:r>
        <w:t>two</w:t>
      </w:r>
      <w:r>
        <w:rPr>
          <w:spacing w:val="-5"/>
        </w:rPr>
        <w:t xml:space="preserve"> </w:t>
      </w:r>
      <w:r>
        <w:t>years</w:t>
      </w:r>
      <w:r>
        <w:rPr>
          <w:spacing w:val="-7"/>
        </w:rPr>
        <w:t xml:space="preserve"> </w:t>
      </w:r>
      <w:r>
        <w:t>hence</w:t>
      </w:r>
      <w:r>
        <w:rPr>
          <w:spacing w:val="-6"/>
        </w:rPr>
        <w:t xml:space="preserve"> </w:t>
      </w:r>
      <w:r>
        <w:t>in</w:t>
      </w:r>
      <w:r>
        <w:rPr>
          <w:spacing w:val="-5"/>
        </w:rPr>
        <w:t xml:space="preserve"> </w:t>
      </w:r>
      <w:r>
        <w:t>consultation</w:t>
      </w:r>
      <w:r>
        <w:rPr>
          <w:spacing w:val="-15"/>
        </w:rPr>
        <w:t xml:space="preserve"> </w:t>
      </w:r>
      <w:r>
        <w:t>with</w:t>
      </w:r>
      <w:r>
        <w:rPr>
          <w:spacing w:val="-10"/>
        </w:rPr>
        <w:t xml:space="preserve"> </w:t>
      </w:r>
      <w:r>
        <w:t>the</w:t>
      </w:r>
      <w:r>
        <w:rPr>
          <w:spacing w:val="-6"/>
        </w:rPr>
        <w:t xml:space="preserve"> </w:t>
      </w:r>
      <w:r>
        <w:t>Conference</w:t>
      </w:r>
      <w:r>
        <w:rPr>
          <w:spacing w:val="-8"/>
        </w:rPr>
        <w:t xml:space="preserve"> </w:t>
      </w:r>
      <w:r>
        <w:t>Committees.</w:t>
      </w:r>
    </w:p>
    <w:p w14:paraId="071676E9" w14:textId="77777777" w:rsidR="00582412" w:rsidRDefault="006E73B6">
      <w:pPr>
        <w:pStyle w:val="ListParagraph"/>
        <w:numPr>
          <w:ilvl w:val="0"/>
          <w:numId w:val="55"/>
        </w:numPr>
        <w:tabs>
          <w:tab w:val="left" w:pos="921"/>
        </w:tabs>
        <w:spacing w:before="1"/>
      </w:pPr>
      <w:r>
        <w:t>Perform</w:t>
      </w:r>
      <w:r>
        <w:rPr>
          <w:spacing w:val="-7"/>
        </w:rPr>
        <w:t xml:space="preserve"> </w:t>
      </w:r>
      <w:r>
        <w:t>such</w:t>
      </w:r>
      <w:r>
        <w:rPr>
          <w:spacing w:val="-9"/>
        </w:rPr>
        <w:t xml:space="preserve"> </w:t>
      </w:r>
      <w:r>
        <w:t>other</w:t>
      </w:r>
      <w:r>
        <w:rPr>
          <w:spacing w:val="-3"/>
        </w:rPr>
        <w:t xml:space="preserve"> </w:t>
      </w:r>
      <w:r>
        <w:t>duties</w:t>
      </w:r>
      <w:r>
        <w:rPr>
          <w:spacing w:val="-8"/>
        </w:rPr>
        <w:t xml:space="preserve"> </w:t>
      </w:r>
      <w:r>
        <w:t>as</w:t>
      </w:r>
      <w:r>
        <w:rPr>
          <w:spacing w:val="-3"/>
        </w:rPr>
        <w:t xml:space="preserve"> </w:t>
      </w:r>
      <w:r>
        <w:t>the</w:t>
      </w:r>
      <w:r>
        <w:rPr>
          <w:spacing w:val="-3"/>
        </w:rPr>
        <w:t xml:space="preserve"> </w:t>
      </w:r>
      <w:r>
        <w:t>President</w:t>
      </w:r>
      <w:r>
        <w:rPr>
          <w:spacing w:val="-8"/>
        </w:rPr>
        <w:t xml:space="preserve"> </w:t>
      </w:r>
      <w:r>
        <w:t>may</w:t>
      </w:r>
      <w:r>
        <w:rPr>
          <w:spacing w:val="-5"/>
        </w:rPr>
        <w:t xml:space="preserve"> </w:t>
      </w:r>
      <w:r>
        <w:t>request.</w:t>
      </w:r>
    </w:p>
    <w:p w14:paraId="071676EA" w14:textId="77777777" w:rsidR="00582412" w:rsidRDefault="00582412">
      <w:pPr>
        <w:sectPr w:rsidR="00582412">
          <w:pgSz w:w="12240" w:h="15840"/>
          <w:pgMar w:top="1400" w:right="1320" w:bottom="820" w:left="1240" w:header="0" w:footer="634" w:gutter="0"/>
          <w:cols w:space="720"/>
        </w:sectPr>
      </w:pPr>
    </w:p>
    <w:p w14:paraId="071676EB" w14:textId="77777777" w:rsidR="00582412" w:rsidRDefault="006E73B6">
      <w:pPr>
        <w:pStyle w:val="Heading2"/>
      </w:pPr>
      <w:r>
        <w:lastRenderedPageBreak/>
        <w:t>PAST PRESIDENT</w:t>
      </w:r>
    </w:p>
    <w:p w14:paraId="071676EC" w14:textId="77777777" w:rsidR="00582412" w:rsidRDefault="00582412">
      <w:pPr>
        <w:pStyle w:val="BodyText"/>
        <w:spacing w:before="1"/>
        <w:ind w:left="0"/>
        <w:rPr>
          <w:b/>
        </w:rPr>
      </w:pPr>
    </w:p>
    <w:p w14:paraId="071676ED" w14:textId="77777777" w:rsidR="00582412" w:rsidRDefault="006E73B6">
      <w:pPr>
        <w:pStyle w:val="BodyText"/>
      </w:pPr>
      <w:r>
        <w:rPr>
          <w:u w:val="single"/>
        </w:rPr>
        <w:t>Authority</w:t>
      </w:r>
    </w:p>
    <w:p w14:paraId="071676EE" w14:textId="77777777" w:rsidR="00582412" w:rsidRDefault="006E73B6">
      <w:pPr>
        <w:pStyle w:val="BodyText"/>
      </w:pPr>
      <w:r>
        <w:t xml:space="preserve">The </w:t>
      </w:r>
      <w:r>
        <w:rPr>
          <w:i/>
        </w:rPr>
        <w:t xml:space="preserve">By-Laws </w:t>
      </w:r>
      <w:r>
        <w:t>in Article III, Section 6 indicate the duties of the Past President:</w:t>
      </w:r>
    </w:p>
    <w:p w14:paraId="071676EF" w14:textId="77777777" w:rsidR="00582412" w:rsidRDefault="00582412">
      <w:pPr>
        <w:pStyle w:val="BodyText"/>
        <w:spacing w:before="10"/>
        <w:ind w:left="0"/>
        <w:rPr>
          <w:sz w:val="21"/>
        </w:rPr>
      </w:pPr>
    </w:p>
    <w:p w14:paraId="071676F0" w14:textId="77777777" w:rsidR="00582412" w:rsidRDefault="006E73B6">
      <w:pPr>
        <w:ind w:left="200"/>
        <w:rPr>
          <w:i/>
        </w:rPr>
      </w:pPr>
      <w:r>
        <w:rPr>
          <w:i/>
        </w:rPr>
        <w:t>The Past-President shall provide advice and counsel to the President and President- Elect and serve as a resource person to the other officers. The Past-President would perform all duties of the President in the absence of the President and President–Elect. He/she will also serve as Chair of the Nominations Committee and as a member of the Finance Committee.</w:t>
      </w:r>
    </w:p>
    <w:p w14:paraId="071676F1" w14:textId="77777777" w:rsidR="00582412" w:rsidRDefault="00582412">
      <w:pPr>
        <w:pStyle w:val="BodyText"/>
        <w:spacing w:before="1"/>
        <w:ind w:left="0"/>
        <w:rPr>
          <w:i/>
        </w:rPr>
      </w:pPr>
    </w:p>
    <w:p w14:paraId="071676F2" w14:textId="77777777" w:rsidR="00582412" w:rsidRDefault="006E73B6">
      <w:pPr>
        <w:pStyle w:val="BodyText"/>
        <w:spacing w:before="1"/>
        <w:ind w:right="855"/>
      </w:pPr>
      <w:r>
        <w:t>The duties of the Past President are also specified in the parliamentary authority adopted by the Association insofar as this does not conflict with the by-laws.</w:t>
      </w:r>
    </w:p>
    <w:p w14:paraId="071676F3" w14:textId="77777777" w:rsidR="00582412" w:rsidRDefault="00582412">
      <w:pPr>
        <w:pStyle w:val="BodyText"/>
        <w:spacing w:before="1"/>
        <w:ind w:left="0"/>
      </w:pPr>
    </w:p>
    <w:p w14:paraId="071676F4" w14:textId="77777777" w:rsidR="00582412" w:rsidRDefault="006E73B6">
      <w:pPr>
        <w:pStyle w:val="BodyText"/>
        <w:spacing w:line="267" w:lineRule="exact"/>
      </w:pPr>
      <w:r>
        <w:rPr>
          <w:u w:val="single"/>
        </w:rPr>
        <w:t>General Responsibilities</w:t>
      </w:r>
    </w:p>
    <w:p w14:paraId="071676F5" w14:textId="77777777" w:rsidR="00582412" w:rsidRDefault="006E73B6">
      <w:pPr>
        <w:pStyle w:val="BodyText"/>
        <w:ind w:right="96"/>
      </w:pPr>
      <w:r>
        <w:t>The Past President provides advice and counsel to the President and President-Elect. He/she also serves as a resource person to other officers, Members at Large of the Executive Council, and Committee Chairs and Chairs.</w:t>
      </w:r>
    </w:p>
    <w:p w14:paraId="071676F6" w14:textId="77777777" w:rsidR="00582412" w:rsidRDefault="00582412">
      <w:pPr>
        <w:pStyle w:val="BodyText"/>
        <w:ind w:left="0"/>
      </w:pPr>
    </w:p>
    <w:p w14:paraId="071676F7" w14:textId="77777777" w:rsidR="00582412" w:rsidRDefault="006E73B6">
      <w:pPr>
        <w:pStyle w:val="BodyText"/>
      </w:pPr>
      <w:r>
        <w:rPr>
          <w:u w:val="single"/>
        </w:rPr>
        <w:t>Specific Duties and Responsibilities</w:t>
      </w:r>
    </w:p>
    <w:p w14:paraId="071676F8" w14:textId="77777777" w:rsidR="00582412" w:rsidRDefault="00582412">
      <w:pPr>
        <w:pStyle w:val="BodyText"/>
        <w:spacing w:before="5"/>
        <w:ind w:left="0"/>
        <w:rPr>
          <w:sz w:val="17"/>
        </w:rPr>
      </w:pPr>
    </w:p>
    <w:p w14:paraId="071676F9" w14:textId="77777777" w:rsidR="00582412" w:rsidRDefault="006E73B6">
      <w:pPr>
        <w:pStyle w:val="BodyText"/>
        <w:spacing w:before="56"/>
      </w:pPr>
      <w:r>
        <w:t>The duties and responsibilities of the Past President are as follows:</w:t>
      </w:r>
    </w:p>
    <w:p w14:paraId="071676FA" w14:textId="77777777" w:rsidR="00582412" w:rsidRDefault="00582412">
      <w:pPr>
        <w:pStyle w:val="BodyText"/>
        <w:spacing w:before="1"/>
        <w:ind w:left="0"/>
      </w:pPr>
    </w:p>
    <w:p w14:paraId="071676FB" w14:textId="77777777" w:rsidR="00582412" w:rsidRDefault="006E73B6">
      <w:pPr>
        <w:pStyle w:val="ListParagraph"/>
        <w:numPr>
          <w:ilvl w:val="0"/>
          <w:numId w:val="54"/>
        </w:numPr>
        <w:tabs>
          <w:tab w:val="left" w:pos="921"/>
        </w:tabs>
        <w:ind w:right="120"/>
      </w:pPr>
      <w:r>
        <w:t>Perform</w:t>
      </w:r>
      <w:r>
        <w:rPr>
          <w:spacing w:val="-8"/>
        </w:rPr>
        <w:t xml:space="preserve"> </w:t>
      </w:r>
      <w:r>
        <w:t>all</w:t>
      </w:r>
      <w:r>
        <w:rPr>
          <w:spacing w:val="-6"/>
        </w:rPr>
        <w:t xml:space="preserve"> </w:t>
      </w:r>
      <w:r>
        <w:t>duties</w:t>
      </w:r>
      <w:r>
        <w:rPr>
          <w:spacing w:val="-9"/>
        </w:rPr>
        <w:t xml:space="preserve"> </w:t>
      </w:r>
      <w:r>
        <w:t>of</w:t>
      </w:r>
      <w:r>
        <w:rPr>
          <w:spacing w:val="-7"/>
        </w:rPr>
        <w:t xml:space="preserve"> </w:t>
      </w:r>
      <w:r>
        <w:t>the</w:t>
      </w:r>
      <w:r>
        <w:rPr>
          <w:spacing w:val="-7"/>
        </w:rPr>
        <w:t xml:space="preserve"> </w:t>
      </w:r>
      <w:r>
        <w:t>President</w:t>
      </w:r>
      <w:r>
        <w:rPr>
          <w:spacing w:val="-9"/>
        </w:rPr>
        <w:t xml:space="preserve"> </w:t>
      </w:r>
      <w:r>
        <w:t>in</w:t>
      </w:r>
      <w:r>
        <w:rPr>
          <w:spacing w:val="-6"/>
        </w:rPr>
        <w:t xml:space="preserve"> </w:t>
      </w:r>
      <w:r>
        <w:t>the</w:t>
      </w:r>
      <w:r>
        <w:rPr>
          <w:spacing w:val="-2"/>
        </w:rPr>
        <w:t xml:space="preserve"> </w:t>
      </w:r>
      <w:r>
        <w:t>absence</w:t>
      </w:r>
      <w:r>
        <w:rPr>
          <w:spacing w:val="-10"/>
        </w:rPr>
        <w:t xml:space="preserve"> </w:t>
      </w:r>
      <w:r>
        <w:t>or</w:t>
      </w:r>
      <w:r>
        <w:rPr>
          <w:spacing w:val="-3"/>
        </w:rPr>
        <w:t xml:space="preserve"> </w:t>
      </w:r>
      <w:r>
        <w:t>disability</w:t>
      </w:r>
      <w:r>
        <w:rPr>
          <w:spacing w:val="-11"/>
        </w:rPr>
        <w:t xml:space="preserve"> </w:t>
      </w:r>
      <w:r>
        <w:t>of</w:t>
      </w:r>
      <w:r>
        <w:rPr>
          <w:spacing w:val="-5"/>
        </w:rPr>
        <w:t xml:space="preserve"> </w:t>
      </w:r>
      <w:r>
        <w:t>the</w:t>
      </w:r>
      <w:r>
        <w:rPr>
          <w:spacing w:val="-5"/>
        </w:rPr>
        <w:t xml:space="preserve"> </w:t>
      </w:r>
      <w:r>
        <w:t>President</w:t>
      </w:r>
      <w:r>
        <w:rPr>
          <w:spacing w:val="-9"/>
        </w:rPr>
        <w:t xml:space="preserve"> </w:t>
      </w:r>
      <w:r>
        <w:t>and</w:t>
      </w:r>
      <w:r>
        <w:rPr>
          <w:spacing w:val="-6"/>
        </w:rPr>
        <w:t xml:space="preserve"> </w:t>
      </w:r>
      <w:r>
        <w:t>the</w:t>
      </w:r>
      <w:r>
        <w:rPr>
          <w:spacing w:val="-7"/>
        </w:rPr>
        <w:t xml:space="preserve"> </w:t>
      </w:r>
      <w:r>
        <w:t>President- Elect.</w:t>
      </w:r>
    </w:p>
    <w:p w14:paraId="071676FC" w14:textId="77777777" w:rsidR="00582412" w:rsidRDefault="006E73B6">
      <w:pPr>
        <w:pStyle w:val="ListParagraph"/>
        <w:numPr>
          <w:ilvl w:val="0"/>
          <w:numId w:val="54"/>
        </w:numPr>
        <w:tabs>
          <w:tab w:val="left" w:pos="921"/>
        </w:tabs>
        <w:spacing w:line="267" w:lineRule="exact"/>
      </w:pPr>
      <w:r>
        <w:t>Serve as a member of the Executive</w:t>
      </w:r>
      <w:r>
        <w:rPr>
          <w:spacing w:val="-24"/>
        </w:rPr>
        <w:t xml:space="preserve"> </w:t>
      </w:r>
      <w:r>
        <w:t>Council.</w:t>
      </w:r>
    </w:p>
    <w:p w14:paraId="071676FD" w14:textId="77777777" w:rsidR="00582412" w:rsidRDefault="006E73B6">
      <w:pPr>
        <w:pStyle w:val="ListParagraph"/>
        <w:numPr>
          <w:ilvl w:val="0"/>
          <w:numId w:val="54"/>
        </w:numPr>
        <w:tabs>
          <w:tab w:val="left" w:pos="921"/>
        </w:tabs>
      </w:pPr>
      <w:r>
        <w:t>Serve as Chairperson of the Nominations</w:t>
      </w:r>
      <w:r>
        <w:rPr>
          <w:spacing w:val="-37"/>
        </w:rPr>
        <w:t xml:space="preserve"> </w:t>
      </w:r>
      <w:r>
        <w:t>Committee.</w:t>
      </w:r>
    </w:p>
    <w:p w14:paraId="071676FE" w14:textId="77777777" w:rsidR="00582412" w:rsidRDefault="006E73B6">
      <w:pPr>
        <w:pStyle w:val="ListParagraph"/>
        <w:numPr>
          <w:ilvl w:val="0"/>
          <w:numId w:val="54"/>
        </w:numPr>
        <w:tabs>
          <w:tab w:val="left" w:pos="921"/>
        </w:tabs>
        <w:spacing w:before="1"/>
      </w:pPr>
      <w:r>
        <w:t xml:space="preserve">Serve as a member of the </w:t>
      </w:r>
      <w:r>
        <w:rPr>
          <w:spacing w:val="-3"/>
        </w:rPr>
        <w:t>Finance</w:t>
      </w:r>
      <w:r>
        <w:rPr>
          <w:spacing w:val="-18"/>
        </w:rPr>
        <w:t xml:space="preserve"> </w:t>
      </w:r>
      <w:r>
        <w:t>Committee.</w:t>
      </w:r>
    </w:p>
    <w:p w14:paraId="071676FF" w14:textId="011674CC" w:rsidR="00582412" w:rsidRDefault="006E73B6">
      <w:pPr>
        <w:pStyle w:val="ListParagraph"/>
        <w:numPr>
          <w:ilvl w:val="0"/>
          <w:numId w:val="54"/>
        </w:numPr>
        <w:tabs>
          <w:tab w:val="left" w:pos="921"/>
        </w:tabs>
        <w:ind w:right="289"/>
      </w:pPr>
      <w:r>
        <w:t>Reconcile</w:t>
      </w:r>
      <w:r>
        <w:rPr>
          <w:spacing w:val="-12"/>
        </w:rPr>
        <w:t xml:space="preserve"> </w:t>
      </w:r>
      <w:r>
        <w:t>the</w:t>
      </w:r>
      <w:r>
        <w:rPr>
          <w:spacing w:val="-2"/>
        </w:rPr>
        <w:t xml:space="preserve"> </w:t>
      </w:r>
      <w:r>
        <w:t>Association’s</w:t>
      </w:r>
      <w:r>
        <w:rPr>
          <w:spacing w:val="-12"/>
        </w:rPr>
        <w:t xml:space="preserve"> </w:t>
      </w:r>
      <w:r>
        <w:t>monthly</w:t>
      </w:r>
      <w:r>
        <w:rPr>
          <w:spacing w:val="-7"/>
        </w:rPr>
        <w:t xml:space="preserve"> </w:t>
      </w:r>
      <w:r>
        <w:t>bank</w:t>
      </w:r>
      <w:r>
        <w:rPr>
          <w:spacing w:val="-7"/>
        </w:rPr>
        <w:t xml:space="preserve"> </w:t>
      </w:r>
      <w:r>
        <w:t>statements</w:t>
      </w:r>
      <w:r>
        <w:rPr>
          <w:spacing w:val="-10"/>
        </w:rPr>
        <w:t xml:space="preserve"> </w:t>
      </w:r>
      <w:r>
        <w:t>as</w:t>
      </w:r>
      <w:r>
        <w:rPr>
          <w:spacing w:val="-5"/>
        </w:rPr>
        <w:t xml:space="preserve"> </w:t>
      </w:r>
      <w:r>
        <w:t>required</w:t>
      </w:r>
      <w:r>
        <w:rPr>
          <w:spacing w:val="-11"/>
        </w:rPr>
        <w:t xml:space="preserve"> </w:t>
      </w:r>
      <w:r>
        <w:t>by</w:t>
      </w:r>
      <w:r>
        <w:rPr>
          <w:spacing w:val="-4"/>
        </w:rPr>
        <w:t xml:space="preserve"> </w:t>
      </w:r>
      <w:r>
        <w:t>the</w:t>
      </w:r>
      <w:r>
        <w:rPr>
          <w:spacing w:val="-5"/>
        </w:rPr>
        <w:t xml:space="preserve"> </w:t>
      </w:r>
      <w:r>
        <w:t>terms</w:t>
      </w:r>
      <w:r>
        <w:rPr>
          <w:spacing w:val="-10"/>
        </w:rPr>
        <w:t xml:space="preserve"> </w:t>
      </w:r>
      <w:r>
        <w:t>of</w:t>
      </w:r>
      <w:r>
        <w:rPr>
          <w:spacing w:val="-5"/>
        </w:rPr>
        <w:t xml:space="preserve"> </w:t>
      </w:r>
      <w:r>
        <w:t>the</w:t>
      </w:r>
      <w:r>
        <w:rPr>
          <w:spacing w:val="-5"/>
        </w:rPr>
        <w:t xml:space="preserve"> </w:t>
      </w:r>
      <w:r>
        <w:t>employee dishonesty insurance</w:t>
      </w:r>
      <w:r>
        <w:rPr>
          <w:spacing w:val="-13"/>
        </w:rPr>
        <w:t xml:space="preserve"> </w:t>
      </w:r>
      <w:r>
        <w:t>policy.</w:t>
      </w:r>
    </w:p>
    <w:p w14:paraId="558B6E4E" w14:textId="4CD6B001" w:rsidR="00C43007" w:rsidRPr="008909CF" w:rsidRDefault="00C43007">
      <w:pPr>
        <w:pStyle w:val="ListParagraph"/>
        <w:numPr>
          <w:ilvl w:val="0"/>
          <w:numId w:val="54"/>
        </w:numPr>
        <w:tabs>
          <w:tab w:val="left" w:pos="921"/>
        </w:tabs>
        <w:ind w:right="289"/>
        <w:rPr>
          <w:color w:val="000000" w:themeColor="text1"/>
        </w:rPr>
      </w:pPr>
      <w:r w:rsidRPr="008909CF">
        <w:rPr>
          <w:color w:val="000000" w:themeColor="text1"/>
        </w:rPr>
        <w:t>Represent MASFAA as EASFAA meetings</w:t>
      </w:r>
    </w:p>
    <w:p w14:paraId="07167700" w14:textId="77777777" w:rsidR="00582412" w:rsidRDefault="006E73B6">
      <w:pPr>
        <w:pStyle w:val="ListParagraph"/>
        <w:numPr>
          <w:ilvl w:val="0"/>
          <w:numId w:val="54"/>
        </w:numPr>
        <w:tabs>
          <w:tab w:val="left" w:pos="921"/>
        </w:tabs>
        <w:spacing w:before="1"/>
      </w:pPr>
      <w:r>
        <w:t>Perform</w:t>
      </w:r>
      <w:r>
        <w:rPr>
          <w:spacing w:val="-7"/>
        </w:rPr>
        <w:t xml:space="preserve"> </w:t>
      </w:r>
      <w:r>
        <w:t>such</w:t>
      </w:r>
      <w:r>
        <w:rPr>
          <w:spacing w:val="-9"/>
        </w:rPr>
        <w:t xml:space="preserve"> </w:t>
      </w:r>
      <w:r>
        <w:t>other</w:t>
      </w:r>
      <w:r>
        <w:rPr>
          <w:spacing w:val="-3"/>
        </w:rPr>
        <w:t xml:space="preserve"> </w:t>
      </w:r>
      <w:r>
        <w:t>duties</w:t>
      </w:r>
      <w:r>
        <w:rPr>
          <w:spacing w:val="-8"/>
        </w:rPr>
        <w:t xml:space="preserve"> </w:t>
      </w:r>
      <w:r>
        <w:t>as</w:t>
      </w:r>
      <w:r>
        <w:rPr>
          <w:spacing w:val="-3"/>
        </w:rPr>
        <w:t xml:space="preserve"> </w:t>
      </w:r>
      <w:r>
        <w:t>the</w:t>
      </w:r>
      <w:r>
        <w:rPr>
          <w:spacing w:val="-3"/>
        </w:rPr>
        <w:t xml:space="preserve"> </w:t>
      </w:r>
      <w:r>
        <w:t>President</w:t>
      </w:r>
      <w:r>
        <w:rPr>
          <w:spacing w:val="-8"/>
        </w:rPr>
        <w:t xml:space="preserve"> </w:t>
      </w:r>
      <w:r>
        <w:t>may</w:t>
      </w:r>
      <w:r>
        <w:rPr>
          <w:spacing w:val="-5"/>
        </w:rPr>
        <w:t xml:space="preserve"> </w:t>
      </w:r>
      <w:r>
        <w:t>request.</w:t>
      </w:r>
    </w:p>
    <w:p w14:paraId="07167701" w14:textId="77777777" w:rsidR="00582412" w:rsidRDefault="00582412">
      <w:pPr>
        <w:sectPr w:rsidR="00582412">
          <w:pgSz w:w="12240" w:h="15840"/>
          <w:pgMar w:top="1400" w:right="1320" w:bottom="820" w:left="1240" w:header="0" w:footer="634" w:gutter="0"/>
          <w:cols w:space="720"/>
        </w:sectPr>
      </w:pPr>
    </w:p>
    <w:p w14:paraId="07167702" w14:textId="77777777" w:rsidR="00582412" w:rsidRDefault="006E73B6">
      <w:pPr>
        <w:pStyle w:val="Heading2"/>
      </w:pPr>
      <w:r>
        <w:lastRenderedPageBreak/>
        <w:t>TREASURER</w:t>
      </w:r>
    </w:p>
    <w:p w14:paraId="07167703" w14:textId="77777777" w:rsidR="00582412" w:rsidRDefault="00582412">
      <w:pPr>
        <w:pStyle w:val="BodyText"/>
        <w:spacing w:before="1"/>
        <w:ind w:left="0"/>
        <w:rPr>
          <w:b/>
        </w:rPr>
      </w:pPr>
    </w:p>
    <w:p w14:paraId="07167704" w14:textId="77777777" w:rsidR="00582412" w:rsidRDefault="006E73B6">
      <w:pPr>
        <w:pStyle w:val="BodyText"/>
      </w:pPr>
      <w:r>
        <w:rPr>
          <w:u w:val="single"/>
        </w:rPr>
        <w:t>Authority</w:t>
      </w:r>
    </w:p>
    <w:p w14:paraId="07167705" w14:textId="77777777" w:rsidR="00582412" w:rsidRDefault="006E73B6">
      <w:pPr>
        <w:pStyle w:val="BodyText"/>
      </w:pPr>
      <w:r>
        <w:t xml:space="preserve">The </w:t>
      </w:r>
      <w:r>
        <w:rPr>
          <w:i/>
        </w:rPr>
        <w:t xml:space="preserve">By-Laws </w:t>
      </w:r>
      <w:r>
        <w:t>in Article III, Section 3 indicate the duties of the Treasurer:</w:t>
      </w:r>
    </w:p>
    <w:p w14:paraId="07167706" w14:textId="77777777" w:rsidR="00582412" w:rsidRDefault="00582412">
      <w:pPr>
        <w:pStyle w:val="BodyText"/>
        <w:spacing w:before="10"/>
        <w:ind w:left="0"/>
        <w:rPr>
          <w:sz w:val="21"/>
        </w:rPr>
      </w:pPr>
    </w:p>
    <w:p w14:paraId="07167707" w14:textId="77777777" w:rsidR="00582412" w:rsidRDefault="006E73B6">
      <w:pPr>
        <w:ind w:left="200" w:right="111"/>
        <w:rPr>
          <w:i/>
        </w:rPr>
      </w:pPr>
      <w:r>
        <w:rPr>
          <w:i/>
        </w:rPr>
        <w:t>The Treasurer shall be responsible for the fiscal records of the Association and of the Executive Council and perform such other duties appropriate to the office as the Executive Council may prescribe. The Treasurer shall be responsible for receiving and disbursing all monies of the Association under policies approved by the Executive Council and shall keep adequate and appropriate records of such receipts and disbursements. The Treasurer shall be prepared whenever required to turn over to the Council all monies, accounts, record books, papers, vouchers and other records pertaining to the office and shall deliver the same to his or her successor when elected. The Treasurer may be bonded at the expenses of the Association, the amount to be designated by the Executive Council. The Treasurer shall submit a duly audited annual report to the Association.</w:t>
      </w:r>
    </w:p>
    <w:p w14:paraId="07167708" w14:textId="77777777" w:rsidR="00582412" w:rsidRDefault="00582412">
      <w:pPr>
        <w:pStyle w:val="BodyText"/>
        <w:spacing w:before="1"/>
        <w:ind w:left="0"/>
        <w:rPr>
          <w:i/>
        </w:rPr>
      </w:pPr>
    </w:p>
    <w:p w14:paraId="07167709" w14:textId="77777777" w:rsidR="00582412" w:rsidRDefault="006E73B6">
      <w:pPr>
        <w:pStyle w:val="BodyText"/>
        <w:ind w:right="201"/>
      </w:pPr>
      <w:r>
        <w:t>The duties of the Treasurer are also specified in the parliamentary authority adopted by the Association insofar as this does not conflict with the by-laws.</w:t>
      </w:r>
    </w:p>
    <w:p w14:paraId="0716770A" w14:textId="77777777" w:rsidR="00582412" w:rsidRDefault="00582412">
      <w:pPr>
        <w:pStyle w:val="BodyText"/>
        <w:spacing w:before="1"/>
        <w:ind w:left="0"/>
      </w:pPr>
    </w:p>
    <w:p w14:paraId="0716770B" w14:textId="77777777" w:rsidR="00582412" w:rsidRDefault="006E73B6">
      <w:pPr>
        <w:pStyle w:val="BodyText"/>
      </w:pPr>
      <w:r>
        <w:rPr>
          <w:u w:val="single"/>
        </w:rPr>
        <w:t>General Responsibilities</w:t>
      </w:r>
    </w:p>
    <w:p w14:paraId="0716770C" w14:textId="77777777" w:rsidR="00582412" w:rsidRDefault="006E73B6">
      <w:pPr>
        <w:pStyle w:val="BodyText"/>
        <w:ind w:right="131"/>
      </w:pPr>
      <w:r>
        <w:t>The Treasurer is vested by the Association with the responsibility for the financial record keeping of the Association. The Treasurer serves as the principal advisor to the Executive Council on all matters related to the financial functions of the Association.</w:t>
      </w:r>
    </w:p>
    <w:p w14:paraId="0716770D" w14:textId="77777777" w:rsidR="00582412" w:rsidRDefault="00582412">
      <w:pPr>
        <w:pStyle w:val="BodyText"/>
        <w:spacing w:before="1"/>
        <w:ind w:left="0"/>
      </w:pPr>
    </w:p>
    <w:p w14:paraId="0716770E" w14:textId="77777777" w:rsidR="00582412" w:rsidRDefault="006E73B6">
      <w:pPr>
        <w:pStyle w:val="BodyText"/>
        <w:spacing w:line="267" w:lineRule="exact"/>
      </w:pPr>
      <w:r>
        <w:rPr>
          <w:u w:val="single"/>
        </w:rPr>
        <w:t>Specific Duties and Responsibilities</w:t>
      </w:r>
    </w:p>
    <w:p w14:paraId="0716770F" w14:textId="77777777" w:rsidR="00582412" w:rsidRDefault="006E73B6">
      <w:pPr>
        <w:pStyle w:val="BodyText"/>
        <w:spacing w:line="267" w:lineRule="exact"/>
      </w:pPr>
      <w:r>
        <w:t>The duties and responsibilities of the Treasurer are as follows:</w:t>
      </w:r>
    </w:p>
    <w:p w14:paraId="07167710" w14:textId="77777777" w:rsidR="00582412" w:rsidRDefault="00582412">
      <w:pPr>
        <w:pStyle w:val="BodyText"/>
        <w:spacing w:before="1"/>
        <w:ind w:left="0"/>
      </w:pPr>
    </w:p>
    <w:p w14:paraId="07167711" w14:textId="77777777" w:rsidR="00582412" w:rsidRDefault="006E73B6">
      <w:pPr>
        <w:pStyle w:val="ListParagraph"/>
        <w:numPr>
          <w:ilvl w:val="0"/>
          <w:numId w:val="53"/>
        </w:numPr>
        <w:tabs>
          <w:tab w:val="left" w:pos="921"/>
        </w:tabs>
        <w:ind w:right="547"/>
      </w:pPr>
      <w:r>
        <w:t>Design,</w:t>
      </w:r>
      <w:r>
        <w:rPr>
          <w:spacing w:val="-9"/>
        </w:rPr>
        <w:t xml:space="preserve"> </w:t>
      </w:r>
      <w:r>
        <w:t>implement,</w:t>
      </w:r>
      <w:r>
        <w:rPr>
          <w:spacing w:val="-13"/>
        </w:rPr>
        <w:t xml:space="preserve"> </w:t>
      </w:r>
      <w:r>
        <w:t>operate</w:t>
      </w:r>
      <w:r>
        <w:rPr>
          <w:spacing w:val="-6"/>
        </w:rPr>
        <w:t xml:space="preserve"> </w:t>
      </w:r>
      <w:r>
        <w:t>and</w:t>
      </w:r>
      <w:r>
        <w:rPr>
          <w:spacing w:val="-9"/>
        </w:rPr>
        <w:t xml:space="preserve"> </w:t>
      </w:r>
      <w:r>
        <w:t>maintain</w:t>
      </w:r>
      <w:r>
        <w:rPr>
          <w:spacing w:val="-14"/>
        </w:rPr>
        <w:t xml:space="preserve"> </w:t>
      </w:r>
      <w:r>
        <w:t>the</w:t>
      </w:r>
      <w:r>
        <w:rPr>
          <w:spacing w:val="-6"/>
        </w:rPr>
        <w:t xml:space="preserve"> </w:t>
      </w:r>
      <w:r>
        <w:t>Association's</w:t>
      </w:r>
      <w:r>
        <w:rPr>
          <w:spacing w:val="-13"/>
        </w:rPr>
        <w:t xml:space="preserve"> </w:t>
      </w:r>
      <w:r>
        <w:t>financial</w:t>
      </w:r>
      <w:r>
        <w:rPr>
          <w:spacing w:val="-5"/>
        </w:rPr>
        <w:t xml:space="preserve"> </w:t>
      </w:r>
      <w:r>
        <w:t>accounting</w:t>
      </w:r>
      <w:r>
        <w:rPr>
          <w:spacing w:val="-11"/>
        </w:rPr>
        <w:t xml:space="preserve"> </w:t>
      </w:r>
      <w:r>
        <w:t>systems</w:t>
      </w:r>
      <w:r>
        <w:rPr>
          <w:spacing w:val="-9"/>
        </w:rPr>
        <w:t xml:space="preserve"> </w:t>
      </w:r>
      <w:r>
        <w:t>and procedures.</w:t>
      </w:r>
    </w:p>
    <w:p w14:paraId="07167712" w14:textId="77777777" w:rsidR="00582412" w:rsidRDefault="006E73B6">
      <w:pPr>
        <w:pStyle w:val="ListParagraph"/>
        <w:numPr>
          <w:ilvl w:val="0"/>
          <w:numId w:val="53"/>
        </w:numPr>
        <w:tabs>
          <w:tab w:val="left" w:pos="921"/>
        </w:tabs>
        <w:ind w:right="173"/>
      </w:pPr>
      <w:r>
        <w:t>Perform</w:t>
      </w:r>
      <w:r>
        <w:rPr>
          <w:spacing w:val="-11"/>
        </w:rPr>
        <w:t xml:space="preserve"> </w:t>
      </w:r>
      <w:r>
        <w:t>financial</w:t>
      </w:r>
      <w:r>
        <w:rPr>
          <w:spacing w:val="-11"/>
        </w:rPr>
        <w:t xml:space="preserve"> </w:t>
      </w:r>
      <w:r>
        <w:t>reporting</w:t>
      </w:r>
      <w:r>
        <w:rPr>
          <w:spacing w:val="-13"/>
        </w:rPr>
        <w:t xml:space="preserve"> </w:t>
      </w:r>
      <w:r>
        <w:t>including</w:t>
      </w:r>
      <w:r>
        <w:rPr>
          <w:spacing w:val="-11"/>
        </w:rPr>
        <w:t xml:space="preserve"> </w:t>
      </w:r>
      <w:r>
        <w:t>an</w:t>
      </w:r>
      <w:r>
        <w:rPr>
          <w:spacing w:val="-7"/>
        </w:rPr>
        <w:t xml:space="preserve"> </w:t>
      </w:r>
      <w:r>
        <w:t>audited</w:t>
      </w:r>
      <w:r>
        <w:rPr>
          <w:spacing w:val="-11"/>
        </w:rPr>
        <w:t xml:space="preserve"> </w:t>
      </w:r>
      <w:r>
        <w:t>annual</w:t>
      </w:r>
      <w:r>
        <w:rPr>
          <w:spacing w:val="-7"/>
        </w:rPr>
        <w:t xml:space="preserve"> </w:t>
      </w:r>
      <w:r>
        <w:t>report</w:t>
      </w:r>
      <w:r>
        <w:rPr>
          <w:spacing w:val="-11"/>
        </w:rPr>
        <w:t xml:space="preserve"> </w:t>
      </w:r>
      <w:r>
        <w:t>to</w:t>
      </w:r>
      <w:r>
        <w:rPr>
          <w:spacing w:val="-7"/>
        </w:rPr>
        <w:t xml:space="preserve"> </w:t>
      </w:r>
      <w:r>
        <w:t>the</w:t>
      </w:r>
      <w:r>
        <w:rPr>
          <w:spacing w:val="-3"/>
        </w:rPr>
        <w:t xml:space="preserve"> </w:t>
      </w:r>
      <w:r>
        <w:t>Association,</w:t>
      </w:r>
      <w:r>
        <w:rPr>
          <w:spacing w:val="-12"/>
        </w:rPr>
        <w:t xml:space="preserve"> </w:t>
      </w:r>
      <w:r>
        <w:t>detailed</w:t>
      </w:r>
      <w:r>
        <w:rPr>
          <w:spacing w:val="-13"/>
        </w:rPr>
        <w:t xml:space="preserve"> </w:t>
      </w:r>
      <w:r>
        <w:t>status reports (e.g., year-to-date budget reports, statement of net worth) to be submitted at each meeting</w:t>
      </w:r>
      <w:r>
        <w:rPr>
          <w:spacing w:val="-9"/>
        </w:rPr>
        <w:t xml:space="preserve"> </w:t>
      </w:r>
      <w:r>
        <w:t>of</w:t>
      </w:r>
      <w:r>
        <w:rPr>
          <w:spacing w:val="-6"/>
        </w:rPr>
        <w:t xml:space="preserve"> </w:t>
      </w:r>
      <w:r>
        <w:t>the Executive</w:t>
      </w:r>
      <w:r>
        <w:rPr>
          <w:spacing w:val="-8"/>
        </w:rPr>
        <w:t xml:space="preserve"> </w:t>
      </w:r>
      <w:r>
        <w:t>Council,</w:t>
      </w:r>
      <w:r>
        <w:rPr>
          <w:spacing w:val="-6"/>
        </w:rPr>
        <w:t xml:space="preserve"> </w:t>
      </w:r>
      <w:r>
        <w:t>and</w:t>
      </w:r>
      <w:r>
        <w:rPr>
          <w:spacing w:val="-4"/>
        </w:rPr>
        <w:t xml:space="preserve"> </w:t>
      </w:r>
      <w:r>
        <w:t>ad</w:t>
      </w:r>
      <w:r>
        <w:rPr>
          <w:spacing w:val="-4"/>
        </w:rPr>
        <w:t xml:space="preserve"> </w:t>
      </w:r>
      <w:r>
        <w:t>hoc</w:t>
      </w:r>
      <w:r>
        <w:rPr>
          <w:spacing w:val="-3"/>
        </w:rPr>
        <w:t xml:space="preserve"> </w:t>
      </w:r>
      <w:r>
        <w:t>reports</w:t>
      </w:r>
      <w:r>
        <w:rPr>
          <w:spacing w:val="-10"/>
        </w:rPr>
        <w:t xml:space="preserve"> </w:t>
      </w:r>
      <w:r>
        <w:t>as</w:t>
      </w:r>
      <w:r>
        <w:rPr>
          <w:spacing w:val="-3"/>
        </w:rPr>
        <w:t xml:space="preserve"> </w:t>
      </w:r>
      <w:r>
        <w:t>necessary.</w:t>
      </w:r>
    </w:p>
    <w:p w14:paraId="07167713" w14:textId="77777777" w:rsidR="00582412" w:rsidRDefault="006E73B6">
      <w:pPr>
        <w:pStyle w:val="ListParagraph"/>
        <w:numPr>
          <w:ilvl w:val="0"/>
          <w:numId w:val="53"/>
        </w:numPr>
        <w:tabs>
          <w:tab w:val="left" w:pos="921"/>
        </w:tabs>
        <w:spacing w:before="1"/>
        <w:ind w:right="718"/>
      </w:pPr>
      <w:r>
        <w:t>Procure</w:t>
      </w:r>
      <w:r>
        <w:rPr>
          <w:spacing w:val="-9"/>
        </w:rPr>
        <w:t xml:space="preserve"> </w:t>
      </w:r>
      <w:r>
        <w:t>and</w:t>
      </w:r>
      <w:r>
        <w:rPr>
          <w:spacing w:val="-8"/>
        </w:rPr>
        <w:t xml:space="preserve"> </w:t>
      </w:r>
      <w:r>
        <w:t>maintain</w:t>
      </w:r>
      <w:r>
        <w:rPr>
          <w:spacing w:val="-13"/>
        </w:rPr>
        <w:t xml:space="preserve"> </w:t>
      </w:r>
      <w:r>
        <w:t>bonding</w:t>
      </w:r>
      <w:r>
        <w:rPr>
          <w:spacing w:val="-11"/>
        </w:rPr>
        <w:t xml:space="preserve"> </w:t>
      </w:r>
      <w:r>
        <w:t>insurance</w:t>
      </w:r>
      <w:r>
        <w:rPr>
          <w:spacing w:val="-9"/>
        </w:rPr>
        <w:t xml:space="preserve"> </w:t>
      </w:r>
      <w:r>
        <w:t>for</w:t>
      </w:r>
      <w:r>
        <w:rPr>
          <w:spacing w:val="-6"/>
        </w:rPr>
        <w:t xml:space="preserve"> </w:t>
      </w:r>
      <w:r>
        <w:t>the</w:t>
      </w:r>
      <w:r>
        <w:rPr>
          <w:spacing w:val="-6"/>
        </w:rPr>
        <w:t xml:space="preserve"> </w:t>
      </w:r>
      <w:r>
        <w:t>President,</w:t>
      </w:r>
      <w:r>
        <w:rPr>
          <w:spacing w:val="-12"/>
        </w:rPr>
        <w:t xml:space="preserve"> </w:t>
      </w:r>
      <w:r>
        <w:t>President-Elect,</w:t>
      </w:r>
      <w:r>
        <w:rPr>
          <w:spacing w:val="-6"/>
        </w:rPr>
        <w:t xml:space="preserve"> </w:t>
      </w:r>
      <w:r>
        <w:t>Past</w:t>
      </w:r>
      <w:r>
        <w:rPr>
          <w:spacing w:val="-9"/>
        </w:rPr>
        <w:t xml:space="preserve"> </w:t>
      </w:r>
      <w:r>
        <w:t>President, Secretary and</w:t>
      </w:r>
      <w:r>
        <w:rPr>
          <w:spacing w:val="-13"/>
        </w:rPr>
        <w:t xml:space="preserve"> </w:t>
      </w:r>
      <w:r>
        <w:t>Treasurer.</w:t>
      </w:r>
    </w:p>
    <w:p w14:paraId="07167714" w14:textId="77777777" w:rsidR="00582412" w:rsidRDefault="006E73B6">
      <w:pPr>
        <w:pStyle w:val="ListParagraph"/>
        <w:numPr>
          <w:ilvl w:val="0"/>
          <w:numId w:val="53"/>
        </w:numPr>
        <w:tabs>
          <w:tab w:val="left" w:pos="921"/>
        </w:tabs>
        <w:spacing w:before="3" w:line="237" w:lineRule="auto"/>
        <w:ind w:right="270"/>
      </w:pPr>
      <w:r>
        <w:t>Under</w:t>
      </w:r>
      <w:r>
        <w:rPr>
          <w:spacing w:val="-10"/>
        </w:rPr>
        <w:t xml:space="preserve"> </w:t>
      </w:r>
      <w:r>
        <w:t>the</w:t>
      </w:r>
      <w:r>
        <w:rPr>
          <w:spacing w:val="-5"/>
        </w:rPr>
        <w:t xml:space="preserve"> </w:t>
      </w:r>
      <w:r>
        <w:t>oversight</w:t>
      </w:r>
      <w:r>
        <w:rPr>
          <w:spacing w:val="-11"/>
        </w:rPr>
        <w:t xml:space="preserve"> </w:t>
      </w:r>
      <w:r>
        <w:t>of</w:t>
      </w:r>
      <w:r>
        <w:rPr>
          <w:spacing w:val="-5"/>
        </w:rPr>
        <w:t xml:space="preserve"> </w:t>
      </w:r>
      <w:r>
        <w:t>the</w:t>
      </w:r>
      <w:r>
        <w:rPr>
          <w:spacing w:val="-7"/>
        </w:rPr>
        <w:t xml:space="preserve"> </w:t>
      </w:r>
      <w:r>
        <w:t>Past</w:t>
      </w:r>
      <w:r>
        <w:rPr>
          <w:spacing w:val="-7"/>
        </w:rPr>
        <w:t xml:space="preserve"> </w:t>
      </w:r>
      <w:r>
        <w:t>President,</w:t>
      </w:r>
      <w:r>
        <w:rPr>
          <w:spacing w:val="-12"/>
        </w:rPr>
        <w:t xml:space="preserve"> </w:t>
      </w:r>
      <w:r>
        <w:t>monitor</w:t>
      </w:r>
      <w:r>
        <w:rPr>
          <w:spacing w:val="-12"/>
        </w:rPr>
        <w:t xml:space="preserve"> </w:t>
      </w:r>
      <w:r>
        <w:t>the</w:t>
      </w:r>
      <w:r>
        <w:rPr>
          <w:spacing w:val="-5"/>
        </w:rPr>
        <w:t xml:space="preserve"> </w:t>
      </w:r>
      <w:r>
        <w:t>Association’s</w:t>
      </w:r>
      <w:r>
        <w:rPr>
          <w:spacing w:val="-10"/>
        </w:rPr>
        <w:t xml:space="preserve"> </w:t>
      </w:r>
      <w:r>
        <w:t>bank</w:t>
      </w:r>
      <w:r>
        <w:rPr>
          <w:spacing w:val="-7"/>
        </w:rPr>
        <w:t xml:space="preserve"> </w:t>
      </w:r>
      <w:r>
        <w:t>balance</w:t>
      </w:r>
      <w:r>
        <w:rPr>
          <w:spacing w:val="-7"/>
        </w:rPr>
        <w:t xml:space="preserve"> </w:t>
      </w:r>
      <w:r>
        <w:t>and</w:t>
      </w:r>
      <w:r>
        <w:rPr>
          <w:spacing w:val="-8"/>
        </w:rPr>
        <w:t xml:space="preserve"> </w:t>
      </w:r>
      <w:r>
        <w:t>maintain overall cash</w:t>
      </w:r>
      <w:r>
        <w:rPr>
          <w:spacing w:val="-14"/>
        </w:rPr>
        <w:t xml:space="preserve"> </w:t>
      </w:r>
      <w:r>
        <w:t>control.</w:t>
      </w:r>
    </w:p>
    <w:p w14:paraId="07167715" w14:textId="77777777" w:rsidR="00582412" w:rsidRDefault="006E73B6">
      <w:pPr>
        <w:pStyle w:val="ListParagraph"/>
        <w:numPr>
          <w:ilvl w:val="0"/>
          <w:numId w:val="53"/>
        </w:numPr>
        <w:tabs>
          <w:tab w:val="left" w:pos="921"/>
        </w:tabs>
        <w:spacing w:before="1"/>
      </w:pPr>
      <w:r>
        <w:t>Maintain</w:t>
      </w:r>
      <w:r>
        <w:rPr>
          <w:spacing w:val="-12"/>
        </w:rPr>
        <w:t xml:space="preserve"> </w:t>
      </w:r>
      <w:r>
        <w:t>the</w:t>
      </w:r>
      <w:r>
        <w:rPr>
          <w:spacing w:val="-3"/>
        </w:rPr>
        <w:t xml:space="preserve"> </w:t>
      </w:r>
      <w:r>
        <w:t>tax-exempt</w:t>
      </w:r>
      <w:r>
        <w:rPr>
          <w:spacing w:val="-15"/>
        </w:rPr>
        <w:t xml:space="preserve"> </w:t>
      </w:r>
      <w:r>
        <w:t>status</w:t>
      </w:r>
      <w:r>
        <w:rPr>
          <w:spacing w:val="-8"/>
        </w:rPr>
        <w:t xml:space="preserve"> </w:t>
      </w:r>
      <w:r>
        <w:t>of</w:t>
      </w:r>
      <w:r>
        <w:rPr>
          <w:spacing w:val="-6"/>
        </w:rPr>
        <w:t xml:space="preserve"> </w:t>
      </w:r>
      <w:r>
        <w:t>the</w:t>
      </w:r>
      <w:r>
        <w:rPr>
          <w:spacing w:val="-3"/>
        </w:rPr>
        <w:t xml:space="preserve"> </w:t>
      </w:r>
      <w:r>
        <w:t>Association.</w:t>
      </w:r>
    </w:p>
    <w:p w14:paraId="07167716" w14:textId="77777777" w:rsidR="00582412" w:rsidRDefault="006E73B6">
      <w:pPr>
        <w:pStyle w:val="ListParagraph"/>
        <w:numPr>
          <w:ilvl w:val="0"/>
          <w:numId w:val="53"/>
        </w:numPr>
        <w:tabs>
          <w:tab w:val="left" w:pos="921"/>
        </w:tabs>
        <w:ind w:right="388"/>
      </w:pPr>
      <w:r>
        <w:t>Work</w:t>
      </w:r>
      <w:r>
        <w:rPr>
          <w:spacing w:val="-10"/>
        </w:rPr>
        <w:t xml:space="preserve"> </w:t>
      </w:r>
      <w:r>
        <w:t>directly</w:t>
      </w:r>
      <w:r>
        <w:rPr>
          <w:spacing w:val="-9"/>
        </w:rPr>
        <w:t xml:space="preserve"> </w:t>
      </w:r>
      <w:r>
        <w:t>with</w:t>
      </w:r>
      <w:r>
        <w:rPr>
          <w:spacing w:val="-11"/>
        </w:rPr>
        <w:t xml:space="preserve"> </w:t>
      </w:r>
      <w:r>
        <w:t>the</w:t>
      </w:r>
      <w:r>
        <w:rPr>
          <w:spacing w:val="-3"/>
        </w:rPr>
        <w:t xml:space="preserve"> </w:t>
      </w:r>
      <w:r>
        <w:t>Association's</w:t>
      </w:r>
      <w:r>
        <w:rPr>
          <w:spacing w:val="-10"/>
        </w:rPr>
        <w:t xml:space="preserve"> </w:t>
      </w:r>
      <w:r>
        <w:t>CPA</w:t>
      </w:r>
      <w:r>
        <w:rPr>
          <w:spacing w:val="-11"/>
        </w:rPr>
        <w:t xml:space="preserve"> </w:t>
      </w:r>
      <w:r>
        <w:t>to</w:t>
      </w:r>
      <w:r>
        <w:rPr>
          <w:spacing w:val="-3"/>
        </w:rPr>
        <w:t xml:space="preserve"> </w:t>
      </w:r>
      <w:r>
        <w:t>prepare</w:t>
      </w:r>
      <w:r>
        <w:rPr>
          <w:spacing w:val="-9"/>
        </w:rPr>
        <w:t xml:space="preserve"> </w:t>
      </w:r>
      <w:r>
        <w:t>the</w:t>
      </w:r>
      <w:r>
        <w:rPr>
          <w:spacing w:val="-3"/>
        </w:rPr>
        <w:t xml:space="preserve"> </w:t>
      </w:r>
      <w:r>
        <w:t>audited</w:t>
      </w:r>
      <w:r>
        <w:rPr>
          <w:spacing w:val="-11"/>
        </w:rPr>
        <w:t xml:space="preserve"> </w:t>
      </w:r>
      <w:r>
        <w:t>annual</w:t>
      </w:r>
      <w:r>
        <w:rPr>
          <w:spacing w:val="-4"/>
        </w:rPr>
        <w:t xml:space="preserve"> </w:t>
      </w:r>
      <w:r>
        <w:t>report</w:t>
      </w:r>
      <w:r>
        <w:rPr>
          <w:spacing w:val="-7"/>
        </w:rPr>
        <w:t xml:space="preserve"> </w:t>
      </w:r>
      <w:r>
        <w:t>and</w:t>
      </w:r>
      <w:r>
        <w:rPr>
          <w:spacing w:val="-7"/>
        </w:rPr>
        <w:t xml:space="preserve"> </w:t>
      </w:r>
      <w:r>
        <w:t>federal</w:t>
      </w:r>
      <w:r>
        <w:rPr>
          <w:spacing w:val="-8"/>
        </w:rPr>
        <w:t xml:space="preserve"> </w:t>
      </w:r>
      <w:r>
        <w:t>and state income tax</w:t>
      </w:r>
      <w:r>
        <w:rPr>
          <w:spacing w:val="-6"/>
        </w:rPr>
        <w:t xml:space="preserve"> </w:t>
      </w:r>
      <w:r>
        <w:t>returns.</w:t>
      </w:r>
    </w:p>
    <w:p w14:paraId="07167717" w14:textId="77777777" w:rsidR="00582412" w:rsidRDefault="006E73B6">
      <w:pPr>
        <w:pStyle w:val="ListParagraph"/>
        <w:numPr>
          <w:ilvl w:val="0"/>
          <w:numId w:val="53"/>
        </w:numPr>
        <w:tabs>
          <w:tab w:val="left" w:pos="921"/>
        </w:tabs>
        <w:spacing w:before="1"/>
      </w:pPr>
      <w:r>
        <w:t>Prepare and mail bills; deposit</w:t>
      </w:r>
      <w:r>
        <w:rPr>
          <w:spacing w:val="-23"/>
        </w:rPr>
        <w:t xml:space="preserve"> </w:t>
      </w:r>
      <w:r>
        <w:t>revenue.</w:t>
      </w:r>
    </w:p>
    <w:p w14:paraId="07167718" w14:textId="77777777" w:rsidR="00582412" w:rsidRDefault="006E73B6">
      <w:pPr>
        <w:pStyle w:val="ListParagraph"/>
        <w:numPr>
          <w:ilvl w:val="0"/>
          <w:numId w:val="53"/>
        </w:numPr>
        <w:tabs>
          <w:tab w:val="left" w:pos="921"/>
        </w:tabs>
        <w:spacing w:before="1"/>
        <w:ind w:right="166"/>
      </w:pPr>
      <w:r>
        <w:t>Pay bills and prepare and sign checks. As required by the terms of the employee dishonesty insurance</w:t>
      </w:r>
      <w:r>
        <w:rPr>
          <w:spacing w:val="-8"/>
        </w:rPr>
        <w:t xml:space="preserve"> </w:t>
      </w:r>
      <w:r>
        <w:t>policy,</w:t>
      </w:r>
      <w:r>
        <w:rPr>
          <w:spacing w:val="-14"/>
        </w:rPr>
        <w:t xml:space="preserve"> </w:t>
      </w:r>
      <w:r>
        <w:t>obtain</w:t>
      </w:r>
      <w:r>
        <w:rPr>
          <w:spacing w:val="-10"/>
        </w:rPr>
        <w:t xml:space="preserve"> </w:t>
      </w:r>
      <w:r>
        <w:t>countersignature</w:t>
      </w:r>
      <w:r>
        <w:rPr>
          <w:spacing w:val="-13"/>
        </w:rPr>
        <w:t xml:space="preserve"> </w:t>
      </w:r>
      <w:r>
        <w:t>from</w:t>
      </w:r>
      <w:r>
        <w:rPr>
          <w:spacing w:val="-5"/>
        </w:rPr>
        <w:t xml:space="preserve"> </w:t>
      </w:r>
      <w:r>
        <w:t>the</w:t>
      </w:r>
      <w:r>
        <w:rPr>
          <w:spacing w:val="-4"/>
        </w:rPr>
        <w:t xml:space="preserve"> </w:t>
      </w:r>
      <w:r>
        <w:t>Secretary</w:t>
      </w:r>
      <w:r>
        <w:rPr>
          <w:spacing w:val="-11"/>
        </w:rPr>
        <w:t xml:space="preserve"> </w:t>
      </w:r>
      <w:r>
        <w:t>on</w:t>
      </w:r>
      <w:r>
        <w:rPr>
          <w:spacing w:val="-5"/>
        </w:rPr>
        <w:t xml:space="preserve"> </w:t>
      </w:r>
      <w:r>
        <w:t>all</w:t>
      </w:r>
      <w:r>
        <w:rPr>
          <w:spacing w:val="-7"/>
        </w:rPr>
        <w:t xml:space="preserve"> </w:t>
      </w:r>
      <w:r>
        <w:t>checks</w:t>
      </w:r>
      <w:r>
        <w:rPr>
          <w:spacing w:val="-7"/>
        </w:rPr>
        <w:t xml:space="preserve"> </w:t>
      </w:r>
      <w:r>
        <w:t>in</w:t>
      </w:r>
      <w:r>
        <w:rPr>
          <w:spacing w:val="-7"/>
        </w:rPr>
        <w:t xml:space="preserve"> </w:t>
      </w:r>
      <w:r>
        <w:t>excess</w:t>
      </w:r>
      <w:r>
        <w:rPr>
          <w:spacing w:val="-9"/>
        </w:rPr>
        <w:t xml:space="preserve"> </w:t>
      </w:r>
      <w:r>
        <w:t>of</w:t>
      </w:r>
      <w:r>
        <w:rPr>
          <w:spacing w:val="-7"/>
        </w:rPr>
        <w:t xml:space="preserve"> </w:t>
      </w:r>
      <w:r>
        <w:t>$1,500,</w:t>
      </w:r>
      <w:r>
        <w:rPr>
          <w:spacing w:val="-8"/>
        </w:rPr>
        <w:t xml:space="preserve"> </w:t>
      </w:r>
      <w:r>
        <w:t>as needed.</w:t>
      </w:r>
    </w:p>
    <w:p w14:paraId="07167719" w14:textId="77777777" w:rsidR="00582412" w:rsidRDefault="006E73B6">
      <w:pPr>
        <w:pStyle w:val="ListParagraph"/>
        <w:numPr>
          <w:ilvl w:val="0"/>
          <w:numId w:val="53"/>
        </w:numPr>
        <w:tabs>
          <w:tab w:val="left" w:pos="921"/>
        </w:tabs>
      </w:pPr>
      <w:r>
        <w:t>Be</w:t>
      </w:r>
      <w:r>
        <w:rPr>
          <w:spacing w:val="-3"/>
        </w:rPr>
        <w:t xml:space="preserve"> </w:t>
      </w:r>
      <w:r>
        <w:t>responsible</w:t>
      </w:r>
      <w:r>
        <w:rPr>
          <w:spacing w:val="-13"/>
        </w:rPr>
        <w:t xml:space="preserve"> </w:t>
      </w:r>
      <w:r>
        <w:t>for</w:t>
      </w:r>
      <w:r>
        <w:rPr>
          <w:spacing w:val="-6"/>
        </w:rPr>
        <w:t xml:space="preserve"> </w:t>
      </w:r>
      <w:r>
        <w:t>the</w:t>
      </w:r>
      <w:r>
        <w:rPr>
          <w:spacing w:val="-1"/>
        </w:rPr>
        <w:t xml:space="preserve"> </w:t>
      </w:r>
      <w:r>
        <w:t>Association's</w:t>
      </w:r>
      <w:r>
        <w:rPr>
          <w:spacing w:val="-10"/>
        </w:rPr>
        <w:t xml:space="preserve"> </w:t>
      </w:r>
      <w:r>
        <w:t>dealings</w:t>
      </w:r>
      <w:r>
        <w:rPr>
          <w:spacing w:val="-8"/>
        </w:rPr>
        <w:t xml:space="preserve"> </w:t>
      </w:r>
      <w:r>
        <w:t>with</w:t>
      </w:r>
      <w:r>
        <w:rPr>
          <w:spacing w:val="-6"/>
        </w:rPr>
        <w:t xml:space="preserve"> </w:t>
      </w:r>
      <w:r>
        <w:t>its</w:t>
      </w:r>
      <w:r>
        <w:rPr>
          <w:spacing w:val="-3"/>
        </w:rPr>
        <w:t xml:space="preserve"> </w:t>
      </w:r>
      <w:r>
        <w:t>designated</w:t>
      </w:r>
      <w:r>
        <w:rPr>
          <w:spacing w:val="-14"/>
        </w:rPr>
        <w:t xml:space="preserve"> </w:t>
      </w:r>
      <w:r>
        <w:t>financial</w:t>
      </w:r>
      <w:r>
        <w:rPr>
          <w:spacing w:val="-3"/>
        </w:rPr>
        <w:t xml:space="preserve"> </w:t>
      </w:r>
      <w:r>
        <w:t>institution.</w:t>
      </w:r>
    </w:p>
    <w:p w14:paraId="0716771A" w14:textId="77777777" w:rsidR="00582412" w:rsidRDefault="006E73B6">
      <w:pPr>
        <w:pStyle w:val="ListParagraph"/>
        <w:numPr>
          <w:ilvl w:val="0"/>
          <w:numId w:val="53"/>
        </w:numPr>
        <w:tabs>
          <w:tab w:val="left" w:pos="921"/>
        </w:tabs>
        <w:spacing w:before="1" w:line="267" w:lineRule="exact"/>
      </w:pPr>
      <w:r>
        <w:t>Maintain</w:t>
      </w:r>
      <w:r>
        <w:rPr>
          <w:spacing w:val="-12"/>
        </w:rPr>
        <w:t xml:space="preserve"> </w:t>
      </w:r>
      <w:r>
        <w:t>an</w:t>
      </w:r>
      <w:r>
        <w:rPr>
          <w:spacing w:val="-6"/>
        </w:rPr>
        <w:t xml:space="preserve"> </w:t>
      </w:r>
      <w:r>
        <w:t>on-going</w:t>
      </w:r>
      <w:r>
        <w:rPr>
          <w:spacing w:val="-9"/>
        </w:rPr>
        <w:t xml:space="preserve"> </w:t>
      </w:r>
      <w:r>
        <w:t>record</w:t>
      </w:r>
      <w:r>
        <w:rPr>
          <w:spacing w:val="-9"/>
        </w:rPr>
        <w:t xml:space="preserve"> </w:t>
      </w:r>
      <w:r>
        <w:t>of</w:t>
      </w:r>
      <w:r>
        <w:rPr>
          <w:spacing w:val="-3"/>
        </w:rPr>
        <w:t xml:space="preserve"> </w:t>
      </w:r>
      <w:r>
        <w:t>committee</w:t>
      </w:r>
      <w:r>
        <w:rPr>
          <w:spacing w:val="-9"/>
        </w:rPr>
        <w:t xml:space="preserve"> </w:t>
      </w:r>
      <w:r>
        <w:t>expenditures.</w:t>
      </w:r>
    </w:p>
    <w:p w14:paraId="0716771B" w14:textId="77777777" w:rsidR="00582412" w:rsidRDefault="006E73B6">
      <w:pPr>
        <w:pStyle w:val="ListParagraph"/>
        <w:numPr>
          <w:ilvl w:val="0"/>
          <w:numId w:val="53"/>
        </w:numPr>
        <w:tabs>
          <w:tab w:val="left" w:pos="921"/>
        </w:tabs>
        <w:spacing w:line="267" w:lineRule="exact"/>
      </w:pPr>
      <w:r>
        <w:t xml:space="preserve">Serve as a member of the </w:t>
      </w:r>
      <w:r>
        <w:rPr>
          <w:spacing w:val="-3"/>
        </w:rPr>
        <w:t>Finance</w:t>
      </w:r>
      <w:r>
        <w:rPr>
          <w:spacing w:val="-18"/>
        </w:rPr>
        <w:t xml:space="preserve"> </w:t>
      </w:r>
      <w:r>
        <w:t>Committee.</w:t>
      </w:r>
    </w:p>
    <w:p w14:paraId="0716771C" w14:textId="77777777" w:rsidR="00582412" w:rsidRDefault="006E73B6">
      <w:pPr>
        <w:pStyle w:val="ListParagraph"/>
        <w:numPr>
          <w:ilvl w:val="0"/>
          <w:numId w:val="53"/>
        </w:numPr>
        <w:tabs>
          <w:tab w:val="left" w:pos="921"/>
        </w:tabs>
      </w:pPr>
      <w:r>
        <w:t>Provide</w:t>
      </w:r>
      <w:r>
        <w:rPr>
          <w:spacing w:val="-6"/>
        </w:rPr>
        <w:t xml:space="preserve"> </w:t>
      </w:r>
      <w:r>
        <w:t>guidance</w:t>
      </w:r>
      <w:r>
        <w:rPr>
          <w:spacing w:val="-10"/>
        </w:rPr>
        <w:t xml:space="preserve"> </w:t>
      </w:r>
      <w:r>
        <w:t>to</w:t>
      </w:r>
      <w:r>
        <w:rPr>
          <w:spacing w:val="-4"/>
        </w:rPr>
        <w:t xml:space="preserve"> </w:t>
      </w:r>
      <w:r>
        <w:t>the</w:t>
      </w:r>
      <w:r>
        <w:rPr>
          <w:spacing w:val="-6"/>
        </w:rPr>
        <w:t xml:space="preserve"> </w:t>
      </w:r>
      <w:r>
        <w:t>Executive</w:t>
      </w:r>
      <w:r>
        <w:rPr>
          <w:spacing w:val="-8"/>
        </w:rPr>
        <w:t xml:space="preserve"> </w:t>
      </w:r>
      <w:r>
        <w:t>Council</w:t>
      </w:r>
      <w:r>
        <w:rPr>
          <w:spacing w:val="-9"/>
        </w:rPr>
        <w:t xml:space="preserve"> </w:t>
      </w:r>
      <w:r>
        <w:t>regarding</w:t>
      </w:r>
      <w:r>
        <w:rPr>
          <w:spacing w:val="-11"/>
        </w:rPr>
        <w:t xml:space="preserve"> </w:t>
      </w:r>
      <w:r>
        <w:t>responsible</w:t>
      </w:r>
      <w:r>
        <w:rPr>
          <w:spacing w:val="-10"/>
        </w:rPr>
        <w:t xml:space="preserve"> </w:t>
      </w:r>
      <w:r>
        <w:t>investment</w:t>
      </w:r>
      <w:r>
        <w:rPr>
          <w:spacing w:val="-11"/>
        </w:rPr>
        <w:t xml:space="preserve"> </w:t>
      </w:r>
      <w:r>
        <w:t>of</w:t>
      </w:r>
      <w:r>
        <w:rPr>
          <w:spacing w:val="-6"/>
        </w:rPr>
        <w:t xml:space="preserve"> </w:t>
      </w:r>
      <w:r>
        <w:t>MASFAA’s</w:t>
      </w:r>
      <w:r>
        <w:rPr>
          <w:spacing w:val="-11"/>
        </w:rPr>
        <w:t xml:space="preserve"> </w:t>
      </w:r>
      <w:r>
        <w:t>funds.</w:t>
      </w:r>
    </w:p>
    <w:p w14:paraId="0716771D" w14:textId="77777777" w:rsidR="00582412" w:rsidRDefault="006E73B6">
      <w:pPr>
        <w:pStyle w:val="ListParagraph"/>
        <w:numPr>
          <w:ilvl w:val="0"/>
          <w:numId w:val="53"/>
        </w:numPr>
        <w:tabs>
          <w:tab w:val="left" w:pos="921"/>
        </w:tabs>
        <w:spacing w:before="1"/>
        <w:ind w:right="721"/>
      </w:pPr>
      <w:r>
        <w:t>Transfer</w:t>
      </w:r>
      <w:r>
        <w:rPr>
          <w:spacing w:val="-8"/>
        </w:rPr>
        <w:t xml:space="preserve"> </w:t>
      </w:r>
      <w:r>
        <w:t>all</w:t>
      </w:r>
      <w:r>
        <w:rPr>
          <w:spacing w:val="-6"/>
        </w:rPr>
        <w:t xml:space="preserve"> </w:t>
      </w:r>
      <w:r>
        <w:t>financial</w:t>
      </w:r>
      <w:r>
        <w:rPr>
          <w:spacing w:val="-10"/>
        </w:rPr>
        <w:t xml:space="preserve"> </w:t>
      </w:r>
      <w:r>
        <w:t>records</w:t>
      </w:r>
      <w:r>
        <w:rPr>
          <w:spacing w:val="-10"/>
        </w:rPr>
        <w:t xml:space="preserve"> </w:t>
      </w:r>
      <w:r>
        <w:t>to</w:t>
      </w:r>
      <w:r>
        <w:rPr>
          <w:spacing w:val="-4"/>
        </w:rPr>
        <w:t xml:space="preserve"> </w:t>
      </w:r>
      <w:r>
        <w:t>the</w:t>
      </w:r>
      <w:r>
        <w:rPr>
          <w:spacing w:val="-5"/>
        </w:rPr>
        <w:t xml:space="preserve"> </w:t>
      </w:r>
      <w:r>
        <w:t>incoming</w:t>
      </w:r>
      <w:r>
        <w:rPr>
          <w:spacing w:val="-11"/>
        </w:rPr>
        <w:t xml:space="preserve"> </w:t>
      </w:r>
      <w:r>
        <w:t>Treasurer</w:t>
      </w:r>
      <w:r>
        <w:rPr>
          <w:spacing w:val="-10"/>
        </w:rPr>
        <w:t xml:space="preserve"> </w:t>
      </w:r>
      <w:r>
        <w:t>no</w:t>
      </w:r>
      <w:r>
        <w:rPr>
          <w:spacing w:val="-2"/>
        </w:rPr>
        <w:t xml:space="preserve"> </w:t>
      </w:r>
      <w:r>
        <w:t>later</w:t>
      </w:r>
      <w:r>
        <w:rPr>
          <w:spacing w:val="-8"/>
        </w:rPr>
        <w:t xml:space="preserve"> </w:t>
      </w:r>
      <w:r>
        <w:t>than</w:t>
      </w:r>
      <w:r>
        <w:rPr>
          <w:spacing w:val="-8"/>
        </w:rPr>
        <w:t xml:space="preserve"> </w:t>
      </w:r>
      <w:r>
        <w:t>July</w:t>
      </w:r>
      <w:r>
        <w:rPr>
          <w:spacing w:val="-2"/>
        </w:rPr>
        <w:t xml:space="preserve"> </w:t>
      </w:r>
      <w:r>
        <w:t>15</w:t>
      </w:r>
      <w:proofErr w:type="spellStart"/>
      <w:r>
        <w:rPr>
          <w:position w:val="5"/>
        </w:rPr>
        <w:t>th</w:t>
      </w:r>
      <w:proofErr w:type="spellEnd"/>
      <w:r>
        <w:rPr>
          <w:spacing w:val="15"/>
          <w:position w:val="5"/>
        </w:rPr>
        <w:t xml:space="preserve"> </w:t>
      </w:r>
      <w:r>
        <w:t>and</w:t>
      </w:r>
      <w:r>
        <w:rPr>
          <w:spacing w:val="-8"/>
        </w:rPr>
        <w:t xml:space="preserve"> </w:t>
      </w:r>
      <w:r>
        <w:t>provide training</w:t>
      </w:r>
      <w:r>
        <w:rPr>
          <w:spacing w:val="-6"/>
        </w:rPr>
        <w:t xml:space="preserve"> </w:t>
      </w:r>
      <w:r>
        <w:t>to such</w:t>
      </w:r>
      <w:r>
        <w:rPr>
          <w:spacing w:val="-6"/>
        </w:rPr>
        <w:t xml:space="preserve"> </w:t>
      </w:r>
      <w:r>
        <w:t>individual</w:t>
      </w:r>
      <w:r>
        <w:rPr>
          <w:spacing w:val="-8"/>
        </w:rPr>
        <w:t xml:space="preserve"> </w:t>
      </w:r>
      <w:r>
        <w:t>prior</w:t>
      </w:r>
      <w:r>
        <w:rPr>
          <w:spacing w:val="-6"/>
        </w:rPr>
        <w:t xml:space="preserve"> </w:t>
      </w:r>
      <w:r>
        <w:t>to</w:t>
      </w:r>
      <w:r>
        <w:rPr>
          <w:spacing w:val="-2"/>
        </w:rPr>
        <w:t xml:space="preserve"> </w:t>
      </w:r>
      <w:r>
        <w:t>the</w:t>
      </w:r>
      <w:r>
        <w:rPr>
          <w:spacing w:val="-5"/>
        </w:rPr>
        <w:t xml:space="preserve"> </w:t>
      </w:r>
      <w:r>
        <w:t>start</w:t>
      </w:r>
      <w:r>
        <w:rPr>
          <w:spacing w:val="-5"/>
        </w:rPr>
        <w:t xml:space="preserve"> </w:t>
      </w:r>
      <w:r>
        <w:t>of</w:t>
      </w:r>
      <w:r>
        <w:rPr>
          <w:spacing w:val="-3"/>
        </w:rPr>
        <w:t xml:space="preserve"> </w:t>
      </w:r>
      <w:r>
        <w:t>his</w:t>
      </w:r>
      <w:r>
        <w:rPr>
          <w:spacing w:val="-5"/>
        </w:rPr>
        <w:t xml:space="preserve"> </w:t>
      </w:r>
      <w:r>
        <w:t>or</w:t>
      </w:r>
      <w:r>
        <w:rPr>
          <w:spacing w:val="-1"/>
        </w:rPr>
        <w:t xml:space="preserve"> </w:t>
      </w:r>
      <w:r>
        <w:rPr>
          <w:spacing w:val="-2"/>
        </w:rPr>
        <w:t>her</w:t>
      </w:r>
      <w:r>
        <w:rPr>
          <w:spacing w:val="-1"/>
        </w:rPr>
        <w:t xml:space="preserve"> </w:t>
      </w:r>
      <w:r>
        <w:t>term.</w:t>
      </w:r>
    </w:p>
    <w:p w14:paraId="0716771E" w14:textId="77777777" w:rsidR="00582412" w:rsidRDefault="00582412">
      <w:pPr>
        <w:sectPr w:rsidR="00582412">
          <w:pgSz w:w="12240" w:h="15840"/>
          <w:pgMar w:top="1400" w:right="1320" w:bottom="820" w:left="1240" w:header="0" w:footer="634" w:gutter="0"/>
          <w:cols w:space="720"/>
        </w:sectPr>
      </w:pPr>
    </w:p>
    <w:p w14:paraId="0716771F" w14:textId="77777777" w:rsidR="00582412" w:rsidRDefault="006E73B6">
      <w:pPr>
        <w:pStyle w:val="ListParagraph"/>
        <w:numPr>
          <w:ilvl w:val="0"/>
          <w:numId w:val="53"/>
        </w:numPr>
        <w:tabs>
          <w:tab w:val="left" w:pos="921"/>
        </w:tabs>
        <w:spacing w:before="39"/>
      </w:pPr>
      <w:r>
        <w:lastRenderedPageBreak/>
        <w:t>Perform</w:t>
      </w:r>
      <w:r>
        <w:rPr>
          <w:spacing w:val="-7"/>
        </w:rPr>
        <w:t xml:space="preserve"> </w:t>
      </w:r>
      <w:r>
        <w:t>such</w:t>
      </w:r>
      <w:r>
        <w:rPr>
          <w:spacing w:val="-9"/>
        </w:rPr>
        <w:t xml:space="preserve"> </w:t>
      </w:r>
      <w:r>
        <w:t>other</w:t>
      </w:r>
      <w:r>
        <w:rPr>
          <w:spacing w:val="-3"/>
        </w:rPr>
        <w:t xml:space="preserve"> </w:t>
      </w:r>
      <w:r>
        <w:t>duties</w:t>
      </w:r>
      <w:r>
        <w:rPr>
          <w:spacing w:val="-8"/>
        </w:rPr>
        <w:t xml:space="preserve"> </w:t>
      </w:r>
      <w:r>
        <w:t>as</w:t>
      </w:r>
      <w:r>
        <w:rPr>
          <w:spacing w:val="-3"/>
        </w:rPr>
        <w:t xml:space="preserve"> </w:t>
      </w:r>
      <w:r>
        <w:t>the Executive</w:t>
      </w:r>
      <w:r>
        <w:rPr>
          <w:spacing w:val="-5"/>
        </w:rPr>
        <w:t xml:space="preserve"> </w:t>
      </w:r>
      <w:r>
        <w:t>Council</w:t>
      </w:r>
      <w:r>
        <w:rPr>
          <w:spacing w:val="-8"/>
        </w:rPr>
        <w:t xml:space="preserve"> </w:t>
      </w:r>
      <w:r>
        <w:t>may request.</w:t>
      </w:r>
    </w:p>
    <w:p w14:paraId="07167720" w14:textId="77777777" w:rsidR="00582412" w:rsidRDefault="00582412">
      <w:pPr>
        <w:sectPr w:rsidR="00582412">
          <w:pgSz w:w="12240" w:h="15840"/>
          <w:pgMar w:top="1400" w:right="1320" w:bottom="820" w:left="1240" w:header="0" w:footer="634" w:gutter="0"/>
          <w:cols w:space="720"/>
        </w:sectPr>
      </w:pPr>
    </w:p>
    <w:p w14:paraId="07167721" w14:textId="77777777" w:rsidR="00582412" w:rsidRDefault="006E73B6">
      <w:pPr>
        <w:pStyle w:val="Heading2"/>
      </w:pPr>
      <w:r>
        <w:lastRenderedPageBreak/>
        <w:t>PAST TREASURER</w:t>
      </w:r>
    </w:p>
    <w:p w14:paraId="07167722" w14:textId="77777777" w:rsidR="00582412" w:rsidRDefault="00582412">
      <w:pPr>
        <w:pStyle w:val="BodyText"/>
        <w:spacing w:before="1"/>
        <w:ind w:left="0"/>
        <w:rPr>
          <w:b/>
        </w:rPr>
      </w:pPr>
    </w:p>
    <w:p w14:paraId="07167723" w14:textId="77777777" w:rsidR="00582412" w:rsidRDefault="006E73B6">
      <w:pPr>
        <w:pStyle w:val="BodyText"/>
      </w:pPr>
      <w:r>
        <w:rPr>
          <w:u w:val="single"/>
        </w:rPr>
        <w:t>Authority</w:t>
      </w:r>
    </w:p>
    <w:p w14:paraId="07167724" w14:textId="77777777" w:rsidR="00582412" w:rsidRDefault="006E73B6">
      <w:pPr>
        <w:pStyle w:val="BodyText"/>
      </w:pPr>
      <w:r>
        <w:t xml:space="preserve">The </w:t>
      </w:r>
      <w:r>
        <w:rPr>
          <w:i/>
        </w:rPr>
        <w:t xml:space="preserve">By-Laws </w:t>
      </w:r>
      <w:r>
        <w:t>in Article III, Section 4 indicate the duties of the Treasurer:</w:t>
      </w:r>
    </w:p>
    <w:p w14:paraId="07167725" w14:textId="77777777" w:rsidR="00582412" w:rsidRDefault="00582412">
      <w:pPr>
        <w:pStyle w:val="BodyText"/>
        <w:spacing w:before="10"/>
        <w:ind w:left="0"/>
        <w:rPr>
          <w:sz w:val="21"/>
        </w:rPr>
      </w:pPr>
    </w:p>
    <w:p w14:paraId="07167726" w14:textId="77777777" w:rsidR="00582412" w:rsidRDefault="006E73B6">
      <w:pPr>
        <w:ind w:left="200" w:right="139"/>
        <w:rPr>
          <w:i/>
        </w:rPr>
      </w:pPr>
      <w:r>
        <w:rPr>
          <w:i/>
        </w:rPr>
        <w:t>The Past-Treasurer shall provide advice and counsel to the Treasurer and serve as a resource to the other officers.</w:t>
      </w:r>
    </w:p>
    <w:p w14:paraId="07167727" w14:textId="77777777" w:rsidR="00582412" w:rsidRDefault="00582412">
      <w:pPr>
        <w:pStyle w:val="BodyText"/>
        <w:spacing w:before="1"/>
        <w:ind w:left="0"/>
        <w:rPr>
          <w:i/>
        </w:rPr>
      </w:pPr>
    </w:p>
    <w:p w14:paraId="07167728" w14:textId="77777777" w:rsidR="00582412" w:rsidRDefault="006E73B6">
      <w:pPr>
        <w:pStyle w:val="BodyText"/>
        <w:ind w:right="825"/>
      </w:pPr>
      <w:r>
        <w:t>The duties of the Past-Treasurer are also specified in the parliamentary authority adopted by the Association insofar as this does not conflict with the by-laws.</w:t>
      </w:r>
    </w:p>
    <w:p w14:paraId="07167729" w14:textId="77777777" w:rsidR="00582412" w:rsidRDefault="00582412">
      <w:pPr>
        <w:pStyle w:val="BodyText"/>
        <w:spacing w:before="1"/>
        <w:ind w:left="0"/>
      </w:pPr>
    </w:p>
    <w:p w14:paraId="0716772A" w14:textId="77777777" w:rsidR="00582412" w:rsidRDefault="006E73B6">
      <w:pPr>
        <w:pStyle w:val="BodyText"/>
      </w:pPr>
      <w:r>
        <w:rPr>
          <w:u w:val="single"/>
        </w:rPr>
        <w:t>General Responsibilities</w:t>
      </w:r>
    </w:p>
    <w:p w14:paraId="0716772B" w14:textId="77777777" w:rsidR="00582412" w:rsidRDefault="006E73B6">
      <w:pPr>
        <w:pStyle w:val="BodyText"/>
        <w:ind w:right="56"/>
      </w:pPr>
      <w:r>
        <w:t>The Past-Treasurer shall provide advice and counsel to the Treasurer and serve as a resource to the other officers.</w:t>
      </w:r>
    </w:p>
    <w:p w14:paraId="0716772C" w14:textId="77777777" w:rsidR="00582412" w:rsidRDefault="00582412">
      <w:pPr>
        <w:pStyle w:val="BodyText"/>
        <w:spacing w:before="11"/>
        <w:ind w:left="0"/>
        <w:rPr>
          <w:sz w:val="21"/>
        </w:rPr>
      </w:pPr>
    </w:p>
    <w:p w14:paraId="0716772D" w14:textId="77777777" w:rsidR="00582412" w:rsidRDefault="006E73B6">
      <w:pPr>
        <w:pStyle w:val="BodyText"/>
      </w:pPr>
      <w:r>
        <w:rPr>
          <w:u w:val="single"/>
        </w:rPr>
        <w:t>Specific Duties and Responsibilities</w:t>
      </w:r>
    </w:p>
    <w:p w14:paraId="0716772E" w14:textId="77777777" w:rsidR="00582412" w:rsidRDefault="006E73B6">
      <w:pPr>
        <w:pStyle w:val="BodyText"/>
        <w:spacing w:before="1"/>
        <w:ind w:right="106"/>
      </w:pPr>
      <w:r>
        <w:t>The Past Treasurer will assume the following responsibilities which will be taken over by the Treasurer at the end of the Past Treasurer’s term.</w:t>
      </w:r>
    </w:p>
    <w:p w14:paraId="0716772F" w14:textId="77777777" w:rsidR="00582412" w:rsidRDefault="00582412">
      <w:pPr>
        <w:pStyle w:val="BodyText"/>
        <w:ind w:left="0"/>
      </w:pPr>
    </w:p>
    <w:p w14:paraId="07167730" w14:textId="77777777" w:rsidR="00582412" w:rsidRDefault="006E73B6">
      <w:pPr>
        <w:pStyle w:val="BodyText"/>
        <w:ind w:right="95"/>
      </w:pPr>
      <w:r>
        <w:t>Procure and maintain bonding insurance for the President, President-Elect, Past President, Secretary and Treasurer.</w:t>
      </w:r>
    </w:p>
    <w:p w14:paraId="07167731" w14:textId="77777777" w:rsidR="00582412" w:rsidRDefault="00582412">
      <w:pPr>
        <w:pStyle w:val="BodyText"/>
        <w:spacing w:before="1"/>
        <w:ind w:left="0"/>
      </w:pPr>
    </w:p>
    <w:p w14:paraId="07167732" w14:textId="77777777" w:rsidR="00582412" w:rsidRDefault="006E73B6">
      <w:pPr>
        <w:pStyle w:val="ListParagraph"/>
        <w:numPr>
          <w:ilvl w:val="0"/>
          <w:numId w:val="52"/>
        </w:numPr>
        <w:tabs>
          <w:tab w:val="left" w:pos="921"/>
        </w:tabs>
      </w:pPr>
      <w:r>
        <w:t>Maintain</w:t>
      </w:r>
      <w:r>
        <w:rPr>
          <w:spacing w:val="-12"/>
        </w:rPr>
        <w:t xml:space="preserve"> </w:t>
      </w:r>
      <w:r>
        <w:t>the</w:t>
      </w:r>
      <w:r>
        <w:rPr>
          <w:spacing w:val="-3"/>
        </w:rPr>
        <w:t xml:space="preserve"> </w:t>
      </w:r>
      <w:r>
        <w:t>tax-exempt</w:t>
      </w:r>
      <w:r>
        <w:rPr>
          <w:spacing w:val="-15"/>
        </w:rPr>
        <w:t xml:space="preserve"> </w:t>
      </w:r>
      <w:r>
        <w:t>status</w:t>
      </w:r>
      <w:r>
        <w:rPr>
          <w:spacing w:val="-8"/>
        </w:rPr>
        <w:t xml:space="preserve"> </w:t>
      </w:r>
      <w:r>
        <w:t>of</w:t>
      </w:r>
      <w:r>
        <w:rPr>
          <w:spacing w:val="-6"/>
        </w:rPr>
        <w:t xml:space="preserve"> </w:t>
      </w:r>
      <w:r>
        <w:t>the</w:t>
      </w:r>
      <w:r>
        <w:rPr>
          <w:spacing w:val="-3"/>
        </w:rPr>
        <w:t xml:space="preserve"> </w:t>
      </w:r>
      <w:r>
        <w:t>Association.</w:t>
      </w:r>
    </w:p>
    <w:p w14:paraId="07167733" w14:textId="77777777" w:rsidR="00582412" w:rsidRDefault="006E73B6">
      <w:pPr>
        <w:pStyle w:val="ListParagraph"/>
        <w:numPr>
          <w:ilvl w:val="0"/>
          <w:numId w:val="52"/>
        </w:numPr>
        <w:tabs>
          <w:tab w:val="left" w:pos="921"/>
        </w:tabs>
        <w:spacing w:before="2" w:line="237" w:lineRule="auto"/>
        <w:ind w:right="388"/>
      </w:pPr>
      <w:r>
        <w:t>Work</w:t>
      </w:r>
      <w:r>
        <w:rPr>
          <w:spacing w:val="-10"/>
        </w:rPr>
        <w:t xml:space="preserve"> </w:t>
      </w:r>
      <w:r>
        <w:t>directly</w:t>
      </w:r>
      <w:r>
        <w:rPr>
          <w:spacing w:val="-9"/>
        </w:rPr>
        <w:t xml:space="preserve"> </w:t>
      </w:r>
      <w:r>
        <w:t>with</w:t>
      </w:r>
      <w:r>
        <w:rPr>
          <w:spacing w:val="-11"/>
        </w:rPr>
        <w:t xml:space="preserve"> </w:t>
      </w:r>
      <w:r>
        <w:t>the</w:t>
      </w:r>
      <w:r>
        <w:rPr>
          <w:spacing w:val="-3"/>
        </w:rPr>
        <w:t xml:space="preserve"> </w:t>
      </w:r>
      <w:r>
        <w:t>Association's</w:t>
      </w:r>
      <w:r>
        <w:rPr>
          <w:spacing w:val="-10"/>
        </w:rPr>
        <w:t xml:space="preserve"> </w:t>
      </w:r>
      <w:r>
        <w:t>CPA</w:t>
      </w:r>
      <w:r>
        <w:rPr>
          <w:spacing w:val="-11"/>
        </w:rPr>
        <w:t xml:space="preserve"> </w:t>
      </w:r>
      <w:r>
        <w:t>to</w:t>
      </w:r>
      <w:r>
        <w:rPr>
          <w:spacing w:val="-3"/>
        </w:rPr>
        <w:t xml:space="preserve"> </w:t>
      </w:r>
      <w:r>
        <w:t>prepare</w:t>
      </w:r>
      <w:r>
        <w:rPr>
          <w:spacing w:val="-9"/>
        </w:rPr>
        <w:t xml:space="preserve"> </w:t>
      </w:r>
      <w:r>
        <w:t>the</w:t>
      </w:r>
      <w:r>
        <w:rPr>
          <w:spacing w:val="-3"/>
        </w:rPr>
        <w:t xml:space="preserve"> </w:t>
      </w:r>
      <w:r>
        <w:t>audited</w:t>
      </w:r>
      <w:r>
        <w:rPr>
          <w:spacing w:val="-11"/>
        </w:rPr>
        <w:t xml:space="preserve"> </w:t>
      </w:r>
      <w:r>
        <w:t>annual</w:t>
      </w:r>
      <w:r>
        <w:rPr>
          <w:spacing w:val="-8"/>
        </w:rPr>
        <w:t xml:space="preserve"> </w:t>
      </w:r>
      <w:r>
        <w:t>report</w:t>
      </w:r>
      <w:r>
        <w:rPr>
          <w:spacing w:val="-3"/>
        </w:rPr>
        <w:t xml:space="preserve"> </w:t>
      </w:r>
      <w:r>
        <w:t>and</w:t>
      </w:r>
      <w:r>
        <w:rPr>
          <w:spacing w:val="-6"/>
        </w:rPr>
        <w:t xml:space="preserve"> </w:t>
      </w:r>
      <w:r>
        <w:t>federal</w:t>
      </w:r>
      <w:r>
        <w:rPr>
          <w:spacing w:val="-10"/>
        </w:rPr>
        <w:t xml:space="preserve"> </w:t>
      </w:r>
      <w:r>
        <w:t>and state income tax</w:t>
      </w:r>
      <w:r>
        <w:rPr>
          <w:spacing w:val="-13"/>
        </w:rPr>
        <w:t xml:space="preserve"> </w:t>
      </w:r>
      <w:r>
        <w:t>returns.</w:t>
      </w:r>
    </w:p>
    <w:p w14:paraId="07167734" w14:textId="77777777" w:rsidR="00582412" w:rsidRDefault="006E73B6">
      <w:pPr>
        <w:pStyle w:val="ListParagraph"/>
        <w:numPr>
          <w:ilvl w:val="0"/>
          <w:numId w:val="52"/>
        </w:numPr>
        <w:tabs>
          <w:tab w:val="left" w:pos="921"/>
        </w:tabs>
        <w:spacing w:before="2"/>
      </w:pPr>
      <w:r>
        <w:t>Assist</w:t>
      </w:r>
      <w:r>
        <w:rPr>
          <w:spacing w:val="-3"/>
        </w:rPr>
        <w:t xml:space="preserve"> </w:t>
      </w:r>
      <w:r>
        <w:t>with</w:t>
      </w:r>
      <w:r>
        <w:rPr>
          <w:spacing w:val="-9"/>
        </w:rPr>
        <w:t xml:space="preserve"> </w:t>
      </w:r>
      <w:r>
        <w:t>the Association's</w:t>
      </w:r>
      <w:r>
        <w:rPr>
          <w:spacing w:val="-8"/>
        </w:rPr>
        <w:t xml:space="preserve"> </w:t>
      </w:r>
      <w:r>
        <w:t>dealings</w:t>
      </w:r>
      <w:r>
        <w:rPr>
          <w:spacing w:val="-8"/>
        </w:rPr>
        <w:t xml:space="preserve"> </w:t>
      </w:r>
      <w:r>
        <w:t>with</w:t>
      </w:r>
      <w:r>
        <w:rPr>
          <w:spacing w:val="-6"/>
        </w:rPr>
        <w:t xml:space="preserve"> </w:t>
      </w:r>
      <w:r>
        <w:t>its</w:t>
      </w:r>
      <w:r>
        <w:rPr>
          <w:spacing w:val="-6"/>
        </w:rPr>
        <w:t xml:space="preserve"> </w:t>
      </w:r>
      <w:r>
        <w:t>designated</w:t>
      </w:r>
      <w:r>
        <w:rPr>
          <w:spacing w:val="-14"/>
        </w:rPr>
        <w:t xml:space="preserve"> </w:t>
      </w:r>
      <w:r>
        <w:t>financial</w:t>
      </w:r>
      <w:r>
        <w:rPr>
          <w:spacing w:val="-9"/>
        </w:rPr>
        <w:t xml:space="preserve"> </w:t>
      </w:r>
      <w:r>
        <w:t>institution.</w:t>
      </w:r>
    </w:p>
    <w:p w14:paraId="07167735" w14:textId="77777777" w:rsidR="00582412" w:rsidRDefault="006E73B6">
      <w:pPr>
        <w:pStyle w:val="ListParagraph"/>
        <w:numPr>
          <w:ilvl w:val="0"/>
          <w:numId w:val="52"/>
        </w:numPr>
        <w:tabs>
          <w:tab w:val="left" w:pos="921"/>
        </w:tabs>
      </w:pPr>
      <w:r>
        <w:t>Has</w:t>
      </w:r>
      <w:r>
        <w:rPr>
          <w:spacing w:val="-2"/>
        </w:rPr>
        <w:t xml:space="preserve"> </w:t>
      </w:r>
      <w:r>
        <w:t>authority</w:t>
      </w:r>
      <w:r>
        <w:rPr>
          <w:spacing w:val="-11"/>
        </w:rPr>
        <w:t xml:space="preserve"> </w:t>
      </w:r>
      <w:r>
        <w:t>to</w:t>
      </w:r>
      <w:r>
        <w:rPr>
          <w:spacing w:val="-1"/>
        </w:rPr>
        <w:t xml:space="preserve"> </w:t>
      </w:r>
      <w:r>
        <w:t>sign</w:t>
      </w:r>
      <w:r>
        <w:rPr>
          <w:spacing w:val="-7"/>
        </w:rPr>
        <w:t xml:space="preserve"> </w:t>
      </w:r>
      <w:r>
        <w:t>checks</w:t>
      </w:r>
      <w:r>
        <w:rPr>
          <w:spacing w:val="-4"/>
        </w:rPr>
        <w:t xml:space="preserve"> </w:t>
      </w:r>
      <w:r>
        <w:t>and</w:t>
      </w:r>
      <w:r>
        <w:rPr>
          <w:spacing w:val="-5"/>
        </w:rPr>
        <w:t xml:space="preserve"> </w:t>
      </w:r>
      <w:r>
        <w:t>serve</w:t>
      </w:r>
      <w:r>
        <w:rPr>
          <w:spacing w:val="-6"/>
        </w:rPr>
        <w:t xml:space="preserve"> </w:t>
      </w:r>
      <w:r>
        <w:t>as</w:t>
      </w:r>
      <w:r>
        <w:rPr>
          <w:spacing w:val="-7"/>
        </w:rPr>
        <w:t xml:space="preserve"> </w:t>
      </w:r>
      <w:r>
        <w:t>counter-signing</w:t>
      </w:r>
      <w:r>
        <w:rPr>
          <w:spacing w:val="-15"/>
        </w:rPr>
        <w:t xml:space="preserve"> </w:t>
      </w:r>
      <w:r>
        <w:t>authority</w:t>
      </w:r>
      <w:r>
        <w:rPr>
          <w:spacing w:val="-8"/>
        </w:rPr>
        <w:t xml:space="preserve"> </w:t>
      </w:r>
      <w:r>
        <w:t>for</w:t>
      </w:r>
      <w:r>
        <w:rPr>
          <w:spacing w:val="-4"/>
        </w:rPr>
        <w:t xml:space="preserve"> </w:t>
      </w:r>
      <w:r>
        <w:t>checks</w:t>
      </w:r>
      <w:r>
        <w:rPr>
          <w:spacing w:val="-9"/>
        </w:rPr>
        <w:t xml:space="preserve"> </w:t>
      </w:r>
      <w:r>
        <w:t>over</w:t>
      </w:r>
      <w:r>
        <w:rPr>
          <w:spacing w:val="-2"/>
        </w:rPr>
        <w:t xml:space="preserve"> </w:t>
      </w:r>
      <w:r>
        <w:t>$1500.</w:t>
      </w:r>
    </w:p>
    <w:p w14:paraId="07167736" w14:textId="77777777" w:rsidR="00582412" w:rsidRDefault="006E73B6">
      <w:pPr>
        <w:pStyle w:val="ListParagraph"/>
        <w:numPr>
          <w:ilvl w:val="0"/>
          <w:numId w:val="52"/>
        </w:numPr>
        <w:tabs>
          <w:tab w:val="left" w:pos="921"/>
        </w:tabs>
        <w:spacing w:before="1"/>
      </w:pPr>
      <w:r>
        <w:t xml:space="preserve">Serve as a member of the </w:t>
      </w:r>
      <w:r>
        <w:rPr>
          <w:spacing w:val="-3"/>
        </w:rPr>
        <w:t>Finance</w:t>
      </w:r>
      <w:r>
        <w:rPr>
          <w:spacing w:val="-18"/>
        </w:rPr>
        <w:t xml:space="preserve"> </w:t>
      </w:r>
      <w:r>
        <w:t>Committee.</w:t>
      </w:r>
    </w:p>
    <w:p w14:paraId="07167737" w14:textId="77777777" w:rsidR="00582412" w:rsidRDefault="006E73B6">
      <w:pPr>
        <w:pStyle w:val="ListParagraph"/>
        <w:numPr>
          <w:ilvl w:val="0"/>
          <w:numId w:val="52"/>
        </w:numPr>
        <w:tabs>
          <w:tab w:val="left" w:pos="921"/>
        </w:tabs>
      </w:pPr>
      <w:r>
        <w:t>Provide</w:t>
      </w:r>
      <w:r>
        <w:rPr>
          <w:spacing w:val="-6"/>
        </w:rPr>
        <w:t xml:space="preserve"> </w:t>
      </w:r>
      <w:r>
        <w:t>guidance</w:t>
      </w:r>
      <w:r>
        <w:rPr>
          <w:spacing w:val="-10"/>
        </w:rPr>
        <w:t xml:space="preserve"> </w:t>
      </w:r>
      <w:r>
        <w:t>to</w:t>
      </w:r>
      <w:r>
        <w:rPr>
          <w:spacing w:val="-4"/>
        </w:rPr>
        <w:t xml:space="preserve"> </w:t>
      </w:r>
      <w:r>
        <w:t>the</w:t>
      </w:r>
      <w:r>
        <w:rPr>
          <w:spacing w:val="-6"/>
        </w:rPr>
        <w:t xml:space="preserve"> </w:t>
      </w:r>
      <w:r>
        <w:t>Executive</w:t>
      </w:r>
      <w:r>
        <w:rPr>
          <w:spacing w:val="-8"/>
        </w:rPr>
        <w:t xml:space="preserve"> </w:t>
      </w:r>
      <w:r>
        <w:t>Council</w:t>
      </w:r>
      <w:r>
        <w:rPr>
          <w:spacing w:val="-9"/>
        </w:rPr>
        <w:t xml:space="preserve"> </w:t>
      </w:r>
      <w:r>
        <w:t>regarding</w:t>
      </w:r>
      <w:r>
        <w:rPr>
          <w:spacing w:val="-12"/>
        </w:rPr>
        <w:t xml:space="preserve"> </w:t>
      </w:r>
      <w:r>
        <w:t>responsible</w:t>
      </w:r>
      <w:r>
        <w:rPr>
          <w:spacing w:val="-10"/>
        </w:rPr>
        <w:t xml:space="preserve"> </w:t>
      </w:r>
      <w:r>
        <w:t>investment</w:t>
      </w:r>
      <w:r>
        <w:rPr>
          <w:spacing w:val="-14"/>
        </w:rPr>
        <w:t xml:space="preserve"> </w:t>
      </w:r>
      <w:r>
        <w:t>of</w:t>
      </w:r>
      <w:r>
        <w:rPr>
          <w:spacing w:val="-6"/>
        </w:rPr>
        <w:t xml:space="preserve"> </w:t>
      </w:r>
      <w:r>
        <w:t>MASFAA’s</w:t>
      </w:r>
      <w:r>
        <w:rPr>
          <w:spacing w:val="-11"/>
        </w:rPr>
        <w:t xml:space="preserve"> </w:t>
      </w:r>
      <w:r>
        <w:t>funds.</w:t>
      </w:r>
    </w:p>
    <w:p w14:paraId="07167738" w14:textId="77777777" w:rsidR="00582412" w:rsidRDefault="006E73B6">
      <w:pPr>
        <w:pStyle w:val="ListParagraph"/>
        <w:numPr>
          <w:ilvl w:val="0"/>
          <w:numId w:val="52"/>
        </w:numPr>
        <w:tabs>
          <w:tab w:val="left" w:pos="921"/>
        </w:tabs>
      </w:pPr>
      <w:r>
        <w:t>Perform</w:t>
      </w:r>
      <w:r>
        <w:rPr>
          <w:spacing w:val="-7"/>
        </w:rPr>
        <w:t xml:space="preserve"> </w:t>
      </w:r>
      <w:r>
        <w:t>such</w:t>
      </w:r>
      <w:r>
        <w:rPr>
          <w:spacing w:val="-9"/>
        </w:rPr>
        <w:t xml:space="preserve"> </w:t>
      </w:r>
      <w:r>
        <w:t>other</w:t>
      </w:r>
      <w:r>
        <w:rPr>
          <w:spacing w:val="-3"/>
        </w:rPr>
        <w:t xml:space="preserve"> </w:t>
      </w:r>
      <w:r>
        <w:t>duties</w:t>
      </w:r>
      <w:r>
        <w:rPr>
          <w:spacing w:val="-8"/>
        </w:rPr>
        <w:t xml:space="preserve"> </w:t>
      </w:r>
      <w:r>
        <w:t>as</w:t>
      </w:r>
      <w:r>
        <w:rPr>
          <w:spacing w:val="-3"/>
        </w:rPr>
        <w:t xml:space="preserve"> </w:t>
      </w:r>
      <w:r>
        <w:t>the Executive</w:t>
      </w:r>
      <w:r>
        <w:rPr>
          <w:spacing w:val="-5"/>
        </w:rPr>
        <w:t xml:space="preserve"> </w:t>
      </w:r>
      <w:r>
        <w:t>Council</w:t>
      </w:r>
      <w:r>
        <w:rPr>
          <w:spacing w:val="-8"/>
        </w:rPr>
        <w:t xml:space="preserve"> </w:t>
      </w:r>
      <w:r>
        <w:t>may request.</w:t>
      </w:r>
    </w:p>
    <w:p w14:paraId="07167739" w14:textId="77777777" w:rsidR="00582412" w:rsidRDefault="00582412">
      <w:pPr>
        <w:sectPr w:rsidR="00582412">
          <w:pgSz w:w="12240" w:h="15840"/>
          <w:pgMar w:top="1400" w:right="1320" w:bottom="820" w:left="1240" w:header="0" w:footer="634" w:gutter="0"/>
          <w:cols w:space="720"/>
        </w:sectPr>
      </w:pPr>
    </w:p>
    <w:p w14:paraId="0716773A" w14:textId="77777777" w:rsidR="00582412" w:rsidRDefault="006E73B6">
      <w:pPr>
        <w:pStyle w:val="Heading2"/>
      </w:pPr>
      <w:r>
        <w:lastRenderedPageBreak/>
        <w:t>SECRETARY</w:t>
      </w:r>
    </w:p>
    <w:p w14:paraId="0716773B" w14:textId="77777777" w:rsidR="00582412" w:rsidRDefault="00582412">
      <w:pPr>
        <w:pStyle w:val="BodyText"/>
        <w:spacing w:before="1"/>
        <w:ind w:left="0"/>
        <w:rPr>
          <w:b/>
        </w:rPr>
      </w:pPr>
    </w:p>
    <w:p w14:paraId="0716773C" w14:textId="77777777" w:rsidR="00582412" w:rsidRDefault="006E73B6">
      <w:pPr>
        <w:pStyle w:val="BodyText"/>
      </w:pPr>
      <w:r>
        <w:rPr>
          <w:u w:val="single"/>
        </w:rPr>
        <w:t>Authority</w:t>
      </w:r>
    </w:p>
    <w:p w14:paraId="0716773D" w14:textId="77777777" w:rsidR="00582412" w:rsidRDefault="006E73B6">
      <w:pPr>
        <w:pStyle w:val="BodyText"/>
      </w:pPr>
      <w:r>
        <w:t xml:space="preserve">The </w:t>
      </w:r>
      <w:r>
        <w:rPr>
          <w:i/>
        </w:rPr>
        <w:t xml:space="preserve">By-Laws </w:t>
      </w:r>
      <w:r>
        <w:t>in Article III, Section 5 indicate the duties of the Secretary as follows:</w:t>
      </w:r>
    </w:p>
    <w:p w14:paraId="0716773E" w14:textId="77777777" w:rsidR="00582412" w:rsidRDefault="00582412">
      <w:pPr>
        <w:pStyle w:val="BodyText"/>
        <w:spacing w:before="10"/>
        <w:ind w:left="0"/>
        <w:rPr>
          <w:sz w:val="21"/>
        </w:rPr>
      </w:pPr>
    </w:p>
    <w:p w14:paraId="0716773F" w14:textId="77777777" w:rsidR="00582412" w:rsidRDefault="006E73B6">
      <w:pPr>
        <w:ind w:left="200" w:right="206"/>
      </w:pPr>
      <w:r>
        <w:rPr>
          <w:i/>
        </w:rPr>
        <w:t>The Secretary shall act as recorder for the Executive Council and meetings of the membership. The Secretary shall notify the members of any regularly scheduled meeting at least thirty (30) days prior to such meetings. The Secretary shall perform such other duties appropriate to the office as the Executive Council may prescribe</w:t>
      </w:r>
      <w:r>
        <w:t>.</w:t>
      </w:r>
    </w:p>
    <w:p w14:paraId="07167740" w14:textId="77777777" w:rsidR="00582412" w:rsidRDefault="00582412">
      <w:pPr>
        <w:pStyle w:val="BodyText"/>
        <w:spacing w:before="1"/>
        <w:ind w:left="0"/>
      </w:pPr>
    </w:p>
    <w:p w14:paraId="07167741" w14:textId="77777777" w:rsidR="00582412" w:rsidRDefault="006E73B6">
      <w:pPr>
        <w:pStyle w:val="BodyText"/>
        <w:spacing w:before="1"/>
        <w:ind w:right="220"/>
      </w:pPr>
      <w:r>
        <w:t>The duties of the Secretary are also specified in the parliamentary authority adopted by the Association insofar as this does not conflict with the by-laws.</w:t>
      </w:r>
    </w:p>
    <w:p w14:paraId="07167742" w14:textId="77777777" w:rsidR="00582412" w:rsidRDefault="00582412">
      <w:pPr>
        <w:pStyle w:val="BodyText"/>
        <w:spacing w:before="1"/>
        <w:ind w:left="0"/>
      </w:pPr>
    </w:p>
    <w:p w14:paraId="07167743" w14:textId="77777777" w:rsidR="00582412" w:rsidRDefault="006E73B6">
      <w:pPr>
        <w:pStyle w:val="BodyText"/>
        <w:spacing w:line="267" w:lineRule="exact"/>
      </w:pPr>
      <w:r>
        <w:rPr>
          <w:u w:val="single"/>
        </w:rPr>
        <w:t>General Responsibilities</w:t>
      </w:r>
    </w:p>
    <w:p w14:paraId="07167744" w14:textId="77777777" w:rsidR="00582412" w:rsidRDefault="006E73B6">
      <w:pPr>
        <w:pStyle w:val="BodyText"/>
        <w:ind w:right="651"/>
      </w:pPr>
      <w:r>
        <w:t>The Secretary is responsible for recording minutes of all meetings of the Association, the Executive Council and the executive sessions of the Executive Council as well as for maintaining all relevant Association records.</w:t>
      </w:r>
    </w:p>
    <w:p w14:paraId="07167745" w14:textId="77777777" w:rsidR="00582412" w:rsidRDefault="00582412">
      <w:pPr>
        <w:pStyle w:val="BodyText"/>
        <w:ind w:left="0"/>
      </w:pPr>
    </w:p>
    <w:p w14:paraId="07167746" w14:textId="77777777" w:rsidR="00582412" w:rsidRDefault="006E73B6">
      <w:pPr>
        <w:pStyle w:val="BodyText"/>
      </w:pPr>
      <w:r>
        <w:rPr>
          <w:u w:val="single"/>
        </w:rPr>
        <w:t>Specific Duties and Responsibilities</w:t>
      </w:r>
    </w:p>
    <w:p w14:paraId="07167747" w14:textId="77777777" w:rsidR="00582412" w:rsidRDefault="006E73B6">
      <w:pPr>
        <w:pStyle w:val="BodyText"/>
      </w:pPr>
      <w:r>
        <w:t>The duties and responsibilities of the Secretary are as follows:</w:t>
      </w:r>
    </w:p>
    <w:p w14:paraId="07167748" w14:textId="77777777" w:rsidR="00582412" w:rsidRDefault="00582412">
      <w:pPr>
        <w:pStyle w:val="BodyText"/>
        <w:ind w:left="0"/>
      </w:pPr>
    </w:p>
    <w:p w14:paraId="07167749" w14:textId="77777777" w:rsidR="00582412" w:rsidRDefault="006E73B6">
      <w:pPr>
        <w:pStyle w:val="ListParagraph"/>
        <w:numPr>
          <w:ilvl w:val="0"/>
          <w:numId w:val="51"/>
        </w:numPr>
        <w:tabs>
          <w:tab w:val="left" w:pos="921"/>
        </w:tabs>
        <w:spacing w:before="1"/>
        <w:ind w:right="315"/>
      </w:pPr>
      <w:r>
        <w:t>Under</w:t>
      </w:r>
      <w:r>
        <w:rPr>
          <w:spacing w:val="-10"/>
        </w:rPr>
        <w:t xml:space="preserve"> </w:t>
      </w:r>
      <w:r>
        <w:t>the</w:t>
      </w:r>
      <w:r>
        <w:rPr>
          <w:spacing w:val="-2"/>
        </w:rPr>
        <w:t xml:space="preserve"> </w:t>
      </w:r>
      <w:r>
        <w:t>direction</w:t>
      </w:r>
      <w:r>
        <w:rPr>
          <w:spacing w:val="-14"/>
        </w:rPr>
        <w:t xml:space="preserve"> </w:t>
      </w:r>
      <w:r>
        <w:t>of</w:t>
      </w:r>
      <w:r>
        <w:rPr>
          <w:spacing w:val="-5"/>
        </w:rPr>
        <w:t xml:space="preserve"> </w:t>
      </w:r>
      <w:r>
        <w:t>the</w:t>
      </w:r>
      <w:r>
        <w:rPr>
          <w:spacing w:val="-7"/>
        </w:rPr>
        <w:t xml:space="preserve"> </w:t>
      </w:r>
      <w:r>
        <w:t>President,</w:t>
      </w:r>
      <w:r>
        <w:rPr>
          <w:spacing w:val="-10"/>
        </w:rPr>
        <w:t xml:space="preserve"> </w:t>
      </w:r>
      <w:r>
        <w:t>notify</w:t>
      </w:r>
      <w:r>
        <w:rPr>
          <w:spacing w:val="-9"/>
        </w:rPr>
        <w:t xml:space="preserve"> </w:t>
      </w:r>
      <w:r>
        <w:t>the</w:t>
      </w:r>
      <w:r>
        <w:rPr>
          <w:spacing w:val="-5"/>
        </w:rPr>
        <w:t xml:space="preserve"> </w:t>
      </w:r>
      <w:r>
        <w:t>membership</w:t>
      </w:r>
      <w:r>
        <w:rPr>
          <w:spacing w:val="-13"/>
        </w:rPr>
        <w:t xml:space="preserve"> </w:t>
      </w:r>
      <w:r>
        <w:t>of</w:t>
      </w:r>
      <w:r>
        <w:rPr>
          <w:spacing w:val="-8"/>
        </w:rPr>
        <w:t xml:space="preserve"> </w:t>
      </w:r>
      <w:r>
        <w:t>the</w:t>
      </w:r>
      <w:r>
        <w:rPr>
          <w:spacing w:val="-5"/>
        </w:rPr>
        <w:t xml:space="preserve"> </w:t>
      </w:r>
      <w:r>
        <w:t>Annual</w:t>
      </w:r>
      <w:r>
        <w:rPr>
          <w:spacing w:val="-3"/>
        </w:rPr>
        <w:t xml:space="preserve"> </w:t>
      </w:r>
      <w:r>
        <w:t>Business</w:t>
      </w:r>
      <w:r>
        <w:rPr>
          <w:spacing w:val="-8"/>
        </w:rPr>
        <w:t xml:space="preserve"> </w:t>
      </w:r>
      <w:r>
        <w:t>Meeting</w:t>
      </w:r>
      <w:r>
        <w:rPr>
          <w:spacing w:val="-11"/>
        </w:rPr>
        <w:t xml:space="preserve"> </w:t>
      </w:r>
      <w:r>
        <w:t>at least 30 days prior to such</w:t>
      </w:r>
      <w:r>
        <w:rPr>
          <w:spacing w:val="-22"/>
        </w:rPr>
        <w:t xml:space="preserve"> </w:t>
      </w:r>
      <w:r>
        <w:t>meeting.</w:t>
      </w:r>
    </w:p>
    <w:p w14:paraId="0716774A" w14:textId="77777777" w:rsidR="00582412" w:rsidRDefault="006E73B6">
      <w:pPr>
        <w:pStyle w:val="ListParagraph"/>
        <w:numPr>
          <w:ilvl w:val="0"/>
          <w:numId w:val="51"/>
        </w:numPr>
        <w:tabs>
          <w:tab w:val="left" w:pos="921"/>
        </w:tabs>
        <w:ind w:right="154"/>
      </w:pPr>
      <w:r>
        <w:t>Attend and record the minutes of all Annual Business Meetings. Print, distribute, and present the</w:t>
      </w:r>
      <w:r>
        <w:rPr>
          <w:spacing w:val="-5"/>
        </w:rPr>
        <w:t xml:space="preserve"> </w:t>
      </w:r>
      <w:r>
        <w:t>minutes</w:t>
      </w:r>
      <w:r>
        <w:rPr>
          <w:spacing w:val="-9"/>
        </w:rPr>
        <w:t xml:space="preserve"> </w:t>
      </w:r>
      <w:r>
        <w:t>of</w:t>
      </w:r>
      <w:r>
        <w:rPr>
          <w:spacing w:val="-5"/>
        </w:rPr>
        <w:t xml:space="preserve"> </w:t>
      </w:r>
      <w:r>
        <w:t>prior</w:t>
      </w:r>
      <w:r>
        <w:rPr>
          <w:spacing w:val="-5"/>
        </w:rPr>
        <w:t xml:space="preserve"> </w:t>
      </w:r>
      <w:r>
        <w:t>Annual</w:t>
      </w:r>
      <w:r>
        <w:rPr>
          <w:spacing w:val="-5"/>
        </w:rPr>
        <w:t xml:space="preserve"> </w:t>
      </w:r>
      <w:r>
        <w:t>Business</w:t>
      </w:r>
      <w:r>
        <w:rPr>
          <w:spacing w:val="-7"/>
        </w:rPr>
        <w:t xml:space="preserve"> </w:t>
      </w:r>
      <w:r>
        <w:t>Meetings;</w:t>
      </w:r>
      <w:r>
        <w:rPr>
          <w:spacing w:val="-2"/>
        </w:rPr>
        <w:t xml:space="preserve"> </w:t>
      </w:r>
      <w:r>
        <w:t>once</w:t>
      </w:r>
      <w:r>
        <w:rPr>
          <w:spacing w:val="-2"/>
        </w:rPr>
        <w:t xml:space="preserve"> </w:t>
      </w:r>
      <w:r>
        <w:t>approved,</w:t>
      </w:r>
      <w:r>
        <w:rPr>
          <w:spacing w:val="-2"/>
        </w:rPr>
        <w:t xml:space="preserve"> </w:t>
      </w:r>
      <w:r>
        <w:t>post</w:t>
      </w:r>
      <w:r>
        <w:rPr>
          <w:spacing w:val="-6"/>
        </w:rPr>
        <w:t xml:space="preserve"> </w:t>
      </w:r>
      <w:r>
        <w:t>the</w:t>
      </w:r>
      <w:r>
        <w:rPr>
          <w:spacing w:val="-5"/>
        </w:rPr>
        <w:t xml:space="preserve"> </w:t>
      </w:r>
      <w:r>
        <w:t>minutes</w:t>
      </w:r>
      <w:r>
        <w:rPr>
          <w:spacing w:val="-6"/>
        </w:rPr>
        <w:t xml:space="preserve"> </w:t>
      </w:r>
      <w:r>
        <w:t>of</w:t>
      </w:r>
      <w:r>
        <w:rPr>
          <w:spacing w:val="-5"/>
        </w:rPr>
        <w:t xml:space="preserve"> </w:t>
      </w:r>
      <w:r>
        <w:t>each</w:t>
      </w:r>
      <w:r>
        <w:rPr>
          <w:spacing w:val="-10"/>
        </w:rPr>
        <w:t xml:space="preserve"> </w:t>
      </w:r>
      <w:r>
        <w:t>Annual Business Meeting to the MASFAA</w:t>
      </w:r>
      <w:r>
        <w:rPr>
          <w:spacing w:val="-28"/>
        </w:rPr>
        <w:t xml:space="preserve"> </w:t>
      </w:r>
      <w:r>
        <w:t>website.</w:t>
      </w:r>
    </w:p>
    <w:p w14:paraId="0716774B" w14:textId="77777777" w:rsidR="00582412" w:rsidRDefault="006E73B6">
      <w:pPr>
        <w:pStyle w:val="ListParagraph"/>
        <w:numPr>
          <w:ilvl w:val="0"/>
          <w:numId w:val="51"/>
        </w:numPr>
        <w:tabs>
          <w:tab w:val="left" w:pos="921"/>
        </w:tabs>
        <w:ind w:right="125"/>
      </w:pPr>
      <w:r>
        <w:t xml:space="preserve">Attend and record the minutes of all Executive Council Meetings. Distribute meeting materials to all absent Committee Chairs, Chairs, and Executive Council members. Provide the President notice when Executive Council members </w:t>
      </w:r>
      <w:r>
        <w:rPr>
          <w:spacing w:val="-3"/>
        </w:rPr>
        <w:t xml:space="preserve">have </w:t>
      </w:r>
      <w:r>
        <w:t>missed more than two meetings. Present and distribute,</w:t>
      </w:r>
      <w:r>
        <w:rPr>
          <w:spacing w:val="-9"/>
        </w:rPr>
        <w:t xml:space="preserve"> </w:t>
      </w:r>
      <w:r>
        <w:t>in</w:t>
      </w:r>
      <w:r>
        <w:rPr>
          <w:spacing w:val="-5"/>
        </w:rPr>
        <w:t xml:space="preserve"> </w:t>
      </w:r>
      <w:r>
        <w:t>either</w:t>
      </w:r>
      <w:r>
        <w:rPr>
          <w:spacing w:val="-4"/>
        </w:rPr>
        <w:t xml:space="preserve"> </w:t>
      </w:r>
      <w:r>
        <w:t>paper</w:t>
      </w:r>
      <w:r>
        <w:rPr>
          <w:spacing w:val="-9"/>
        </w:rPr>
        <w:t xml:space="preserve"> </w:t>
      </w:r>
      <w:r>
        <w:t>or</w:t>
      </w:r>
      <w:r>
        <w:rPr>
          <w:spacing w:val="-4"/>
        </w:rPr>
        <w:t xml:space="preserve"> </w:t>
      </w:r>
      <w:r>
        <w:t>electronic</w:t>
      </w:r>
      <w:r>
        <w:rPr>
          <w:spacing w:val="-11"/>
        </w:rPr>
        <w:t xml:space="preserve"> </w:t>
      </w:r>
      <w:r>
        <w:t>format,</w:t>
      </w:r>
      <w:r>
        <w:rPr>
          <w:spacing w:val="-11"/>
        </w:rPr>
        <w:t xml:space="preserve"> </w:t>
      </w:r>
      <w:r>
        <w:t>the</w:t>
      </w:r>
      <w:r>
        <w:rPr>
          <w:spacing w:val="-4"/>
        </w:rPr>
        <w:t xml:space="preserve"> </w:t>
      </w:r>
      <w:r>
        <w:t>minutes</w:t>
      </w:r>
      <w:r>
        <w:rPr>
          <w:spacing w:val="-11"/>
        </w:rPr>
        <w:t xml:space="preserve"> </w:t>
      </w:r>
      <w:r>
        <w:t>of</w:t>
      </w:r>
      <w:r>
        <w:rPr>
          <w:spacing w:val="-9"/>
        </w:rPr>
        <w:t xml:space="preserve"> </w:t>
      </w:r>
      <w:r>
        <w:t>open</w:t>
      </w:r>
      <w:r>
        <w:rPr>
          <w:spacing w:val="-10"/>
        </w:rPr>
        <w:t xml:space="preserve"> </w:t>
      </w:r>
      <w:r>
        <w:t>sessions</w:t>
      </w:r>
      <w:r>
        <w:rPr>
          <w:spacing w:val="-11"/>
        </w:rPr>
        <w:t xml:space="preserve"> </w:t>
      </w:r>
      <w:r>
        <w:t>of</w:t>
      </w:r>
      <w:r>
        <w:rPr>
          <w:spacing w:val="-1"/>
        </w:rPr>
        <w:t xml:space="preserve"> </w:t>
      </w:r>
      <w:r>
        <w:t>Executive</w:t>
      </w:r>
      <w:r>
        <w:rPr>
          <w:spacing w:val="-9"/>
        </w:rPr>
        <w:t xml:space="preserve"> </w:t>
      </w:r>
      <w:r>
        <w:t>Council Meetings and once approved. Post them to the MASFAA website. Distribute the minutes of executive</w:t>
      </w:r>
      <w:r>
        <w:rPr>
          <w:spacing w:val="-11"/>
        </w:rPr>
        <w:t xml:space="preserve"> </w:t>
      </w:r>
      <w:r>
        <w:t>sessions</w:t>
      </w:r>
      <w:r>
        <w:rPr>
          <w:spacing w:val="-11"/>
        </w:rPr>
        <w:t xml:space="preserve"> </w:t>
      </w:r>
      <w:r>
        <w:t>only</w:t>
      </w:r>
      <w:r>
        <w:rPr>
          <w:spacing w:val="-6"/>
        </w:rPr>
        <w:t xml:space="preserve"> </w:t>
      </w:r>
      <w:r>
        <w:t>to</w:t>
      </w:r>
      <w:r>
        <w:rPr>
          <w:spacing w:val="-3"/>
        </w:rPr>
        <w:t xml:space="preserve"> </w:t>
      </w:r>
      <w:r>
        <w:t>Executive</w:t>
      </w:r>
      <w:r>
        <w:rPr>
          <w:spacing w:val="-6"/>
        </w:rPr>
        <w:t xml:space="preserve"> </w:t>
      </w:r>
      <w:r>
        <w:t>Council</w:t>
      </w:r>
      <w:r>
        <w:rPr>
          <w:spacing w:val="-7"/>
        </w:rPr>
        <w:t xml:space="preserve"> </w:t>
      </w:r>
      <w:r>
        <w:t>members</w:t>
      </w:r>
      <w:r>
        <w:rPr>
          <w:spacing w:val="-11"/>
        </w:rPr>
        <w:t xml:space="preserve"> </w:t>
      </w:r>
      <w:r>
        <w:t>so</w:t>
      </w:r>
      <w:r>
        <w:rPr>
          <w:spacing w:val="-3"/>
        </w:rPr>
        <w:t xml:space="preserve"> </w:t>
      </w:r>
      <w:r>
        <w:t>as</w:t>
      </w:r>
      <w:r>
        <w:rPr>
          <w:spacing w:val="-7"/>
        </w:rPr>
        <w:t xml:space="preserve"> </w:t>
      </w:r>
      <w:r>
        <w:t>to</w:t>
      </w:r>
      <w:r>
        <w:rPr>
          <w:spacing w:val="-3"/>
        </w:rPr>
        <w:t xml:space="preserve"> </w:t>
      </w:r>
      <w:r>
        <w:t>maintain</w:t>
      </w:r>
      <w:r>
        <w:rPr>
          <w:spacing w:val="-13"/>
        </w:rPr>
        <w:t xml:space="preserve"> </w:t>
      </w:r>
      <w:r>
        <w:t>the</w:t>
      </w:r>
      <w:r>
        <w:rPr>
          <w:spacing w:val="-6"/>
        </w:rPr>
        <w:t xml:space="preserve"> </w:t>
      </w:r>
      <w:r>
        <w:t>confidentiality</w:t>
      </w:r>
      <w:r>
        <w:rPr>
          <w:spacing w:val="-13"/>
        </w:rPr>
        <w:t xml:space="preserve"> </w:t>
      </w:r>
      <w:r>
        <w:t>of</w:t>
      </w:r>
      <w:r>
        <w:rPr>
          <w:spacing w:val="-7"/>
        </w:rPr>
        <w:t xml:space="preserve"> </w:t>
      </w:r>
      <w:r>
        <w:t>the issues discussed.</w:t>
      </w:r>
    </w:p>
    <w:p w14:paraId="0716774C" w14:textId="77777777" w:rsidR="00582412" w:rsidRDefault="006E73B6">
      <w:pPr>
        <w:pStyle w:val="ListParagraph"/>
        <w:numPr>
          <w:ilvl w:val="0"/>
          <w:numId w:val="51"/>
        </w:numPr>
        <w:tabs>
          <w:tab w:val="left" w:pos="921"/>
        </w:tabs>
        <w:spacing w:before="1" w:line="267" w:lineRule="exact"/>
      </w:pPr>
      <w:r>
        <w:t>In</w:t>
      </w:r>
      <w:r>
        <w:rPr>
          <w:spacing w:val="-6"/>
        </w:rPr>
        <w:t xml:space="preserve"> </w:t>
      </w:r>
      <w:r>
        <w:t>his</w:t>
      </w:r>
      <w:r>
        <w:rPr>
          <w:spacing w:val="-3"/>
        </w:rPr>
        <w:t xml:space="preserve"> </w:t>
      </w:r>
      <w:r>
        <w:t>or</w:t>
      </w:r>
      <w:r>
        <w:rPr>
          <w:spacing w:val="-3"/>
        </w:rPr>
        <w:t xml:space="preserve"> </w:t>
      </w:r>
      <w:r>
        <w:t>her</w:t>
      </w:r>
      <w:r>
        <w:rPr>
          <w:spacing w:val="-5"/>
        </w:rPr>
        <w:t xml:space="preserve"> </w:t>
      </w:r>
      <w:r>
        <w:t>absence,</w:t>
      </w:r>
      <w:r>
        <w:rPr>
          <w:spacing w:val="-9"/>
        </w:rPr>
        <w:t xml:space="preserve"> </w:t>
      </w:r>
      <w:r>
        <w:t>designate</w:t>
      </w:r>
      <w:r>
        <w:rPr>
          <w:spacing w:val="-7"/>
        </w:rPr>
        <w:t xml:space="preserve"> </w:t>
      </w:r>
      <w:r>
        <w:t>another</w:t>
      </w:r>
      <w:r>
        <w:rPr>
          <w:spacing w:val="-8"/>
        </w:rPr>
        <w:t xml:space="preserve"> </w:t>
      </w:r>
      <w:r>
        <w:t>Executive</w:t>
      </w:r>
      <w:r>
        <w:rPr>
          <w:spacing w:val="-10"/>
        </w:rPr>
        <w:t xml:space="preserve"> </w:t>
      </w:r>
      <w:r>
        <w:t>Council</w:t>
      </w:r>
      <w:r>
        <w:rPr>
          <w:spacing w:val="-8"/>
        </w:rPr>
        <w:t xml:space="preserve"> </w:t>
      </w:r>
      <w:r>
        <w:t>member</w:t>
      </w:r>
      <w:r>
        <w:rPr>
          <w:spacing w:val="-9"/>
        </w:rPr>
        <w:t xml:space="preserve"> </w:t>
      </w:r>
      <w:r>
        <w:t>to</w:t>
      </w:r>
      <w:r>
        <w:rPr>
          <w:spacing w:val="-4"/>
        </w:rPr>
        <w:t xml:space="preserve"> </w:t>
      </w:r>
      <w:r>
        <w:t>record</w:t>
      </w:r>
      <w:r>
        <w:rPr>
          <w:spacing w:val="-10"/>
        </w:rPr>
        <w:t xml:space="preserve"> </w:t>
      </w:r>
      <w:r>
        <w:t>meeting</w:t>
      </w:r>
      <w:r>
        <w:rPr>
          <w:spacing w:val="-10"/>
        </w:rPr>
        <w:t xml:space="preserve"> </w:t>
      </w:r>
      <w:r>
        <w:t>minutes.</w:t>
      </w:r>
    </w:p>
    <w:p w14:paraId="0716774D" w14:textId="77777777" w:rsidR="00582412" w:rsidRDefault="006E73B6">
      <w:pPr>
        <w:pStyle w:val="ListParagraph"/>
        <w:numPr>
          <w:ilvl w:val="0"/>
          <w:numId w:val="51"/>
        </w:numPr>
        <w:tabs>
          <w:tab w:val="left" w:pos="921"/>
        </w:tabs>
        <w:ind w:right="287"/>
      </w:pPr>
      <w:r>
        <w:t>Maintain</w:t>
      </w:r>
      <w:r>
        <w:rPr>
          <w:spacing w:val="-14"/>
        </w:rPr>
        <w:t xml:space="preserve"> </w:t>
      </w:r>
      <w:r>
        <w:t>and</w:t>
      </w:r>
      <w:r>
        <w:rPr>
          <w:spacing w:val="-7"/>
        </w:rPr>
        <w:t xml:space="preserve"> </w:t>
      </w:r>
      <w:r>
        <w:t>distribute</w:t>
      </w:r>
      <w:r>
        <w:rPr>
          <w:spacing w:val="-8"/>
        </w:rPr>
        <w:t xml:space="preserve"> </w:t>
      </w:r>
      <w:r>
        <w:t>an</w:t>
      </w:r>
      <w:r>
        <w:rPr>
          <w:spacing w:val="-7"/>
        </w:rPr>
        <w:t xml:space="preserve"> </w:t>
      </w:r>
      <w:r>
        <w:t>up-to-date</w:t>
      </w:r>
      <w:r>
        <w:rPr>
          <w:spacing w:val="-12"/>
        </w:rPr>
        <w:t xml:space="preserve"> </w:t>
      </w:r>
      <w:r>
        <w:t>contact</w:t>
      </w:r>
      <w:r>
        <w:rPr>
          <w:spacing w:val="-8"/>
        </w:rPr>
        <w:t xml:space="preserve"> </w:t>
      </w:r>
      <w:r>
        <w:t>list</w:t>
      </w:r>
      <w:r>
        <w:rPr>
          <w:spacing w:val="-8"/>
        </w:rPr>
        <w:t xml:space="preserve"> </w:t>
      </w:r>
      <w:r>
        <w:t>of</w:t>
      </w:r>
      <w:r>
        <w:rPr>
          <w:spacing w:val="-4"/>
        </w:rPr>
        <w:t xml:space="preserve"> </w:t>
      </w:r>
      <w:r>
        <w:t>all</w:t>
      </w:r>
      <w:r>
        <w:rPr>
          <w:spacing w:val="-4"/>
        </w:rPr>
        <w:t xml:space="preserve"> </w:t>
      </w:r>
      <w:r>
        <w:t>Executive</w:t>
      </w:r>
      <w:r>
        <w:rPr>
          <w:spacing w:val="-8"/>
        </w:rPr>
        <w:t xml:space="preserve"> </w:t>
      </w:r>
      <w:r>
        <w:t>Council</w:t>
      </w:r>
      <w:r>
        <w:rPr>
          <w:spacing w:val="-7"/>
        </w:rPr>
        <w:t xml:space="preserve"> </w:t>
      </w:r>
      <w:r>
        <w:t>members,</w:t>
      </w:r>
      <w:r>
        <w:rPr>
          <w:spacing w:val="-10"/>
        </w:rPr>
        <w:t xml:space="preserve"> </w:t>
      </w:r>
      <w:r>
        <w:t>Committee Chairs, and</w:t>
      </w:r>
      <w:r>
        <w:rPr>
          <w:spacing w:val="-9"/>
        </w:rPr>
        <w:t xml:space="preserve"> </w:t>
      </w:r>
      <w:r>
        <w:t>Chairs.</w:t>
      </w:r>
    </w:p>
    <w:p w14:paraId="0716774E" w14:textId="77777777" w:rsidR="00582412" w:rsidRPr="008909CF" w:rsidRDefault="006E73B6">
      <w:pPr>
        <w:pStyle w:val="ListParagraph"/>
        <w:numPr>
          <w:ilvl w:val="0"/>
          <w:numId w:val="51"/>
        </w:numPr>
        <w:tabs>
          <w:tab w:val="left" w:pos="921"/>
        </w:tabs>
        <w:ind w:right="733"/>
      </w:pPr>
      <w:r w:rsidRPr="008909CF">
        <w:t>Update</w:t>
      </w:r>
      <w:r w:rsidRPr="008909CF">
        <w:rPr>
          <w:spacing w:val="-9"/>
        </w:rPr>
        <w:t xml:space="preserve"> </w:t>
      </w:r>
      <w:r w:rsidRPr="008909CF">
        <w:t>the</w:t>
      </w:r>
      <w:r w:rsidRPr="008909CF">
        <w:rPr>
          <w:spacing w:val="-5"/>
        </w:rPr>
        <w:t xml:space="preserve"> </w:t>
      </w:r>
      <w:r w:rsidRPr="008909CF">
        <w:t>MASFAA</w:t>
      </w:r>
      <w:r w:rsidRPr="008909CF">
        <w:rPr>
          <w:spacing w:val="-10"/>
        </w:rPr>
        <w:t xml:space="preserve"> </w:t>
      </w:r>
      <w:r w:rsidRPr="008909CF">
        <w:rPr>
          <w:i/>
        </w:rPr>
        <w:t>Handbook</w:t>
      </w:r>
      <w:r w:rsidRPr="008909CF">
        <w:rPr>
          <w:i/>
          <w:spacing w:val="-12"/>
        </w:rPr>
        <w:t xml:space="preserve"> </w:t>
      </w:r>
      <w:r w:rsidRPr="008909CF">
        <w:t>as</w:t>
      </w:r>
      <w:r w:rsidRPr="008909CF">
        <w:rPr>
          <w:spacing w:val="-5"/>
        </w:rPr>
        <w:t xml:space="preserve"> </w:t>
      </w:r>
      <w:r w:rsidRPr="008909CF">
        <w:t>requested</w:t>
      </w:r>
      <w:r w:rsidRPr="008909CF">
        <w:rPr>
          <w:spacing w:val="-11"/>
        </w:rPr>
        <w:t xml:space="preserve"> </w:t>
      </w:r>
      <w:r w:rsidRPr="008909CF">
        <w:rPr>
          <w:spacing w:val="-3"/>
        </w:rPr>
        <w:t>by</w:t>
      </w:r>
      <w:r w:rsidRPr="008909CF">
        <w:rPr>
          <w:spacing w:val="-4"/>
        </w:rPr>
        <w:t xml:space="preserve"> </w:t>
      </w:r>
      <w:r w:rsidRPr="008909CF">
        <w:t>the</w:t>
      </w:r>
      <w:r w:rsidRPr="008909CF">
        <w:rPr>
          <w:spacing w:val="-3"/>
        </w:rPr>
        <w:t xml:space="preserve"> </w:t>
      </w:r>
      <w:r w:rsidRPr="008909CF">
        <w:t>Executive</w:t>
      </w:r>
      <w:r w:rsidRPr="008909CF">
        <w:rPr>
          <w:spacing w:val="-9"/>
        </w:rPr>
        <w:t xml:space="preserve"> </w:t>
      </w:r>
      <w:r w:rsidRPr="008909CF">
        <w:t>Council</w:t>
      </w:r>
      <w:r w:rsidRPr="008909CF">
        <w:rPr>
          <w:spacing w:val="-8"/>
        </w:rPr>
        <w:t xml:space="preserve"> </w:t>
      </w:r>
      <w:r w:rsidRPr="008909CF">
        <w:t>and</w:t>
      </w:r>
      <w:r w:rsidRPr="008909CF">
        <w:rPr>
          <w:spacing w:val="-8"/>
        </w:rPr>
        <w:t xml:space="preserve"> </w:t>
      </w:r>
      <w:r w:rsidRPr="008909CF">
        <w:t>direct</w:t>
      </w:r>
      <w:r w:rsidRPr="008909CF">
        <w:rPr>
          <w:spacing w:val="-10"/>
        </w:rPr>
        <w:t xml:space="preserve"> </w:t>
      </w:r>
      <w:r w:rsidRPr="008909CF">
        <w:t>Executive Council members to its location on</w:t>
      </w:r>
      <w:r w:rsidRPr="008909CF">
        <w:rPr>
          <w:spacing w:val="-36"/>
        </w:rPr>
        <w:t xml:space="preserve"> </w:t>
      </w:r>
      <w:r w:rsidRPr="008909CF">
        <w:t>the website.</w:t>
      </w:r>
    </w:p>
    <w:p w14:paraId="0716774F" w14:textId="77777777" w:rsidR="00582412" w:rsidRPr="008909CF" w:rsidRDefault="006E73B6">
      <w:pPr>
        <w:pStyle w:val="ListParagraph"/>
        <w:numPr>
          <w:ilvl w:val="0"/>
          <w:numId w:val="51"/>
        </w:numPr>
        <w:tabs>
          <w:tab w:val="left" w:pos="921"/>
        </w:tabs>
      </w:pPr>
      <w:r w:rsidRPr="008909CF">
        <w:t xml:space="preserve">Serve as a member of the </w:t>
      </w:r>
      <w:r w:rsidRPr="008909CF">
        <w:rPr>
          <w:spacing w:val="-3"/>
        </w:rPr>
        <w:t>Finance</w:t>
      </w:r>
      <w:r w:rsidRPr="008909CF">
        <w:rPr>
          <w:spacing w:val="-18"/>
        </w:rPr>
        <w:t xml:space="preserve"> </w:t>
      </w:r>
      <w:r w:rsidRPr="008909CF">
        <w:t>Committee.</w:t>
      </w:r>
    </w:p>
    <w:p w14:paraId="07167750" w14:textId="77777777" w:rsidR="00582412" w:rsidRDefault="006E73B6">
      <w:pPr>
        <w:pStyle w:val="ListParagraph"/>
        <w:numPr>
          <w:ilvl w:val="0"/>
          <w:numId w:val="51"/>
        </w:numPr>
        <w:tabs>
          <w:tab w:val="left" w:pos="921"/>
        </w:tabs>
        <w:ind w:right="822"/>
      </w:pPr>
      <w:r>
        <w:t>Sign</w:t>
      </w:r>
      <w:r>
        <w:rPr>
          <w:spacing w:val="-8"/>
        </w:rPr>
        <w:t xml:space="preserve"> </w:t>
      </w:r>
      <w:r>
        <w:t>all</w:t>
      </w:r>
      <w:r>
        <w:rPr>
          <w:spacing w:val="-3"/>
        </w:rPr>
        <w:t xml:space="preserve"> </w:t>
      </w:r>
      <w:r>
        <w:t>checks</w:t>
      </w:r>
      <w:r>
        <w:rPr>
          <w:spacing w:val="-4"/>
        </w:rPr>
        <w:t xml:space="preserve"> </w:t>
      </w:r>
      <w:r>
        <w:t>issued</w:t>
      </w:r>
      <w:r>
        <w:rPr>
          <w:spacing w:val="-7"/>
        </w:rPr>
        <w:t xml:space="preserve"> </w:t>
      </w:r>
      <w:r>
        <w:rPr>
          <w:spacing w:val="-3"/>
        </w:rPr>
        <w:t>by</w:t>
      </w:r>
      <w:r>
        <w:rPr>
          <w:spacing w:val="-6"/>
        </w:rPr>
        <w:t xml:space="preserve"> </w:t>
      </w:r>
      <w:r>
        <w:t>MASFAA</w:t>
      </w:r>
      <w:r>
        <w:rPr>
          <w:spacing w:val="-9"/>
        </w:rPr>
        <w:t xml:space="preserve"> </w:t>
      </w:r>
      <w:r>
        <w:t>in</w:t>
      </w:r>
      <w:r>
        <w:rPr>
          <w:spacing w:val="-5"/>
        </w:rPr>
        <w:t xml:space="preserve"> </w:t>
      </w:r>
      <w:r>
        <w:t>excess</w:t>
      </w:r>
      <w:r>
        <w:rPr>
          <w:spacing w:val="-8"/>
        </w:rPr>
        <w:t xml:space="preserve"> </w:t>
      </w:r>
      <w:r>
        <w:t>of</w:t>
      </w:r>
      <w:r>
        <w:rPr>
          <w:spacing w:val="-5"/>
        </w:rPr>
        <w:t xml:space="preserve"> </w:t>
      </w:r>
      <w:r>
        <w:t>$1,500,</w:t>
      </w:r>
      <w:r>
        <w:rPr>
          <w:spacing w:val="-10"/>
        </w:rPr>
        <w:t xml:space="preserve"> </w:t>
      </w:r>
      <w:r>
        <w:t>as</w:t>
      </w:r>
      <w:r>
        <w:rPr>
          <w:spacing w:val="-4"/>
        </w:rPr>
        <w:t xml:space="preserve"> </w:t>
      </w:r>
      <w:r>
        <w:t>required</w:t>
      </w:r>
      <w:r>
        <w:rPr>
          <w:spacing w:val="-11"/>
        </w:rPr>
        <w:t xml:space="preserve"> </w:t>
      </w:r>
      <w:r>
        <w:t>by</w:t>
      </w:r>
      <w:r>
        <w:rPr>
          <w:spacing w:val="-4"/>
        </w:rPr>
        <w:t xml:space="preserve"> </w:t>
      </w:r>
      <w:r>
        <w:t>MASFAA’s</w:t>
      </w:r>
      <w:r>
        <w:rPr>
          <w:spacing w:val="-10"/>
        </w:rPr>
        <w:t xml:space="preserve"> </w:t>
      </w:r>
      <w:r>
        <w:t>employee dishonesty insurance policy, as</w:t>
      </w:r>
      <w:r>
        <w:rPr>
          <w:spacing w:val="-17"/>
        </w:rPr>
        <w:t xml:space="preserve"> </w:t>
      </w:r>
      <w:r>
        <w:t>needed.</w:t>
      </w:r>
    </w:p>
    <w:p w14:paraId="07167751" w14:textId="77777777" w:rsidR="00582412" w:rsidRDefault="006E73B6">
      <w:pPr>
        <w:pStyle w:val="ListParagraph"/>
        <w:numPr>
          <w:ilvl w:val="0"/>
          <w:numId w:val="51"/>
        </w:numPr>
        <w:tabs>
          <w:tab w:val="left" w:pos="921"/>
        </w:tabs>
        <w:spacing w:before="1"/>
      </w:pPr>
      <w:r>
        <w:t>Coordinate</w:t>
      </w:r>
      <w:r>
        <w:rPr>
          <w:spacing w:val="-10"/>
        </w:rPr>
        <w:t xml:space="preserve"> </w:t>
      </w:r>
      <w:r>
        <w:t>the</w:t>
      </w:r>
      <w:r>
        <w:rPr>
          <w:spacing w:val="-3"/>
        </w:rPr>
        <w:t xml:space="preserve"> </w:t>
      </w:r>
      <w:r>
        <w:t>retrieval</w:t>
      </w:r>
      <w:r>
        <w:rPr>
          <w:spacing w:val="-11"/>
        </w:rPr>
        <w:t xml:space="preserve"> </w:t>
      </w:r>
      <w:r>
        <w:rPr>
          <w:spacing w:val="-3"/>
        </w:rPr>
        <w:t>and</w:t>
      </w:r>
      <w:r>
        <w:rPr>
          <w:spacing w:val="-4"/>
        </w:rPr>
        <w:t xml:space="preserve"> </w:t>
      </w:r>
      <w:r>
        <w:t>distribution</w:t>
      </w:r>
      <w:r>
        <w:rPr>
          <w:spacing w:val="-14"/>
        </w:rPr>
        <w:t xml:space="preserve"> </w:t>
      </w:r>
      <w:r>
        <w:t>of</w:t>
      </w:r>
      <w:r>
        <w:rPr>
          <w:spacing w:val="-4"/>
        </w:rPr>
        <w:t xml:space="preserve"> </w:t>
      </w:r>
      <w:r>
        <w:t>all</w:t>
      </w:r>
      <w:r>
        <w:rPr>
          <w:spacing w:val="-6"/>
        </w:rPr>
        <w:t xml:space="preserve"> </w:t>
      </w:r>
      <w:r>
        <w:t>MASFAA</w:t>
      </w:r>
      <w:r>
        <w:rPr>
          <w:spacing w:val="-9"/>
        </w:rPr>
        <w:t xml:space="preserve"> </w:t>
      </w:r>
      <w:r>
        <w:t>mail</w:t>
      </w:r>
      <w:r>
        <w:rPr>
          <w:spacing w:val="-4"/>
        </w:rPr>
        <w:t xml:space="preserve"> </w:t>
      </w:r>
      <w:r>
        <w:t>received</w:t>
      </w:r>
      <w:r>
        <w:rPr>
          <w:spacing w:val="-9"/>
        </w:rPr>
        <w:t xml:space="preserve"> </w:t>
      </w:r>
      <w:r>
        <w:t>at</w:t>
      </w:r>
      <w:r>
        <w:rPr>
          <w:spacing w:val="-3"/>
        </w:rPr>
        <w:t xml:space="preserve"> </w:t>
      </w:r>
      <w:r>
        <w:t>the post</w:t>
      </w:r>
      <w:r>
        <w:rPr>
          <w:spacing w:val="-5"/>
        </w:rPr>
        <w:t xml:space="preserve"> </w:t>
      </w:r>
      <w:r>
        <w:t>office</w:t>
      </w:r>
      <w:r>
        <w:rPr>
          <w:spacing w:val="-5"/>
        </w:rPr>
        <w:t xml:space="preserve"> </w:t>
      </w:r>
      <w:r>
        <w:t>box.</w:t>
      </w:r>
    </w:p>
    <w:p w14:paraId="07167752" w14:textId="77777777" w:rsidR="00582412" w:rsidRDefault="006E73B6">
      <w:pPr>
        <w:pStyle w:val="ListParagraph"/>
        <w:numPr>
          <w:ilvl w:val="0"/>
          <w:numId w:val="51"/>
        </w:numPr>
        <w:tabs>
          <w:tab w:val="left" w:pos="921"/>
        </w:tabs>
      </w:pPr>
      <w:r>
        <w:t>Perform</w:t>
      </w:r>
      <w:r>
        <w:rPr>
          <w:spacing w:val="-7"/>
        </w:rPr>
        <w:t xml:space="preserve"> </w:t>
      </w:r>
      <w:r>
        <w:t>such</w:t>
      </w:r>
      <w:r>
        <w:rPr>
          <w:spacing w:val="-9"/>
        </w:rPr>
        <w:t xml:space="preserve"> </w:t>
      </w:r>
      <w:r>
        <w:t>other</w:t>
      </w:r>
      <w:r>
        <w:rPr>
          <w:spacing w:val="-3"/>
        </w:rPr>
        <w:t xml:space="preserve"> </w:t>
      </w:r>
      <w:r>
        <w:t>duties</w:t>
      </w:r>
      <w:r>
        <w:rPr>
          <w:spacing w:val="-8"/>
        </w:rPr>
        <w:t xml:space="preserve"> </w:t>
      </w:r>
      <w:r>
        <w:t>as</w:t>
      </w:r>
      <w:r>
        <w:rPr>
          <w:spacing w:val="-3"/>
        </w:rPr>
        <w:t xml:space="preserve"> </w:t>
      </w:r>
      <w:r>
        <w:t>the Executive</w:t>
      </w:r>
      <w:r>
        <w:rPr>
          <w:spacing w:val="-5"/>
        </w:rPr>
        <w:t xml:space="preserve"> </w:t>
      </w:r>
      <w:r>
        <w:t>Council</w:t>
      </w:r>
      <w:r>
        <w:rPr>
          <w:spacing w:val="-8"/>
        </w:rPr>
        <w:t xml:space="preserve"> </w:t>
      </w:r>
      <w:r>
        <w:t>may request.</w:t>
      </w:r>
    </w:p>
    <w:p w14:paraId="07167753" w14:textId="77777777" w:rsidR="00582412" w:rsidRDefault="00582412">
      <w:pPr>
        <w:sectPr w:rsidR="00582412">
          <w:pgSz w:w="12240" w:h="15840"/>
          <w:pgMar w:top="1400" w:right="1320" w:bottom="820" w:left="1240" w:header="0" w:footer="634" w:gutter="0"/>
          <w:cols w:space="720"/>
        </w:sectPr>
      </w:pPr>
    </w:p>
    <w:p w14:paraId="07167754" w14:textId="77777777" w:rsidR="00582412" w:rsidRDefault="006E73B6">
      <w:pPr>
        <w:pStyle w:val="Heading2"/>
      </w:pPr>
      <w:r>
        <w:lastRenderedPageBreak/>
        <w:t>MEMBERS AT LARGE</w:t>
      </w:r>
    </w:p>
    <w:p w14:paraId="07167755" w14:textId="77777777" w:rsidR="00582412" w:rsidRDefault="00582412">
      <w:pPr>
        <w:pStyle w:val="BodyText"/>
        <w:spacing w:before="1"/>
        <w:ind w:left="0"/>
        <w:rPr>
          <w:b/>
        </w:rPr>
      </w:pPr>
    </w:p>
    <w:p w14:paraId="07167756" w14:textId="77777777" w:rsidR="00582412" w:rsidRDefault="006E73B6">
      <w:pPr>
        <w:pStyle w:val="BodyText"/>
      </w:pPr>
      <w:r>
        <w:rPr>
          <w:u w:val="single"/>
        </w:rPr>
        <w:t>Authority</w:t>
      </w:r>
    </w:p>
    <w:p w14:paraId="07167757" w14:textId="77777777" w:rsidR="00582412" w:rsidRDefault="006E73B6">
      <w:pPr>
        <w:pStyle w:val="BodyText"/>
        <w:ind w:right="102"/>
      </w:pPr>
      <w:r>
        <w:t xml:space="preserve">The </w:t>
      </w:r>
      <w:r>
        <w:rPr>
          <w:i/>
        </w:rPr>
        <w:t xml:space="preserve">By-Laws </w:t>
      </w:r>
      <w:r>
        <w:t>in Article IV, Section 3 indicate the duties of the Members at Large as follows: Members at Large of the Executive Council shall be expected to attend all scheduled meetings of the Executive Council. Any member who fails to attend two consecutive or total of three, meetings per year shall be removed from the Council unless otherwise voted by the Executive Council. Any vacancy shall be filled in accordance with Article VII,</w:t>
      </w:r>
    </w:p>
    <w:p w14:paraId="07167758" w14:textId="77777777" w:rsidR="00582412" w:rsidRDefault="006E73B6">
      <w:pPr>
        <w:pStyle w:val="BodyText"/>
        <w:spacing w:line="267" w:lineRule="exact"/>
      </w:pPr>
      <w:r>
        <w:t>Section 3, of the By-Laws.</w:t>
      </w:r>
    </w:p>
    <w:p w14:paraId="07167759" w14:textId="77777777" w:rsidR="00582412" w:rsidRDefault="00582412">
      <w:pPr>
        <w:pStyle w:val="BodyText"/>
        <w:ind w:left="0"/>
      </w:pPr>
    </w:p>
    <w:p w14:paraId="0716775A" w14:textId="77777777" w:rsidR="00582412" w:rsidRDefault="006E73B6">
      <w:pPr>
        <w:pStyle w:val="BodyText"/>
        <w:spacing w:before="1"/>
      </w:pPr>
      <w:r>
        <w:rPr>
          <w:u w:val="single"/>
        </w:rPr>
        <w:t>Composition</w:t>
      </w:r>
    </w:p>
    <w:p w14:paraId="0716775B" w14:textId="77777777" w:rsidR="00582412" w:rsidRDefault="006E73B6">
      <w:pPr>
        <w:pStyle w:val="BodyText"/>
        <w:ind w:right="131"/>
      </w:pPr>
      <w:r>
        <w:t>The Executive Council includes seven Members At Large. Six positions are for active members and one for an associate member. The six active member positions are designated as follows to assure that each higher education sector is represented:</w:t>
      </w:r>
    </w:p>
    <w:p w14:paraId="0716775C" w14:textId="77777777" w:rsidR="00582412" w:rsidRDefault="006E73B6">
      <w:pPr>
        <w:pStyle w:val="ListParagraph"/>
        <w:numPr>
          <w:ilvl w:val="0"/>
          <w:numId w:val="50"/>
        </w:numPr>
        <w:tabs>
          <w:tab w:val="left" w:pos="901"/>
          <w:tab w:val="left" w:pos="902"/>
        </w:tabs>
        <w:spacing w:line="267" w:lineRule="exact"/>
      </w:pPr>
      <w:r>
        <w:t>2-year</w:t>
      </w:r>
      <w:r>
        <w:rPr>
          <w:spacing w:val="-11"/>
        </w:rPr>
        <w:t xml:space="preserve"> </w:t>
      </w:r>
      <w:r>
        <w:t>college</w:t>
      </w:r>
    </w:p>
    <w:p w14:paraId="0716775D" w14:textId="77777777" w:rsidR="00582412" w:rsidRDefault="006E73B6">
      <w:pPr>
        <w:pStyle w:val="ListParagraph"/>
        <w:numPr>
          <w:ilvl w:val="0"/>
          <w:numId w:val="50"/>
        </w:numPr>
        <w:tabs>
          <w:tab w:val="left" w:pos="901"/>
          <w:tab w:val="left" w:pos="902"/>
        </w:tabs>
      </w:pPr>
      <w:r>
        <w:t>4-year public</w:t>
      </w:r>
      <w:r>
        <w:rPr>
          <w:spacing w:val="-13"/>
        </w:rPr>
        <w:t xml:space="preserve"> </w:t>
      </w:r>
      <w:r>
        <w:t>college/university</w:t>
      </w:r>
    </w:p>
    <w:p w14:paraId="0716775E" w14:textId="77777777" w:rsidR="00582412" w:rsidRDefault="006E73B6">
      <w:pPr>
        <w:pStyle w:val="ListParagraph"/>
        <w:numPr>
          <w:ilvl w:val="0"/>
          <w:numId w:val="50"/>
        </w:numPr>
        <w:tabs>
          <w:tab w:val="left" w:pos="901"/>
          <w:tab w:val="left" w:pos="902"/>
        </w:tabs>
      </w:pPr>
      <w:r>
        <w:t>4-year private</w:t>
      </w:r>
      <w:r>
        <w:rPr>
          <w:spacing w:val="-12"/>
        </w:rPr>
        <w:t xml:space="preserve"> </w:t>
      </w:r>
      <w:r>
        <w:t>college/university</w:t>
      </w:r>
    </w:p>
    <w:p w14:paraId="0716775F" w14:textId="68B5D2FA" w:rsidR="00582412" w:rsidRDefault="00323153">
      <w:pPr>
        <w:pStyle w:val="ListParagraph"/>
        <w:numPr>
          <w:ilvl w:val="0"/>
          <w:numId w:val="50"/>
        </w:numPr>
        <w:tabs>
          <w:tab w:val="left" w:pos="901"/>
          <w:tab w:val="left" w:pos="902"/>
        </w:tabs>
        <w:spacing w:before="1"/>
      </w:pPr>
      <w:r>
        <w:t>Graduate/Professional</w:t>
      </w:r>
      <w:r w:rsidR="006E73B6">
        <w:rPr>
          <w:spacing w:val="-18"/>
        </w:rPr>
        <w:t xml:space="preserve"> </w:t>
      </w:r>
      <w:r w:rsidR="006E73B6">
        <w:t>school</w:t>
      </w:r>
    </w:p>
    <w:p w14:paraId="07167760" w14:textId="557DB8CA" w:rsidR="00582412" w:rsidRDefault="00F22B50">
      <w:pPr>
        <w:pStyle w:val="ListParagraph"/>
        <w:numPr>
          <w:ilvl w:val="0"/>
          <w:numId w:val="50"/>
        </w:numPr>
        <w:tabs>
          <w:tab w:val="left" w:pos="901"/>
          <w:tab w:val="left" w:pos="902"/>
        </w:tabs>
      </w:pPr>
      <w:r>
        <w:t>C</w:t>
      </w:r>
      <w:r w:rsidR="006E73B6">
        <w:t>areer/</w:t>
      </w:r>
      <w:r>
        <w:t>T</w:t>
      </w:r>
      <w:r w:rsidR="006E73B6">
        <w:t>echnical/for-profit</w:t>
      </w:r>
      <w:r w:rsidR="006E73B6">
        <w:rPr>
          <w:spacing w:val="-27"/>
        </w:rPr>
        <w:t xml:space="preserve"> </w:t>
      </w:r>
      <w:r w:rsidR="006E73B6">
        <w:t>school</w:t>
      </w:r>
    </w:p>
    <w:p w14:paraId="07167761" w14:textId="1CC9AAA2" w:rsidR="00582412" w:rsidRDefault="00F22B50">
      <w:pPr>
        <w:pStyle w:val="ListParagraph"/>
        <w:numPr>
          <w:ilvl w:val="0"/>
          <w:numId w:val="50"/>
        </w:numPr>
        <w:tabs>
          <w:tab w:val="left" w:pos="901"/>
          <w:tab w:val="left" w:pos="902"/>
        </w:tabs>
      </w:pPr>
      <w:r>
        <w:t>G</w:t>
      </w:r>
      <w:r w:rsidR="006E73B6">
        <w:t>eneral position that can be filled by any active</w:t>
      </w:r>
      <w:r w:rsidR="006E73B6">
        <w:rPr>
          <w:spacing w:val="-33"/>
        </w:rPr>
        <w:t xml:space="preserve"> </w:t>
      </w:r>
      <w:r w:rsidR="006E73B6">
        <w:t>member</w:t>
      </w:r>
    </w:p>
    <w:p w14:paraId="07167762" w14:textId="77777777" w:rsidR="00582412" w:rsidRDefault="00582412">
      <w:pPr>
        <w:pStyle w:val="BodyText"/>
        <w:ind w:left="0"/>
      </w:pPr>
    </w:p>
    <w:p w14:paraId="07167763" w14:textId="77777777" w:rsidR="00582412" w:rsidRDefault="006E73B6">
      <w:pPr>
        <w:pStyle w:val="BodyText"/>
        <w:spacing w:before="1"/>
      </w:pPr>
      <w:r>
        <w:rPr>
          <w:u w:val="single"/>
        </w:rPr>
        <w:t>General Responsibilities</w:t>
      </w:r>
    </w:p>
    <w:p w14:paraId="07167764" w14:textId="77777777" w:rsidR="00582412" w:rsidRDefault="006E73B6">
      <w:pPr>
        <w:pStyle w:val="BodyText"/>
        <w:ind w:right="181"/>
      </w:pPr>
      <w:r>
        <w:t>The primary role of the Members at Large is to represent their sector in all MASFAA Council discussions, planning and activities. Serve as advisor to committees.</w:t>
      </w:r>
    </w:p>
    <w:p w14:paraId="07167765" w14:textId="77777777" w:rsidR="00582412" w:rsidRDefault="00582412">
      <w:pPr>
        <w:pStyle w:val="BodyText"/>
        <w:spacing w:before="10"/>
        <w:ind w:left="0"/>
        <w:rPr>
          <w:sz w:val="21"/>
        </w:rPr>
      </w:pPr>
    </w:p>
    <w:p w14:paraId="07167766" w14:textId="77777777" w:rsidR="00582412" w:rsidRDefault="006E73B6">
      <w:pPr>
        <w:pStyle w:val="BodyText"/>
      </w:pPr>
      <w:r>
        <w:rPr>
          <w:u w:val="single"/>
        </w:rPr>
        <w:t>Specific Duties and Responsibilities</w:t>
      </w:r>
    </w:p>
    <w:p w14:paraId="07167767" w14:textId="77777777" w:rsidR="00582412" w:rsidRDefault="006E73B6">
      <w:pPr>
        <w:pStyle w:val="ListParagraph"/>
        <w:numPr>
          <w:ilvl w:val="0"/>
          <w:numId w:val="49"/>
        </w:numPr>
        <w:tabs>
          <w:tab w:val="left" w:pos="921"/>
        </w:tabs>
        <w:spacing w:before="1"/>
      </w:pPr>
      <w:r>
        <w:t>Serve as MASFAA representative for their</w:t>
      </w:r>
      <w:r>
        <w:rPr>
          <w:spacing w:val="-33"/>
        </w:rPr>
        <w:t xml:space="preserve"> </w:t>
      </w:r>
      <w:r>
        <w:t>sector.</w:t>
      </w:r>
    </w:p>
    <w:p w14:paraId="07167768" w14:textId="77777777" w:rsidR="00582412" w:rsidRDefault="006E73B6">
      <w:pPr>
        <w:pStyle w:val="ListParagraph"/>
        <w:numPr>
          <w:ilvl w:val="0"/>
          <w:numId w:val="49"/>
        </w:numPr>
        <w:tabs>
          <w:tab w:val="left" w:pos="921"/>
        </w:tabs>
      </w:pPr>
      <w:r>
        <w:t>Regularly communicate with</w:t>
      </w:r>
      <w:r>
        <w:rPr>
          <w:spacing w:val="-18"/>
        </w:rPr>
        <w:t xml:space="preserve"> </w:t>
      </w:r>
      <w:r>
        <w:t>sector.</w:t>
      </w:r>
    </w:p>
    <w:p w14:paraId="07167769" w14:textId="77777777" w:rsidR="00582412" w:rsidRDefault="006E73B6">
      <w:pPr>
        <w:pStyle w:val="ListParagraph"/>
        <w:numPr>
          <w:ilvl w:val="0"/>
          <w:numId w:val="49"/>
        </w:numPr>
        <w:tabs>
          <w:tab w:val="left" w:pos="921"/>
        </w:tabs>
        <w:spacing w:before="1"/>
      </w:pPr>
      <w:r>
        <w:t>Attend all MASFAA Council</w:t>
      </w:r>
      <w:r>
        <w:rPr>
          <w:spacing w:val="-24"/>
        </w:rPr>
        <w:t xml:space="preserve"> </w:t>
      </w:r>
      <w:r>
        <w:t>meetings.</w:t>
      </w:r>
    </w:p>
    <w:p w14:paraId="0716776A" w14:textId="77777777" w:rsidR="00582412" w:rsidRDefault="006E73B6">
      <w:pPr>
        <w:pStyle w:val="ListParagraph"/>
        <w:numPr>
          <w:ilvl w:val="0"/>
          <w:numId w:val="49"/>
        </w:numPr>
        <w:tabs>
          <w:tab w:val="left" w:pos="921"/>
        </w:tabs>
      </w:pPr>
      <w:r>
        <w:t>Be active in discussions at all</w:t>
      </w:r>
      <w:r>
        <w:rPr>
          <w:spacing w:val="-17"/>
        </w:rPr>
        <w:t xml:space="preserve"> </w:t>
      </w:r>
      <w:r>
        <w:t>meetings.</w:t>
      </w:r>
    </w:p>
    <w:p w14:paraId="0716776B" w14:textId="77777777" w:rsidR="00582412" w:rsidRDefault="006E73B6">
      <w:pPr>
        <w:pStyle w:val="ListParagraph"/>
        <w:numPr>
          <w:ilvl w:val="0"/>
          <w:numId w:val="49"/>
        </w:numPr>
        <w:tabs>
          <w:tab w:val="left" w:pos="921"/>
        </w:tabs>
      </w:pPr>
      <w:r>
        <w:t>Attend as many MASFAA events as</w:t>
      </w:r>
      <w:r>
        <w:rPr>
          <w:spacing w:val="-32"/>
        </w:rPr>
        <w:t xml:space="preserve"> </w:t>
      </w:r>
      <w:r>
        <w:t>possible.</w:t>
      </w:r>
    </w:p>
    <w:p w14:paraId="0716776C" w14:textId="77777777" w:rsidR="00582412" w:rsidRDefault="006E73B6">
      <w:pPr>
        <w:pStyle w:val="ListParagraph"/>
        <w:numPr>
          <w:ilvl w:val="0"/>
          <w:numId w:val="49"/>
        </w:numPr>
        <w:tabs>
          <w:tab w:val="left" w:pos="921"/>
        </w:tabs>
      </w:pPr>
      <w:r>
        <w:t>Encourage</w:t>
      </w:r>
      <w:r>
        <w:rPr>
          <w:spacing w:val="-10"/>
        </w:rPr>
        <w:t xml:space="preserve"> </w:t>
      </w:r>
      <w:r>
        <w:t>sector</w:t>
      </w:r>
      <w:r>
        <w:rPr>
          <w:spacing w:val="-3"/>
        </w:rPr>
        <w:t xml:space="preserve"> </w:t>
      </w:r>
      <w:r>
        <w:t>participation</w:t>
      </w:r>
      <w:r>
        <w:rPr>
          <w:spacing w:val="-14"/>
        </w:rPr>
        <w:t xml:space="preserve"> </w:t>
      </w:r>
      <w:r>
        <w:t>in</w:t>
      </w:r>
      <w:r>
        <w:rPr>
          <w:spacing w:val="-4"/>
        </w:rPr>
        <w:t xml:space="preserve"> </w:t>
      </w:r>
      <w:r>
        <w:t>MASFAA</w:t>
      </w:r>
      <w:r>
        <w:rPr>
          <w:spacing w:val="-11"/>
        </w:rPr>
        <w:t xml:space="preserve"> </w:t>
      </w:r>
      <w:r>
        <w:t>events</w:t>
      </w:r>
      <w:r>
        <w:rPr>
          <w:spacing w:val="-10"/>
        </w:rPr>
        <w:t xml:space="preserve"> </w:t>
      </w:r>
      <w:r>
        <w:t>and</w:t>
      </w:r>
      <w:r>
        <w:rPr>
          <w:spacing w:val="-6"/>
        </w:rPr>
        <w:t xml:space="preserve"> </w:t>
      </w:r>
      <w:r>
        <w:t>activities.</w:t>
      </w:r>
    </w:p>
    <w:p w14:paraId="0716776D" w14:textId="77777777" w:rsidR="00582412" w:rsidRPr="008909CF" w:rsidRDefault="006E73B6">
      <w:pPr>
        <w:pStyle w:val="ListParagraph"/>
        <w:numPr>
          <w:ilvl w:val="0"/>
          <w:numId w:val="49"/>
        </w:numPr>
        <w:tabs>
          <w:tab w:val="left" w:pos="921"/>
        </w:tabs>
        <w:spacing w:before="1"/>
      </w:pPr>
      <w:r w:rsidRPr="008909CF">
        <w:t xml:space="preserve">Plan the annual Year </w:t>
      </w:r>
      <w:r w:rsidRPr="008909CF">
        <w:rPr>
          <w:spacing w:val="-3"/>
        </w:rPr>
        <w:t xml:space="preserve">End </w:t>
      </w:r>
      <w:r w:rsidRPr="008909CF">
        <w:t>Event in</w:t>
      </w:r>
      <w:r w:rsidRPr="008909CF">
        <w:rPr>
          <w:spacing w:val="-18"/>
        </w:rPr>
        <w:t xml:space="preserve"> </w:t>
      </w:r>
      <w:r w:rsidRPr="008909CF">
        <w:t>June.</w:t>
      </w:r>
    </w:p>
    <w:p w14:paraId="70F2357F" w14:textId="48904ECC" w:rsidR="00582412" w:rsidRDefault="006E73B6" w:rsidP="008909CF">
      <w:pPr>
        <w:pStyle w:val="ListParagraph"/>
        <w:numPr>
          <w:ilvl w:val="0"/>
          <w:numId w:val="49"/>
        </w:numPr>
        <w:tabs>
          <w:tab w:val="left" w:pos="921"/>
        </w:tabs>
        <w:spacing w:before="2" w:line="237" w:lineRule="auto"/>
        <w:ind w:right="313"/>
      </w:pPr>
      <w:r>
        <w:t xml:space="preserve">Associate members involved in MASFAA leadership activities are </w:t>
      </w:r>
      <w:r>
        <w:rPr>
          <w:spacing w:val="-3"/>
        </w:rPr>
        <w:t xml:space="preserve">to </w:t>
      </w:r>
      <w:r>
        <w:t xml:space="preserve">conduct MASFAA business </w:t>
      </w:r>
      <w:r w:rsidR="00F22B50">
        <w:t>only and</w:t>
      </w:r>
      <w:r>
        <w:t xml:space="preserve"> should not advance products or</w:t>
      </w:r>
      <w:r>
        <w:rPr>
          <w:spacing w:val="26"/>
        </w:rPr>
        <w:t xml:space="preserve"> </w:t>
      </w:r>
      <w:r>
        <w:t>services.</w:t>
      </w:r>
    </w:p>
    <w:p w14:paraId="51543A08" w14:textId="79816D20" w:rsidR="00442A00" w:rsidRPr="008909CF" w:rsidRDefault="00442A00" w:rsidP="00442A00">
      <w:pPr>
        <w:pStyle w:val="ListParagraph"/>
        <w:numPr>
          <w:ilvl w:val="0"/>
          <w:numId w:val="49"/>
        </w:numPr>
        <w:tabs>
          <w:tab w:val="left" w:pos="921"/>
        </w:tabs>
        <w:spacing w:before="1"/>
        <w:rPr>
          <w:color w:val="000000" w:themeColor="text1"/>
        </w:rPr>
      </w:pPr>
      <w:r w:rsidRPr="008909CF">
        <w:rPr>
          <w:color w:val="000000" w:themeColor="text1"/>
        </w:rPr>
        <w:t>Assist with Strategic Plan development in year prior to strategic plan ending</w:t>
      </w:r>
    </w:p>
    <w:p w14:paraId="274318E7" w14:textId="6719DE50" w:rsidR="00442A00" w:rsidRPr="008909CF" w:rsidRDefault="00C43007" w:rsidP="00442A00">
      <w:pPr>
        <w:pStyle w:val="ListParagraph"/>
        <w:numPr>
          <w:ilvl w:val="0"/>
          <w:numId w:val="49"/>
        </w:numPr>
        <w:tabs>
          <w:tab w:val="left" w:pos="921"/>
        </w:tabs>
        <w:spacing w:before="1"/>
        <w:rPr>
          <w:color w:val="000000" w:themeColor="text1"/>
        </w:rPr>
      </w:pPr>
      <w:r w:rsidRPr="008909CF">
        <w:rPr>
          <w:color w:val="000000" w:themeColor="text1"/>
        </w:rPr>
        <w:t xml:space="preserve">Coordinate a 2-3 panel discussion at fall conference and/or during the fiscal year for sector members on a “hot” topic.   </w:t>
      </w:r>
    </w:p>
    <w:p w14:paraId="0716776F" w14:textId="1A6006D1" w:rsidR="00442A00" w:rsidRDefault="00442A00">
      <w:pPr>
        <w:spacing w:line="237" w:lineRule="auto"/>
        <w:sectPr w:rsidR="00442A00">
          <w:pgSz w:w="12240" w:h="15840"/>
          <w:pgMar w:top="1400" w:right="1320" w:bottom="820" w:left="1240" w:header="0" w:footer="634" w:gutter="0"/>
          <w:cols w:space="720"/>
        </w:sectPr>
      </w:pPr>
    </w:p>
    <w:p w14:paraId="07167770" w14:textId="77777777" w:rsidR="00582412" w:rsidRDefault="006E73B6">
      <w:pPr>
        <w:pStyle w:val="Heading1"/>
      </w:pPr>
      <w:r>
        <w:lastRenderedPageBreak/>
        <w:t>CHAPTER THREE – COMMITTEES</w:t>
      </w:r>
    </w:p>
    <w:p w14:paraId="07167771" w14:textId="77777777" w:rsidR="00582412" w:rsidRDefault="006E73B6">
      <w:pPr>
        <w:pStyle w:val="Heading2"/>
        <w:spacing w:before="268"/>
      </w:pPr>
      <w:r>
        <w:t>GENERAL COMMITTEE INFORMATION</w:t>
      </w:r>
    </w:p>
    <w:p w14:paraId="07167772" w14:textId="77777777" w:rsidR="00582412" w:rsidRDefault="00582412">
      <w:pPr>
        <w:pStyle w:val="BodyText"/>
        <w:spacing w:before="1"/>
        <w:ind w:left="0"/>
        <w:rPr>
          <w:b/>
        </w:rPr>
      </w:pPr>
    </w:p>
    <w:p w14:paraId="07167773" w14:textId="77777777" w:rsidR="00582412" w:rsidRDefault="006E73B6">
      <w:pPr>
        <w:pStyle w:val="BodyText"/>
      </w:pPr>
      <w:r>
        <w:rPr>
          <w:u w:val="single"/>
        </w:rPr>
        <w:t>Committee Formation</w:t>
      </w:r>
    </w:p>
    <w:p w14:paraId="07167774" w14:textId="77777777" w:rsidR="00582412" w:rsidRDefault="006E73B6">
      <w:pPr>
        <w:pStyle w:val="BodyText"/>
        <w:ind w:right="119"/>
      </w:pPr>
      <w:r>
        <w:t>Committees are constituted each year to address specific problems, issues, or the Association's activities which require considerable preparation, study, deliberation, or research. Committee Chairs are appointed by the President-Elect before each new year. All committee activities are guided by the Association’s policies, procedures, and strategic long-range plan. Committee Chairs are members of the MASFAA Council, which is comprised of the Executive Council, Committee Chairs, and the EASFAA Representative.</w:t>
      </w:r>
    </w:p>
    <w:p w14:paraId="07167775" w14:textId="77777777" w:rsidR="00582412" w:rsidRDefault="00582412">
      <w:pPr>
        <w:pStyle w:val="BodyText"/>
        <w:ind w:left="0"/>
      </w:pPr>
    </w:p>
    <w:p w14:paraId="07167776" w14:textId="77777777" w:rsidR="00582412" w:rsidRDefault="006E73B6">
      <w:pPr>
        <w:pStyle w:val="BodyText"/>
      </w:pPr>
      <w:r>
        <w:rPr>
          <w:u w:val="single"/>
        </w:rPr>
        <w:t>Committee Activities and Budget</w:t>
      </w:r>
    </w:p>
    <w:p w14:paraId="07167777" w14:textId="77777777" w:rsidR="00582412" w:rsidRDefault="006E73B6">
      <w:pPr>
        <w:pStyle w:val="BodyText"/>
        <w:ind w:right="149"/>
      </w:pPr>
      <w:r>
        <w:t>Each year, each committee is given a list of committee activities, which include the overall purposes of the committee and specific committee objectives, which are based, in large part, on the "Strategic Long- Range Plan" adopted by the Executive Council. Any changes proposed by the committee must be submitted in writing to the President soon after the beginning of the fiscal year (i.e. July 1). The objectives provide a means of evaluating the committee's work and provide a schedule of activities, which can be incorporated into the Association's master calendar.</w:t>
      </w:r>
    </w:p>
    <w:p w14:paraId="07167778" w14:textId="77777777" w:rsidR="00582412" w:rsidRDefault="00582412">
      <w:pPr>
        <w:pStyle w:val="BodyText"/>
        <w:spacing w:before="12"/>
        <w:ind w:left="0"/>
        <w:rPr>
          <w:sz w:val="21"/>
        </w:rPr>
      </w:pPr>
    </w:p>
    <w:p w14:paraId="07167779" w14:textId="77777777" w:rsidR="00582412" w:rsidRDefault="006E73B6">
      <w:pPr>
        <w:pStyle w:val="BodyText"/>
        <w:ind w:right="45"/>
      </w:pPr>
      <w:r>
        <w:t>The Committee Chairs should also submit a plan for committee meetings during the year, a calendar of committee activities, projects and any need for support from the Executive Council, other committees, or the membership. This plan should be submitted for review by the Executive Council at the Leadership Retreat in July or August.</w:t>
      </w:r>
    </w:p>
    <w:p w14:paraId="0716777A" w14:textId="77777777" w:rsidR="00582412" w:rsidRDefault="00582412">
      <w:pPr>
        <w:pStyle w:val="BodyText"/>
        <w:spacing w:before="1"/>
        <w:ind w:left="0"/>
      </w:pPr>
    </w:p>
    <w:p w14:paraId="0716777B" w14:textId="77777777" w:rsidR="00582412" w:rsidRDefault="006E73B6">
      <w:pPr>
        <w:pStyle w:val="BodyText"/>
        <w:ind w:right="185"/>
      </w:pPr>
      <w:r>
        <w:t>Budget allocations to each committee are determined by the Finance Committee, with approval by the Executive Council. Committee Chairs should also submit an estimate of their expected revenue and expenditures for the coming year to the Finance Committee. The Finance Committee reviews each committee's financial plan and submits written recommendations to the Executive Council prior to the beginning of each fiscal year. Committee budgets are usually established during the May meeting of the Executive Council.</w:t>
      </w:r>
    </w:p>
    <w:p w14:paraId="0716777C" w14:textId="77777777" w:rsidR="00582412" w:rsidRDefault="00582412">
      <w:pPr>
        <w:pStyle w:val="BodyText"/>
        <w:ind w:left="0"/>
      </w:pPr>
    </w:p>
    <w:p w14:paraId="0716777D" w14:textId="77777777" w:rsidR="00582412" w:rsidRDefault="006E73B6">
      <w:pPr>
        <w:pStyle w:val="BodyText"/>
      </w:pPr>
      <w:r>
        <w:rPr>
          <w:u w:val="single"/>
        </w:rPr>
        <w:t>Responsibility for Management of Committee Expenditures</w:t>
      </w:r>
    </w:p>
    <w:p w14:paraId="0716777E" w14:textId="77777777" w:rsidR="00582412" w:rsidRDefault="006E73B6">
      <w:pPr>
        <w:pStyle w:val="BodyText"/>
        <w:ind w:right="206"/>
      </w:pPr>
      <w:r>
        <w:t>Committee Chairs are charged with the responsibility of managing the funds approved for use by their committee. All bills should be forwarded to a Committee Chair, who will authorize the expenditure and then forward the bill to the Treasurer for payment. No reimbursement in connection with any committee activity will be made unless the responsible person has authorized the expenditure. Budget increases may be authorized by the Executive Council according to the procedures outlined in the next section. No Committee Chair is authorized to enter into contracts on behalf of the Association. All contracts must be completed and signed by the President.</w:t>
      </w:r>
    </w:p>
    <w:p w14:paraId="0716777F" w14:textId="77777777" w:rsidR="00582412" w:rsidRDefault="00582412">
      <w:pPr>
        <w:pStyle w:val="BodyText"/>
        <w:ind w:left="0"/>
      </w:pPr>
    </w:p>
    <w:p w14:paraId="07167780" w14:textId="77777777" w:rsidR="00582412" w:rsidRDefault="006E73B6">
      <w:pPr>
        <w:pStyle w:val="BodyText"/>
      </w:pPr>
      <w:r>
        <w:rPr>
          <w:u w:val="single"/>
        </w:rPr>
        <w:t>Procedures for Committees to Request Budget Increases</w:t>
      </w:r>
    </w:p>
    <w:p w14:paraId="07167781" w14:textId="77777777" w:rsidR="00582412" w:rsidRDefault="006E73B6">
      <w:pPr>
        <w:pStyle w:val="ListParagraph"/>
        <w:numPr>
          <w:ilvl w:val="0"/>
          <w:numId w:val="48"/>
        </w:numPr>
        <w:tabs>
          <w:tab w:val="left" w:pos="921"/>
        </w:tabs>
      </w:pPr>
      <w:r>
        <w:t>Letter</w:t>
      </w:r>
      <w:r>
        <w:rPr>
          <w:spacing w:val="-8"/>
        </w:rPr>
        <w:t xml:space="preserve"> </w:t>
      </w:r>
      <w:r>
        <w:t>from</w:t>
      </w:r>
      <w:r>
        <w:rPr>
          <w:spacing w:val="-7"/>
        </w:rPr>
        <w:t xml:space="preserve"> </w:t>
      </w:r>
      <w:r>
        <w:t>a</w:t>
      </w:r>
      <w:r>
        <w:rPr>
          <w:spacing w:val="-3"/>
        </w:rPr>
        <w:t xml:space="preserve"> </w:t>
      </w:r>
      <w:r>
        <w:t>Committee</w:t>
      </w:r>
      <w:r>
        <w:rPr>
          <w:spacing w:val="-7"/>
        </w:rPr>
        <w:t xml:space="preserve"> </w:t>
      </w:r>
      <w:r>
        <w:t>Chair</w:t>
      </w:r>
      <w:r>
        <w:rPr>
          <w:spacing w:val="-6"/>
        </w:rPr>
        <w:t xml:space="preserve"> </w:t>
      </w:r>
      <w:r>
        <w:t>to</w:t>
      </w:r>
      <w:r>
        <w:rPr>
          <w:spacing w:val="-2"/>
        </w:rPr>
        <w:t xml:space="preserve"> </w:t>
      </w:r>
      <w:r>
        <w:t>the Executive</w:t>
      </w:r>
      <w:r>
        <w:rPr>
          <w:spacing w:val="-7"/>
        </w:rPr>
        <w:t xml:space="preserve"> </w:t>
      </w:r>
      <w:r>
        <w:t>Council</w:t>
      </w:r>
      <w:r>
        <w:rPr>
          <w:spacing w:val="-6"/>
        </w:rPr>
        <w:t xml:space="preserve"> </w:t>
      </w:r>
      <w:r>
        <w:t>stipulating:</w:t>
      </w:r>
    </w:p>
    <w:p w14:paraId="07167782" w14:textId="77777777" w:rsidR="00582412" w:rsidRDefault="006E73B6">
      <w:pPr>
        <w:pStyle w:val="ListParagraph"/>
        <w:numPr>
          <w:ilvl w:val="1"/>
          <w:numId w:val="48"/>
        </w:numPr>
        <w:tabs>
          <w:tab w:val="left" w:pos="1640"/>
          <w:tab w:val="left" w:pos="1641"/>
        </w:tabs>
        <w:spacing w:before="1"/>
      </w:pPr>
      <w:r>
        <w:t>Initial committee budget for the</w:t>
      </w:r>
      <w:r>
        <w:rPr>
          <w:spacing w:val="-20"/>
        </w:rPr>
        <w:t xml:space="preserve"> </w:t>
      </w:r>
      <w:r>
        <w:t>year;</w:t>
      </w:r>
    </w:p>
    <w:p w14:paraId="07167783" w14:textId="77777777" w:rsidR="00582412" w:rsidRDefault="006E73B6">
      <w:pPr>
        <w:pStyle w:val="ListParagraph"/>
        <w:numPr>
          <w:ilvl w:val="1"/>
          <w:numId w:val="48"/>
        </w:numPr>
        <w:tabs>
          <w:tab w:val="left" w:pos="1640"/>
          <w:tab w:val="left" w:pos="1641"/>
        </w:tabs>
      </w:pPr>
      <w:r>
        <w:t>Expenditures to</w:t>
      </w:r>
      <w:r>
        <w:rPr>
          <w:spacing w:val="-9"/>
        </w:rPr>
        <w:t xml:space="preserve"> </w:t>
      </w:r>
      <w:r>
        <w:t>date;</w:t>
      </w:r>
    </w:p>
    <w:p w14:paraId="07167784" w14:textId="77777777" w:rsidR="00582412" w:rsidRDefault="006E73B6">
      <w:pPr>
        <w:pStyle w:val="ListParagraph"/>
        <w:numPr>
          <w:ilvl w:val="1"/>
          <w:numId w:val="48"/>
        </w:numPr>
        <w:tabs>
          <w:tab w:val="left" w:pos="1640"/>
          <w:tab w:val="left" w:pos="1641"/>
        </w:tabs>
      </w:pPr>
      <w:r>
        <w:t>Remaining</w:t>
      </w:r>
      <w:r>
        <w:rPr>
          <w:spacing w:val="-9"/>
        </w:rPr>
        <w:t xml:space="preserve"> </w:t>
      </w:r>
      <w:r>
        <w:t>balance;</w:t>
      </w:r>
    </w:p>
    <w:p w14:paraId="07167785" w14:textId="77777777" w:rsidR="00582412" w:rsidRDefault="006E73B6">
      <w:pPr>
        <w:pStyle w:val="ListParagraph"/>
        <w:numPr>
          <w:ilvl w:val="1"/>
          <w:numId w:val="48"/>
        </w:numPr>
        <w:tabs>
          <w:tab w:val="left" w:pos="1640"/>
          <w:tab w:val="left" w:pos="1641"/>
        </w:tabs>
      </w:pPr>
      <w:r>
        <w:t>Additional funds requested;</w:t>
      </w:r>
      <w:r>
        <w:rPr>
          <w:spacing w:val="-16"/>
        </w:rPr>
        <w:t xml:space="preserve"> </w:t>
      </w:r>
      <w:r>
        <w:t>and</w:t>
      </w:r>
    </w:p>
    <w:p w14:paraId="07167786" w14:textId="77777777" w:rsidR="00582412" w:rsidRDefault="00582412">
      <w:pPr>
        <w:sectPr w:rsidR="00582412">
          <w:footerReference w:type="default" r:id="rId25"/>
          <w:pgSz w:w="12240" w:h="15840"/>
          <w:pgMar w:top="1440" w:right="1320" w:bottom="1120" w:left="1240" w:header="0" w:footer="922" w:gutter="0"/>
          <w:pgNumType w:start="33"/>
          <w:cols w:space="720"/>
        </w:sectPr>
      </w:pPr>
    </w:p>
    <w:p w14:paraId="07167787" w14:textId="77777777" w:rsidR="00582412" w:rsidRDefault="006E73B6">
      <w:pPr>
        <w:pStyle w:val="ListParagraph"/>
        <w:numPr>
          <w:ilvl w:val="1"/>
          <w:numId w:val="48"/>
        </w:numPr>
        <w:tabs>
          <w:tab w:val="left" w:pos="1640"/>
          <w:tab w:val="left" w:pos="1641"/>
        </w:tabs>
        <w:spacing w:before="39"/>
        <w:ind w:right="990"/>
      </w:pPr>
      <w:r>
        <w:lastRenderedPageBreak/>
        <w:t>A</w:t>
      </w:r>
      <w:r>
        <w:rPr>
          <w:spacing w:val="-4"/>
        </w:rPr>
        <w:t xml:space="preserve"> </w:t>
      </w:r>
      <w:r>
        <w:t>justification</w:t>
      </w:r>
      <w:r>
        <w:rPr>
          <w:spacing w:val="-13"/>
        </w:rPr>
        <w:t xml:space="preserve"> </w:t>
      </w:r>
      <w:r>
        <w:t>for</w:t>
      </w:r>
      <w:r>
        <w:rPr>
          <w:spacing w:val="-4"/>
        </w:rPr>
        <w:t xml:space="preserve"> </w:t>
      </w:r>
      <w:r>
        <w:t>use</w:t>
      </w:r>
      <w:r>
        <w:rPr>
          <w:spacing w:val="-10"/>
        </w:rPr>
        <w:t xml:space="preserve"> </w:t>
      </w:r>
      <w:r>
        <w:t>of</w:t>
      </w:r>
      <w:r>
        <w:rPr>
          <w:spacing w:val="-9"/>
        </w:rPr>
        <w:t xml:space="preserve"> </w:t>
      </w:r>
      <w:r>
        <w:t>MASFAA</w:t>
      </w:r>
      <w:r>
        <w:rPr>
          <w:spacing w:val="-11"/>
        </w:rPr>
        <w:t xml:space="preserve"> </w:t>
      </w:r>
      <w:r>
        <w:t>funds</w:t>
      </w:r>
      <w:r>
        <w:rPr>
          <w:spacing w:val="-6"/>
        </w:rPr>
        <w:t xml:space="preserve"> </w:t>
      </w:r>
      <w:r>
        <w:t>to</w:t>
      </w:r>
      <w:r>
        <w:rPr>
          <w:spacing w:val="-2"/>
        </w:rPr>
        <w:t xml:space="preserve"> </w:t>
      </w:r>
      <w:r>
        <w:t>increase</w:t>
      </w:r>
      <w:r>
        <w:rPr>
          <w:spacing w:val="-10"/>
        </w:rPr>
        <w:t xml:space="preserve"> </w:t>
      </w:r>
      <w:r>
        <w:t>committee's</w:t>
      </w:r>
      <w:r>
        <w:rPr>
          <w:spacing w:val="-12"/>
        </w:rPr>
        <w:t xml:space="preserve"> </w:t>
      </w:r>
      <w:r>
        <w:t>original</w:t>
      </w:r>
      <w:r>
        <w:rPr>
          <w:spacing w:val="-8"/>
        </w:rPr>
        <w:t xml:space="preserve"> </w:t>
      </w:r>
      <w:r>
        <w:t>budget authority.</w:t>
      </w:r>
    </w:p>
    <w:p w14:paraId="07167788" w14:textId="77777777" w:rsidR="00582412" w:rsidRDefault="006E73B6">
      <w:pPr>
        <w:pStyle w:val="ListParagraph"/>
        <w:numPr>
          <w:ilvl w:val="0"/>
          <w:numId w:val="48"/>
        </w:numPr>
        <w:tabs>
          <w:tab w:val="left" w:pos="921"/>
        </w:tabs>
        <w:spacing w:before="1"/>
        <w:ind w:right="261"/>
      </w:pPr>
      <w:r>
        <w:rPr>
          <w:spacing w:val="-2"/>
        </w:rPr>
        <w:t xml:space="preserve">The </w:t>
      </w:r>
      <w:r>
        <w:t>Executive</w:t>
      </w:r>
      <w:r>
        <w:rPr>
          <w:spacing w:val="-9"/>
        </w:rPr>
        <w:t xml:space="preserve"> </w:t>
      </w:r>
      <w:r>
        <w:t>Council</w:t>
      </w:r>
      <w:r>
        <w:rPr>
          <w:spacing w:val="-8"/>
        </w:rPr>
        <w:t xml:space="preserve"> </w:t>
      </w:r>
      <w:r>
        <w:t>reviews</w:t>
      </w:r>
      <w:r>
        <w:rPr>
          <w:spacing w:val="-12"/>
        </w:rPr>
        <w:t xml:space="preserve"> </w:t>
      </w:r>
      <w:r>
        <w:t>the</w:t>
      </w:r>
      <w:r>
        <w:rPr>
          <w:spacing w:val="-5"/>
        </w:rPr>
        <w:t xml:space="preserve"> </w:t>
      </w:r>
      <w:r>
        <w:t>request</w:t>
      </w:r>
      <w:r>
        <w:rPr>
          <w:spacing w:val="-10"/>
        </w:rPr>
        <w:t xml:space="preserve"> </w:t>
      </w:r>
      <w:r>
        <w:t>in</w:t>
      </w:r>
      <w:r>
        <w:rPr>
          <w:spacing w:val="-6"/>
        </w:rPr>
        <w:t xml:space="preserve"> </w:t>
      </w:r>
      <w:r>
        <w:t>terms</w:t>
      </w:r>
      <w:r>
        <w:rPr>
          <w:spacing w:val="-8"/>
        </w:rPr>
        <w:t xml:space="preserve"> </w:t>
      </w:r>
      <w:r>
        <w:t>of</w:t>
      </w:r>
      <w:r>
        <w:rPr>
          <w:spacing w:val="-5"/>
        </w:rPr>
        <w:t xml:space="preserve"> </w:t>
      </w:r>
      <w:r>
        <w:t>the</w:t>
      </w:r>
      <w:r>
        <w:rPr>
          <w:spacing w:val="-2"/>
        </w:rPr>
        <w:t xml:space="preserve"> </w:t>
      </w:r>
      <w:r>
        <w:t>financial</w:t>
      </w:r>
      <w:r>
        <w:rPr>
          <w:spacing w:val="-11"/>
        </w:rPr>
        <w:t xml:space="preserve"> </w:t>
      </w:r>
      <w:r>
        <w:t>status</w:t>
      </w:r>
      <w:r>
        <w:rPr>
          <w:spacing w:val="-10"/>
        </w:rPr>
        <w:t xml:space="preserve"> </w:t>
      </w:r>
      <w:r>
        <w:t>of</w:t>
      </w:r>
      <w:r>
        <w:rPr>
          <w:spacing w:val="-5"/>
        </w:rPr>
        <w:t xml:space="preserve"> </w:t>
      </w:r>
      <w:r>
        <w:t>the</w:t>
      </w:r>
      <w:r>
        <w:rPr>
          <w:spacing w:val="-7"/>
        </w:rPr>
        <w:t xml:space="preserve"> </w:t>
      </w:r>
      <w:r>
        <w:t>Association</w:t>
      </w:r>
      <w:r>
        <w:rPr>
          <w:spacing w:val="-15"/>
        </w:rPr>
        <w:t xml:space="preserve"> </w:t>
      </w:r>
      <w:r>
        <w:t>and the</w:t>
      </w:r>
      <w:r>
        <w:rPr>
          <w:spacing w:val="-3"/>
        </w:rPr>
        <w:t xml:space="preserve"> </w:t>
      </w:r>
      <w:r>
        <w:t>merits</w:t>
      </w:r>
      <w:r>
        <w:rPr>
          <w:spacing w:val="-8"/>
        </w:rPr>
        <w:t xml:space="preserve"> </w:t>
      </w:r>
      <w:r>
        <w:t>of</w:t>
      </w:r>
      <w:r>
        <w:rPr>
          <w:spacing w:val="-3"/>
        </w:rPr>
        <w:t xml:space="preserve"> </w:t>
      </w:r>
      <w:r>
        <w:t>the</w:t>
      </w:r>
      <w:r>
        <w:rPr>
          <w:spacing w:val="-3"/>
        </w:rPr>
        <w:t xml:space="preserve"> </w:t>
      </w:r>
      <w:r>
        <w:t>proposal</w:t>
      </w:r>
      <w:r>
        <w:rPr>
          <w:spacing w:val="-11"/>
        </w:rPr>
        <w:t xml:space="preserve"> </w:t>
      </w:r>
      <w:r>
        <w:t>and</w:t>
      </w:r>
      <w:r>
        <w:rPr>
          <w:spacing w:val="-4"/>
        </w:rPr>
        <w:t xml:space="preserve"> </w:t>
      </w:r>
      <w:r>
        <w:t>then</w:t>
      </w:r>
      <w:r>
        <w:rPr>
          <w:spacing w:val="-6"/>
        </w:rPr>
        <w:t xml:space="preserve"> </w:t>
      </w:r>
      <w:r>
        <w:t>votes</w:t>
      </w:r>
      <w:r>
        <w:rPr>
          <w:spacing w:val="-8"/>
        </w:rPr>
        <w:t xml:space="preserve"> </w:t>
      </w:r>
      <w:r>
        <w:t>on</w:t>
      </w:r>
      <w:r>
        <w:rPr>
          <w:spacing w:val="-6"/>
        </w:rPr>
        <w:t xml:space="preserve"> </w:t>
      </w:r>
      <w:r>
        <w:t>the</w:t>
      </w:r>
      <w:r>
        <w:rPr>
          <w:spacing w:val="-5"/>
        </w:rPr>
        <w:t xml:space="preserve"> </w:t>
      </w:r>
      <w:r>
        <w:t>request.</w:t>
      </w:r>
    </w:p>
    <w:p w14:paraId="07167789" w14:textId="77777777" w:rsidR="00582412" w:rsidRDefault="00582412">
      <w:pPr>
        <w:pStyle w:val="BodyText"/>
        <w:spacing w:before="10"/>
        <w:ind w:left="0"/>
        <w:rPr>
          <w:sz w:val="21"/>
        </w:rPr>
      </w:pPr>
    </w:p>
    <w:p w14:paraId="0716778A" w14:textId="77777777" w:rsidR="00582412" w:rsidRDefault="006E73B6">
      <w:pPr>
        <w:pStyle w:val="BodyText"/>
      </w:pPr>
      <w:r>
        <w:rPr>
          <w:u w:val="single"/>
        </w:rPr>
        <w:t>Travel Guidelines and Reimbursement Procedures</w:t>
      </w:r>
    </w:p>
    <w:p w14:paraId="0716778B" w14:textId="77777777" w:rsidR="00582412" w:rsidRDefault="006E73B6">
      <w:pPr>
        <w:pStyle w:val="BodyText"/>
        <w:spacing w:before="1"/>
        <w:ind w:right="242"/>
      </w:pPr>
      <w:r>
        <w:t>Committee members are not reimbursed by MASFAA for their travel expenses incurred as a committee member or chair.</w:t>
      </w:r>
    </w:p>
    <w:p w14:paraId="0716778C" w14:textId="77777777" w:rsidR="00582412" w:rsidRDefault="00582412">
      <w:pPr>
        <w:pStyle w:val="BodyText"/>
        <w:ind w:left="0"/>
      </w:pPr>
    </w:p>
    <w:p w14:paraId="0716778D" w14:textId="77777777" w:rsidR="00582412" w:rsidRDefault="006E73B6">
      <w:pPr>
        <w:pStyle w:val="BodyText"/>
        <w:ind w:right="206"/>
      </w:pPr>
      <w:r>
        <w:t>Committee members and/or their institutions are reimbursed for any expenses incurred by their institutions for committee work (i.e. supplies, printing, Xeroxing, postage.) There is no reimbursement for salary expenses of institutional personnel, including student workers. Committee members submit their reimbursement claims to a Committee Chair, who authorizes the expenditure and forwards the claim to the Treasurer for payment.</w:t>
      </w:r>
    </w:p>
    <w:p w14:paraId="0716778E" w14:textId="77777777" w:rsidR="00582412" w:rsidRDefault="00582412">
      <w:pPr>
        <w:pStyle w:val="BodyText"/>
        <w:ind w:left="0"/>
      </w:pPr>
    </w:p>
    <w:p w14:paraId="0716778F" w14:textId="77777777" w:rsidR="00582412" w:rsidRDefault="006E73B6">
      <w:pPr>
        <w:pStyle w:val="BodyText"/>
      </w:pPr>
      <w:r>
        <w:rPr>
          <w:u w:val="single"/>
        </w:rPr>
        <w:t>Reporting Policies and Procedures</w:t>
      </w:r>
    </w:p>
    <w:p w14:paraId="07167790" w14:textId="77777777" w:rsidR="00582412" w:rsidRDefault="006E73B6">
      <w:pPr>
        <w:pStyle w:val="BodyText"/>
        <w:ind w:right="703"/>
      </w:pPr>
      <w:r>
        <w:t>In order for the Executive Council and the membership to be fully apprised of the activities of the committees, it is important that the following types of records be maintained and that reports are submitted on a timely basis.</w:t>
      </w:r>
    </w:p>
    <w:p w14:paraId="07167791" w14:textId="6A37CB43" w:rsidR="00582412" w:rsidRDefault="006E73B6">
      <w:pPr>
        <w:pStyle w:val="ListParagraph"/>
        <w:numPr>
          <w:ilvl w:val="0"/>
          <w:numId w:val="47"/>
        </w:numPr>
        <w:tabs>
          <w:tab w:val="left" w:pos="920"/>
          <w:tab w:val="left" w:pos="921"/>
        </w:tabs>
        <w:spacing w:before="1"/>
        <w:ind w:right="214"/>
      </w:pPr>
      <w:r>
        <w:rPr>
          <w:u w:val="single"/>
        </w:rPr>
        <w:t>Records and Archives:</w:t>
      </w:r>
      <w:r>
        <w:t xml:space="preserve"> Written records of meetings, events, and finances should be maintained by committees for their use, to ensure that future chairs and members </w:t>
      </w:r>
      <w:r>
        <w:rPr>
          <w:spacing w:val="-3"/>
        </w:rPr>
        <w:t xml:space="preserve">have </w:t>
      </w:r>
      <w:r>
        <w:t>documentation of the</w:t>
      </w:r>
      <w:r>
        <w:rPr>
          <w:spacing w:val="-3"/>
        </w:rPr>
        <w:t xml:space="preserve"> </w:t>
      </w:r>
      <w:r>
        <w:t>work,</w:t>
      </w:r>
      <w:r>
        <w:rPr>
          <w:spacing w:val="-9"/>
        </w:rPr>
        <w:t xml:space="preserve"> </w:t>
      </w:r>
      <w:r>
        <w:t>challenges</w:t>
      </w:r>
      <w:r>
        <w:rPr>
          <w:spacing w:val="-10"/>
        </w:rPr>
        <w:t xml:space="preserve"> </w:t>
      </w:r>
      <w:r>
        <w:t>and</w:t>
      </w:r>
      <w:r>
        <w:rPr>
          <w:spacing w:val="-7"/>
        </w:rPr>
        <w:t xml:space="preserve"> </w:t>
      </w:r>
      <w:r>
        <w:t>successes</w:t>
      </w:r>
      <w:r>
        <w:rPr>
          <w:spacing w:val="-12"/>
        </w:rPr>
        <w:t xml:space="preserve"> </w:t>
      </w:r>
      <w:r>
        <w:t>of</w:t>
      </w:r>
      <w:r>
        <w:rPr>
          <w:spacing w:val="-9"/>
        </w:rPr>
        <w:t xml:space="preserve"> </w:t>
      </w:r>
      <w:r>
        <w:t>their</w:t>
      </w:r>
      <w:r>
        <w:rPr>
          <w:spacing w:val="-6"/>
        </w:rPr>
        <w:t xml:space="preserve"> </w:t>
      </w:r>
      <w:r>
        <w:t>predecessors.</w:t>
      </w:r>
      <w:r>
        <w:rPr>
          <w:spacing w:val="33"/>
        </w:rPr>
        <w:t xml:space="preserve"> </w:t>
      </w:r>
      <w:r>
        <w:t>Responsibility</w:t>
      </w:r>
      <w:r>
        <w:rPr>
          <w:spacing w:val="-3"/>
        </w:rPr>
        <w:t xml:space="preserve"> </w:t>
      </w:r>
      <w:r>
        <w:t>for</w:t>
      </w:r>
      <w:r>
        <w:rPr>
          <w:spacing w:val="-10"/>
        </w:rPr>
        <w:t xml:space="preserve"> </w:t>
      </w:r>
      <w:r>
        <w:t>these</w:t>
      </w:r>
      <w:r>
        <w:rPr>
          <w:spacing w:val="-3"/>
        </w:rPr>
        <w:t xml:space="preserve"> </w:t>
      </w:r>
      <w:r w:rsidR="00F22B50">
        <w:t>archives</w:t>
      </w:r>
      <w:r>
        <w:rPr>
          <w:spacing w:val="-10"/>
        </w:rPr>
        <w:t xml:space="preserve"> </w:t>
      </w:r>
      <w:r>
        <w:t>rest with</w:t>
      </w:r>
      <w:r>
        <w:rPr>
          <w:spacing w:val="-11"/>
        </w:rPr>
        <w:t xml:space="preserve"> </w:t>
      </w:r>
      <w:r>
        <w:t>the</w:t>
      </w:r>
      <w:r>
        <w:rPr>
          <w:spacing w:val="-3"/>
        </w:rPr>
        <w:t xml:space="preserve"> </w:t>
      </w:r>
      <w:r>
        <w:t>Committee</w:t>
      </w:r>
      <w:r>
        <w:rPr>
          <w:spacing w:val="-9"/>
        </w:rPr>
        <w:t xml:space="preserve"> </w:t>
      </w:r>
      <w:r>
        <w:t>Chairs</w:t>
      </w:r>
      <w:r>
        <w:rPr>
          <w:spacing w:val="-10"/>
        </w:rPr>
        <w:t xml:space="preserve"> </w:t>
      </w:r>
      <w:r>
        <w:t>and</w:t>
      </w:r>
      <w:r>
        <w:rPr>
          <w:spacing w:val="-6"/>
        </w:rPr>
        <w:t xml:space="preserve"> </w:t>
      </w:r>
      <w:r>
        <w:t>records</w:t>
      </w:r>
      <w:r>
        <w:rPr>
          <w:spacing w:val="-8"/>
        </w:rPr>
        <w:t xml:space="preserve"> </w:t>
      </w:r>
      <w:r>
        <w:t>are</w:t>
      </w:r>
      <w:r>
        <w:rPr>
          <w:spacing w:val="-5"/>
        </w:rPr>
        <w:t xml:space="preserve"> </w:t>
      </w:r>
      <w:r>
        <w:t>to</w:t>
      </w:r>
      <w:r>
        <w:rPr>
          <w:spacing w:val="-3"/>
        </w:rPr>
        <w:t xml:space="preserve"> </w:t>
      </w:r>
      <w:r>
        <w:t>be</w:t>
      </w:r>
      <w:r>
        <w:rPr>
          <w:spacing w:val="-3"/>
        </w:rPr>
        <w:t xml:space="preserve"> </w:t>
      </w:r>
      <w:r>
        <w:t>passed</w:t>
      </w:r>
      <w:r>
        <w:rPr>
          <w:spacing w:val="-13"/>
        </w:rPr>
        <w:t xml:space="preserve"> </w:t>
      </w:r>
      <w:r>
        <w:t>to</w:t>
      </w:r>
      <w:r>
        <w:rPr>
          <w:spacing w:val="-4"/>
        </w:rPr>
        <w:t xml:space="preserve"> </w:t>
      </w:r>
      <w:r>
        <w:t>the</w:t>
      </w:r>
      <w:r>
        <w:rPr>
          <w:spacing w:val="-5"/>
        </w:rPr>
        <w:t xml:space="preserve"> </w:t>
      </w:r>
      <w:r>
        <w:t>new</w:t>
      </w:r>
      <w:r>
        <w:rPr>
          <w:spacing w:val="-9"/>
        </w:rPr>
        <w:t xml:space="preserve"> </w:t>
      </w:r>
      <w:r>
        <w:t>Chairs</w:t>
      </w:r>
      <w:r>
        <w:rPr>
          <w:spacing w:val="-8"/>
        </w:rPr>
        <w:t xml:space="preserve"> </w:t>
      </w:r>
      <w:r>
        <w:t>whenever</w:t>
      </w:r>
      <w:r>
        <w:rPr>
          <w:spacing w:val="-10"/>
        </w:rPr>
        <w:t xml:space="preserve"> </w:t>
      </w:r>
      <w:r>
        <w:t>leadership changes.</w:t>
      </w:r>
    </w:p>
    <w:p w14:paraId="07167792" w14:textId="77777777" w:rsidR="00582412" w:rsidRDefault="006E73B6">
      <w:pPr>
        <w:pStyle w:val="ListParagraph"/>
        <w:numPr>
          <w:ilvl w:val="0"/>
          <w:numId w:val="47"/>
        </w:numPr>
        <w:tabs>
          <w:tab w:val="left" w:pos="920"/>
          <w:tab w:val="left" w:pos="921"/>
        </w:tabs>
        <w:ind w:right="135"/>
      </w:pPr>
      <w:r>
        <w:rPr>
          <w:u w:val="single"/>
        </w:rPr>
        <w:t>MASFAA</w:t>
      </w:r>
      <w:r>
        <w:rPr>
          <w:spacing w:val="-12"/>
          <w:u w:val="single"/>
        </w:rPr>
        <w:t xml:space="preserve"> </w:t>
      </w:r>
      <w:r>
        <w:rPr>
          <w:u w:val="single"/>
        </w:rPr>
        <w:t>Website:</w:t>
      </w:r>
      <w:r>
        <w:rPr>
          <w:spacing w:val="2"/>
        </w:rPr>
        <w:t xml:space="preserve"> </w:t>
      </w:r>
      <w:r>
        <w:t>The</w:t>
      </w:r>
      <w:r>
        <w:rPr>
          <w:spacing w:val="-5"/>
        </w:rPr>
        <w:t xml:space="preserve"> </w:t>
      </w:r>
      <w:r>
        <w:t>Committee</w:t>
      </w:r>
      <w:r>
        <w:rPr>
          <w:spacing w:val="-8"/>
        </w:rPr>
        <w:t xml:space="preserve"> </w:t>
      </w:r>
      <w:r>
        <w:t>is</w:t>
      </w:r>
      <w:r>
        <w:rPr>
          <w:spacing w:val="-5"/>
        </w:rPr>
        <w:t xml:space="preserve"> </w:t>
      </w:r>
      <w:r>
        <w:t>responsible</w:t>
      </w:r>
      <w:r>
        <w:rPr>
          <w:spacing w:val="-8"/>
        </w:rPr>
        <w:t xml:space="preserve"> </w:t>
      </w:r>
      <w:r>
        <w:t>for</w:t>
      </w:r>
      <w:r>
        <w:rPr>
          <w:spacing w:val="-7"/>
        </w:rPr>
        <w:t xml:space="preserve"> </w:t>
      </w:r>
      <w:r>
        <w:t>sending</w:t>
      </w:r>
      <w:r>
        <w:rPr>
          <w:spacing w:val="-10"/>
        </w:rPr>
        <w:t xml:space="preserve"> </w:t>
      </w:r>
      <w:r>
        <w:t>updates</w:t>
      </w:r>
      <w:r>
        <w:rPr>
          <w:spacing w:val="-9"/>
        </w:rPr>
        <w:t xml:space="preserve"> </w:t>
      </w:r>
      <w:r>
        <w:t>to</w:t>
      </w:r>
      <w:r>
        <w:rPr>
          <w:spacing w:val="-2"/>
        </w:rPr>
        <w:t xml:space="preserve"> </w:t>
      </w:r>
      <w:r>
        <w:t>its</w:t>
      </w:r>
      <w:r>
        <w:rPr>
          <w:spacing w:val="-7"/>
        </w:rPr>
        <w:t xml:space="preserve"> </w:t>
      </w:r>
      <w:r>
        <w:t>section</w:t>
      </w:r>
      <w:r>
        <w:rPr>
          <w:spacing w:val="-12"/>
        </w:rPr>
        <w:t xml:space="preserve"> </w:t>
      </w:r>
      <w:r>
        <w:t>of</w:t>
      </w:r>
      <w:r>
        <w:rPr>
          <w:spacing w:val="-9"/>
        </w:rPr>
        <w:t xml:space="preserve"> </w:t>
      </w:r>
      <w:r>
        <w:t>the</w:t>
      </w:r>
      <w:r>
        <w:rPr>
          <w:spacing w:val="-5"/>
        </w:rPr>
        <w:t xml:space="preserve"> </w:t>
      </w:r>
      <w:r>
        <w:t xml:space="preserve">website to their Technology Committee liaison. </w:t>
      </w:r>
      <w:r>
        <w:rPr>
          <w:spacing w:val="-2"/>
        </w:rPr>
        <w:t xml:space="preserve">The </w:t>
      </w:r>
      <w:r>
        <w:t>Technology Committee liaison is responsible for updating the website in a timely</w:t>
      </w:r>
      <w:r>
        <w:rPr>
          <w:spacing w:val="-26"/>
        </w:rPr>
        <w:t xml:space="preserve"> </w:t>
      </w:r>
      <w:r>
        <w:t>manner.</w:t>
      </w:r>
    </w:p>
    <w:p w14:paraId="07167793" w14:textId="77777777" w:rsidR="00582412" w:rsidRDefault="006E73B6">
      <w:pPr>
        <w:pStyle w:val="ListParagraph"/>
        <w:numPr>
          <w:ilvl w:val="0"/>
          <w:numId w:val="47"/>
        </w:numPr>
        <w:tabs>
          <w:tab w:val="left" w:pos="920"/>
          <w:tab w:val="left" w:pos="921"/>
        </w:tabs>
        <w:spacing w:before="1"/>
        <w:ind w:right="191"/>
      </w:pPr>
      <w:r>
        <w:rPr>
          <w:u w:val="single"/>
        </w:rPr>
        <w:t>Newsletter:</w:t>
      </w:r>
      <w:r>
        <w:rPr>
          <w:spacing w:val="-2"/>
        </w:rPr>
        <w:t xml:space="preserve"> </w:t>
      </w:r>
      <w:r>
        <w:t>In</w:t>
      </w:r>
      <w:r>
        <w:rPr>
          <w:spacing w:val="-5"/>
        </w:rPr>
        <w:t xml:space="preserve"> </w:t>
      </w:r>
      <w:r>
        <w:t>order</w:t>
      </w:r>
      <w:r>
        <w:rPr>
          <w:spacing w:val="-6"/>
        </w:rPr>
        <w:t xml:space="preserve"> </w:t>
      </w:r>
      <w:r>
        <w:t>for</w:t>
      </w:r>
      <w:r>
        <w:rPr>
          <w:spacing w:val="-7"/>
        </w:rPr>
        <w:t xml:space="preserve"> </w:t>
      </w:r>
      <w:r>
        <w:t>the</w:t>
      </w:r>
      <w:r>
        <w:rPr>
          <w:spacing w:val="-2"/>
        </w:rPr>
        <w:t xml:space="preserve"> </w:t>
      </w:r>
      <w:r>
        <w:t>membership</w:t>
      </w:r>
      <w:r>
        <w:rPr>
          <w:spacing w:val="-15"/>
        </w:rPr>
        <w:t xml:space="preserve"> </w:t>
      </w:r>
      <w:r>
        <w:t>to</w:t>
      </w:r>
      <w:r>
        <w:rPr>
          <w:spacing w:val="-2"/>
        </w:rPr>
        <w:t xml:space="preserve"> </w:t>
      </w:r>
      <w:r>
        <w:t>be</w:t>
      </w:r>
      <w:r>
        <w:rPr>
          <w:spacing w:val="-2"/>
        </w:rPr>
        <w:t xml:space="preserve"> </w:t>
      </w:r>
      <w:r>
        <w:t>kept</w:t>
      </w:r>
      <w:r>
        <w:rPr>
          <w:spacing w:val="-5"/>
        </w:rPr>
        <w:t xml:space="preserve"> </w:t>
      </w:r>
      <w:r>
        <w:t>apprised</w:t>
      </w:r>
      <w:r>
        <w:rPr>
          <w:spacing w:val="-15"/>
        </w:rPr>
        <w:t xml:space="preserve"> </w:t>
      </w:r>
      <w:r>
        <w:t>of</w:t>
      </w:r>
      <w:r>
        <w:rPr>
          <w:spacing w:val="-5"/>
        </w:rPr>
        <w:t xml:space="preserve"> </w:t>
      </w:r>
      <w:r>
        <w:t>the</w:t>
      </w:r>
      <w:r>
        <w:rPr>
          <w:spacing w:val="-5"/>
        </w:rPr>
        <w:t xml:space="preserve"> </w:t>
      </w:r>
      <w:r>
        <w:t>work,</w:t>
      </w:r>
      <w:r>
        <w:rPr>
          <w:spacing w:val="-5"/>
        </w:rPr>
        <w:t xml:space="preserve"> </w:t>
      </w:r>
      <w:r>
        <w:t>accomplishments</w:t>
      </w:r>
      <w:r>
        <w:rPr>
          <w:spacing w:val="-5"/>
        </w:rPr>
        <w:t xml:space="preserve"> </w:t>
      </w:r>
      <w:r>
        <w:t>and other</w:t>
      </w:r>
      <w:r>
        <w:rPr>
          <w:spacing w:val="-6"/>
        </w:rPr>
        <w:t xml:space="preserve"> </w:t>
      </w:r>
      <w:r>
        <w:t>activities</w:t>
      </w:r>
      <w:r>
        <w:rPr>
          <w:spacing w:val="-12"/>
        </w:rPr>
        <w:t xml:space="preserve"> </w:t>
      </w:r>
      <w:r>
        <w:t>of</w:t>
      </w:r>
      <w:r>
        <w:rPr>
          <w:spacing w:val="-4"/>
        </w:rPr>
        <w:t xml:space="preserve"> </w:t>
      </w:r>
      <w:r>
        <w:t>MASFAA</w:t>
      </w:r>
      <w:r>
        <w:rPr>
          <w:spacing w:val="-13"/>
        </w:rPr>
        <w:t xml:space="preserve"> </w:t>
      </w:r>
      <w:r>
        <w:t>committees,</w:t>
      </w:r>
      <w:r>
        <w:rPr>
          <w:spacing w:val="-15"/>
        </w:rPr>
        <w:t xml:space="preserve"> </w:t>
      </w:r>
      <w:r>
        <w:t>the</w:t>
      </w:r>
      <w:r>
        <w:rPr>
          <w:spacing w:val="-3"/>
        </w:rPr>
        <w:t xml:space="preserve"> </w:t>
      </w:r>
      <w:r>
        <w:t>Committee</w:t>
      </w:r>
      <w:r>
        <w:rPr>
          <w:spacing w:val="-10"/>
        </w:rPr>
        <w:t xml:space="preserve"> </w:t>
      </w:r>
      <w:r>
        <w:t>Chairs</w:t>
      </w:r>
      <w:r>
        <w:rPr>
          <w:spacing w:val="-6"/>
        </w:rPr>
        <w:t xml:space="preserve"> </w:t>
      </w:r>
      <w:r>
        <w:t>are</w:t>
      </w:r>
      <w:r>
        <w:rPr>
          <w:spacing w:val="-6"/>
        </w:rPr>
        <w:t xml:space="preserve"> </w:t>
      </w:r>
      <w:r>
        <w:t>expected</w:t>
      </w:r>
      <w:r>
        <w:rPr>
          <w:spacing w:val="-16"/>
        </w:rPr>
        <w:t xml:space="preserve"> </w:t>
      </w:r>
      <w:r>
        <w:t>to</w:t>
      </w:r>
      <w:r>
        <w:rPr>
          <w:spacing w:val="-3"/>
        </w:rPr>
        <w:t xml:space="preserve"> </w:t>
      </w:r>
      <w:r>
        <w:t>submit</w:t>
      </w:r>
      <w:r>
        <w:rPr>
          <w:spacing w:val="-7"/>
        </w:rPr>
        <w:t xml:space="preserve"> </w:t>
      </w:r>
      <w:r>
        <w:t>a</w:t>
      </w:r>
      <w:r>
        <w:rPr>
          <w:spacing w:val="-6"/>
        </w:rPr>
        <w:t xml:space="preserve"> </w:t>
      </w:r>
      <w:r>
        <w:t>monthly summary of committee activities to the Chair or Chair of the Communications Committee for publication in the MASFAA</w:t>
      </w:r>
      <w:r>
        <w:rPr>
          <w:spacing w:val="-23"/>
        </w:rPr>
        <w:t xml:space="preserve"> </w:t>
      </w:r>
      <w:r>
        <w:t>Newsletter.</w:t>
      </w:r>
    </w:p>
    <w:p w14:paraId="07167794" w14:textId="2988DC19" w:rsidR="00582412" w:rsidRDefault="006E73B6">
      <w:pPr>
        <w:pStyle w:val="ListParagraph"/>
        <w:numPr>
          <w:ilvl w:val="0"/>
          <w:numId w:val="47"/>
        </w:numPr>
        <w:tabs>
          <w:tab w:val="left" w:pos="920"/>
          <w:tab w:val="left" w:pos="921"/>
        </w:tabs>
        <w:ind w:right="150"/>
      </w:pPr>
      <w:r>
        <w:rPr>
          <w:u w:val="single"/>
        </w:rPr>
        <w:t>MASFAA Council Meetings:</w:t>
      </w:r>
      <w:r>
        <w:t xml:space="preserve"> A chairperson from each committee is expected to attend each meeting of the MASFAA Council and to provide a brief verbal report to the Executive Council on committee activities and accomplishments. If neither Chair is able to attend, another committee member</w:t>
      </w:r>
      <w:r>
        <w:rPr>
          <w:spacing w:val="-9"/>
        </w:rPr>
        <w:t xml:space="preserve"> </w:t>
      </w:r>
      <w:r>
        <w:t>may</w:t>
      </w:r>
      <w:r>
        <w:rPr>
          <w:spacing w:val="-1"/>
        </w:rPr>
        <w:t xml:space="preserve"> </w:t>
      </w:r>
      <w:r w:rsidR="00F22B50">
        <w:t>attend,</w:t>
      </w:r>
      <w:r>
        <w:rPr>
          <w:spacing w:val="-9"/>
        </w:rPr>
        <w:t xml:space="preserve"> </w:t>
      </w:r>
      <w:r>
        <w:t>or</w:t>
      </w:r>
      <w:r>
        <w:rPr>
          <w:spacing w:val="-7"/>
        </w:rPr>
        <w:t xml:space="preserve"> </w:t>
      </w:r>
      <w:r>
        <w:t>a</w:t>
      </w:r>
      <w:r>
        <w:rPr>
          <w:spacing w:val="-4"/>
        </w:rPr>
        <w:t xml:space="preserve"> </w:t>
      </w:r>
      <w:r>
        <w:t>written</w:t>
      </w:r>
      <w:r>
        <w:rPr>
          <w:spacing w:val="-10"/>
        </w:rPr>
        <w:t xml:space="preserve"> </w:t>
      </w:r>
      <w:r>
        <w:t>report</w:t>
      </w:r>
      <w:r>
        <w:rPr>
          <w:spacing w:val="-9"/>
        </w:rPr>
        <w:t xml:space="preserve"> </w:t>
      </w:r>
      <w:r>
        <w:t>may</w:t>
      </w:r>
      <w:r>
        <w:rPr>
          <w:spacing w:val="-3"/>
        </w:rPr>
        <w:t xml:space="preserve"> </w:t>
      </w:r>
      <w:r>
        <w:t>be</w:t>
      </w:r>
      <w:r>
        <w:rPr>
          <w:spacing w:val="-4"/>
        </w:rPr>
        <w:t xml:space="preserve"> </w:t>
      </w:r>
      <w:r>
        <w:t>sent</w:t>
      </w:r>
      <w:r>
        <w:rPr>
          <w:spacing w:val="-4"/>
        </w:rPr>
        <w:t xml:space="preserve"> </w:t>
      </w:r>
      <w:r>
        <w:t>to</w:t>
      </w:r>
      <w:r>
        <w:rPr>
          <w:spacing w:val="-5"/>
        </w:rPr>
        <w:t xml:space="preserve"> </w:t>
      </w:r>
      <w:r>
        <w:t>the</w:t>
      </w:r>
      <w:r>
        <w:rPr>
          <w:spacing w:val="-4"/>
        </w:rPr>
        <w:t xml:space="preserve"> </w:t>
      </w:r>
      <w:r>
        <w:t>President</w:t>
      </w:r>
      <w:r>
        <w:rPr>
          <w:spacing w:val="-9"/>
        </w:rPr>
        <w:t xml:space="preserve"> </w:t>
      </w:r>
      <w:r>
        <w:t>in</w:t>
      </w:r>
      <w:r>
        <w:rPr>
          <w:spacing w:val="-5"/>
        </w:rPr>
        <w:t xml:space="preserve"> </w:t>
      </w:r>
      <w:r>
        <w:t>advance</w:t>
      </w:r>
      <w:r>
        <w:rPr>
          <w:spacing w:val="-10"/>
        </w:rPr>
        <w:t xml:space="preserve"> </w:t>
      </w:r>
      <w:r>
        <w:t>of</w:t>
      </w:r>
      <w:r>
        <w:rPr>
          <w:spacing w:val="-4"/>
        </w:rPr>
        <w:t xml:space="preserve"> </w:t>
      </w:r>
      <w:r>
        <w:t>the</w:t>
      </w:r>
      <w:r>
        <w:rPr>
          <w:spacing w:val="-4"/>
        </w:rPr>
        <w:t xml:space="preserve"> </w:t>
      </w:r>
      <w:r>
        <w:t>meeting.</w:t>
      </w:r>
    </w:p>
    <w:p w14:paraId="07167795" w14:textId="77777777" w:rsidR="00582412" w:rsidRDefault="006E73B6">
      <w:pPr>
        <w:pStyle w:val="ListParagraph"/>
        <w:numPr>
          <w:ilvl w:val="0"/>
          <w:numId w:val="47"/>
        </w:numPr>
        <w:tabs>
          <w:tab w:val="left" w:pos="920"/>
          <w:tab w:val="left" w:pos="921"/>
        </w:tabs>
        <w:ind w:right="946"/>
      </w:pPr>
      <w:r>
        <w:rPr>
          <w:u w:val="single"/>
        </w:rPr>
        <w:t>Special</w:t>
      </w:r>
      <w:r>
        <w:rPr>
          <w:spacing w:val="-12"/>
          <w:u w:val="single"/>
        </w:rPr>
        <w:t xml:space="preserve"> </w:t>
      </w:r>
      <w:r>
        <w:rPr>
          <w:u w:val="single"/>
        </w:rPr>
        <w:t>Reports:</w:t>
      </w:r>
      <w:r>
        <w:rPr>
          <w:spacing w:val="-4"/>
        </w:rPr>
        <w:t xml:space="preserve"> </w:t>
      </w:r>
      <w:r>
        <w:t>From</w:t>
      </w:r>
      <w:r>
        <w:rPr>
          <w:spacing w:val="-9"/>
        </w:rPr>
        <w:t xml:space="preserve"> </w:t>
      </w:r>
      <w:r>
        <w:t>time</w:t>
      </w:r>
      <w:r>
        <w:rPr>
          <w:spacing w:val="-7"/>
        </w:rPr>
        <w:t xml:space="preserve"> </w:t>
      </w:r>
      <w:r>
        <w:t>to</w:t>
      </w:r>
      <w:r>
        <w:rPr>
          <w:spacing w:val="-4"/>
        </w:rPr>
        <w:t xml:space="preserve"> </w:t>
      </w:r>
      <w:r>
        <w:t>time,</w:t>
      </w:r>
      <w:r>
        <w:rPr>
          <w:spacing w:val="-8"/>
        </w:rPr>
        <w:t xml:space="preserve"> </w:t>
      </w:r>
      <w:r>
        <w:t>special</w:t>
      </w:r>
      <w:r>
        <w:rPr>
          <w:spacing w:val="-12"/>
        </w:rPr>
        <w:t xml:space="preserve"> </w:t>
      </w:r>
      <w:r>
        <w:t>reports</w:t>
      </w:r>
      <w:r>
        <w:rPr>
          <w:spacing w:val="-10"/>
        </w:rPr>
        <w:t xml:space="preserve"> </w:t>
      </w:r>
      <w:r>
        <w:t>may</w:t>
      </w:r>
      <w:r>
        <w:rPr>
          <w:spacing w:val="-4"/>
        </w:rPr>
        <w:t xml:space="preserve"> </w:t>
      </w:r>
      <w:r>
        <w:t>be</w:t>
      </w:r>
      <w:r>
        <w:rPr>
          <w:spacing w:val="-5"/>
        </w:rPr>
        <w:t xml:space="preserve"> </w:t>
      </w:r>
      <w:r>
        <w:t>necessary</w:t>
      </w:r>
      <w:r>
        <w:rPr>
          <w:spacing w:val="-11"/>
        </w:rPr>
        <w:t xml:space="preserve"> </w:t>
      </w:r>
      <w:r>
        <w:t>to</w:t>
      </w:r>
      <w:r>
        <w:rPr>
          <w:spacing w:val="-2"/>
        </w:rPr>
        <w:t xml:space="preserve"> </w:t>
      </w:r>
      <w:r>
        <w:t>address</w:t>
      </w:r>
      <w:r>
        <w:rPr>
          <w:spacing w:val="-9"/>
        </w:rPr>
        <w:t xml:space="preserve"> </w:t>
      </w:r>
      <w:r>
        <w:t>specific problems, goals, or</w:t>
      </w:r>
      <w:r>
        <w:rPr>
          <w:spacing w:val="-22"/>
        </w:rPr>
        <w:t xml:space="preserve"> </w:t>
      </w:r>
      <w:r>
        <w:t>issues.</w:t>
      </w:r>
    </w:p>
    <w:p w14:paraId="07167796" w14:textId="77777777" w:rsidR="00582412" w:rsidRDefault="00582412">
      <w:pPr>
        <w:pStyle w:val="BodyText"/>
        <w:spacing w:before="10"/>
        <w:ind w:left="0"/>
        <w:rPr>
          <w:sz w:val="21"/>
        </w:rPr>
      </w:pPr>
    </w:p>
    <w:p w14:paraId="07167797" w14:textId="77777777" w:rsidR="00582412" w:rsidRDefault="006E73B6">
      <w:pPr>
        <w:pStyle w:val="BodyText"/>
        <w:spacing w:before="1"/>
      </w:pPr>
      <w:r>
        <w:rPr>
          <w:u w:val="single"/>
        </w:rPr>
        <w:t>Speaking for MASFAA</w:t>
      </w:r>
    </w:p>
    <w:p w14:paraId="07167798" w14:textId="77777777" w:rsidR="00582412" w:rsidRDefault="006E73B6">
      <w:pPr>
        <w:pStyle w:val="BodyText"/>
        <w:ind w:right="127"/>
      </w:pPr>
      <w:r>
        <w:t>Committee members, Committee Chairs, and the Executive Council, with the exception of the President, are not authorized to speak or communicate policy decisions or statements on behalf of the Association, unless specific authority is granted by the Executive Council. The President is the only spokesperson authorized to conduct business on behalf of the Association. Care should be exercised in any discussions or communications with the membership or outside organizations.</w:t>
      </w:r>
    </w:p>
    <w:p w14:paraId="07167799" w14:textId="77777777" w:rsidR="00582412" w:rsidRDefault="00582412">
      <w:pPr>
        <w:pStyle w:val="BodyText"/>
        <w:spacing w:before="2"/>
        <w:ind w:left="0"/>
      </w:pPr>
    </w:p>
    <w:p w14:paraId="0716779A" w14:textId="77777777" w:rsidR="00582412" w:rsidRDefault="006E73B6">
      <w:pPr>
        <w:pStyle w:val="BodyText"/>
      </w:pPr>
      <w:r>
        <w:rPr>
          <w:u w:val="single"/>
        </w:rPr>
        <w:t>Use of MASFAA Letterhead</w:t>
      </w:r>
    </w:p>
    <w:p w14:paraId="0716779B" w14:textId="77777777" w:rsidR="00582412" w:rsidRDefault="006E73B6">
      <w:pPr>
        <w:pStyle w:val="BodyText"/>
        <w:spacing w:before="2" w:line="237" w:lineRule="auto"/>
        <w:ind w:right="102"/>
      </w:pPr>
      <w:r>
        <w:t>Electronic letterhead will be made available online to Executive Council members and Committee Chairs. Its use is restricted to the normal internal flow of the committee, such as meeting notices, minutes,</w:t>
      </w:r>
    </w:p>
    <w:p w14:paraId="0716779C" w14:textId="77777777" w:rsidR="00582412" w:rsidRDefault="00582412">
      <w:pPr>
        <w:spacing w:line="237" w:lineRule="auto"/>
        <w:sectPr w:rsidR="00582412">
          <w:pgSz w:w="12240" w:h="15840"/>
          <w:pgMar w:top="1400" w:right="1320" w:bottom="1120" w:left="1240" w:header="0" w:footer="922" w:gutter="0"/>
          <w:cols w:space="720"/>
        </w:sectPr>
      </w:pPr>
    </w:p>
    <w:p w14:paraId="0716779D" w14:textId="77777777" w:rsidR="00582412" w:rsidRDefault="006E73B6">
      <w:pPr>
        <w:pStyle w:val="BodyText"/>
        <w:spacing w:before="39"/>
        <w:ind w:right="693"/>
      </w:pPr>
      <w:r>
        <w:lastRenderedPageBreak/>
        <w:t>reports, or approved project activities. Use of MASFAA letterhead is prohibited for other purposes unless specific authority is granted.</w:t>
      </w:r>
    </w:p>
    <w:p w14:paraId="0716779E" w14:textId="77777777" w:rsidR="00582412" w:rsidRDefault="00582412">
      <w:pPr>
        <w:pStyle w:val="BodyText"/>
        <w:spacing w:before="1"/>
        <w:ind w:left="0"/>
      </w:pPr>
    </w:p>
    <w:p w14:paraId="0716779F" w14:textId="77777777" w:rsidR="00582412" w:rsidRDefault="006E73B6">
      <w:pPr>
        <w:pStyle w:val="BodyText"/>
        <w:spacing w:line="267" w:lineRule="exact"/>
      </w:pPr>
      <w:r>
        <w:rPr>
          <w:u w:val="single"/>
        </w:rPr>
        <w:t>Guidelines for Conducting Survey Research</w:t>
      </w:r>
    </w:p>
    <w:p w14:paraId="071677A0" w14:textId="77777777" w:rsidR="00582412" w:rsidRDefault="006E73B6">
      <w:pPr>
        <w:pStyle w:val="BodyText"/>
        <w:ind w:right="173"/>
      </w:pPr>
      <w:r>
        <w:t>The Executive Council is responsible for coordinating and facilitating all survey research projects conducted by MASFAA committees that involve mailings or electronic communication with the MASFAA membership or subgroups thereof.</w:t>
      </w:r>
    </w:p>
    <w:p w14:paraId="071677A1" w14:textId="77777777" w:rsidR="00582412" w:rsidRDefault="00582412">
      <w:pPr>
        <w:pStyle w:val="BodyText"/>
        <w:ind w:left="0"/>
      </w:pPr>
    </w:p>
    <w:p w14:paraId="071677A2" w14:textId="77777777" w:rsidR="00582412" w:rsidRDefault="006E73B6">
      <w:pPr>
        <w:pStyle w:val="BodyText"/>
        <w:ind w:right="225"/>
      </w:pPr>
      <w:r>
        <w:t>To meet that responsibility, the Executive Council shall review proposed surveys and provide assistance with survey questions, response formats, mailings and follow-up options, and statistical analysis as appropriate to the scope of the survey project and the needs of the group or individual conducting the survey.</w:t>
      </w:r>
    </w:p>
    <w:p w14:paraId="071677A3" w14:textId="77777777" w:rsidR="00582412" w:rsidRDefault="00582412">
      <w:pPr>
        <w:pStyle w:val="BodyText"/>
        <w:spacing w:before="2"/>
        <w:ind w:left="0"/>
      </w:pPr>
    </w:p>
    <w:p w14:paraId="071677A4" w14:textId="77777777" w:rsidR="00582412" w:rsidRDefault="006E73B6">
      <w:pPr>
        <w:pStyle w:val="BodyText"/>
        <w:ind w:right="113"/>
        <w:jc w:val="both"/>
      </w:pPr>
      <w:r>
        <w:t>In some instances, an immediate need to survey the membership or a subset of the membership may necessitate a quick review rather than a more thorough review under established procedures. An "immediate</w:t>
      </w:r>
      <w:r>
        <w:rPr>
          <w:spacing w:val="-9"/>
        </w:rPr>
        <w:t xml:space="preserve"> </w:t>
      </w:r>
      <w:r>
        <w:t>need"</w:t>
      </w:r>
      <w:r>
        <w:rPr>
          <w:spacing w:val="-9"/>
        </w:rPr>
        <w:t xml:space="preserve"> </w:t>
      </w:r>
      <w:r>
        <w:t>would</w:t>
      </w:r>
      <w:r>
        <w:rPr>
          <w:spacing w:val="-5"/>
        </w:rPr>
        <w:t xml:space="preserve"> </w:t>
      </w:r>
      <w:r>
        <w:t>be</w:t>
      </w:r>
      <w:r>
        <w:rPr>
          <w:spacing w:val="1"/>
        </w:rPr>
        <w:t xml:space="preserve"> </w:t>
      </w:r>
      <w:r>
        <w:t>defined</w:t>
      </w:r>
      <w:r>
        <w:rPr>
          <w:spacing w:val="-7"/>
        </w:rPr>
        <w:t xml:space="preserve"> </w:t>
      </w:r>
      <w:r>
        <w:t>as</w:t>
      </w:r>
      <w:r>
        <w:rPr>
          <w:spacing w:val="-4"/>
        </w:rPr>
        <w:t xml:space="preserve"> </w:t>
      </w:r>
      <w:r>
        <w:t>one</w:t>
      </w:r>
      <w:r>
        <w:rPr>
          <w:spacing w:val="-1"/>
        </w:rPr>
        <w:t xml:space="preserve"> </w:t>
      </w:r>
      <w:r>
        <w:t>arising</w:t>
      </w:r>
      <w:r>
        <w:rPr>
          <w:spacing w:val="-5"/>
        </w:rPr>
        <w:t xml:space="preserve"> </w:t>
      </w:r>
      <w:r>
        <w:t>from</w:t>
      </w:r>
      <w:r>
        <w:rPr>
          <w:spacing w:val="-8"/>
        </w:rPr>
        <w:t xml:space="preserve"> </w:t>
      </w:r>
      <w:r>
        <w:t>unpredicted</w:t>
      </w:r>
      <w:r>
        <w:rPr>
          <w:spacing w:val="-10"/>
        </w:rPr>
        <w:t xml:space="preserve"> </w:t>
      </w:r>
      <w:r>
        <w:t>actions</w:t>
      </w:r>
      <w:r>
        <w:rPr>
          <w:spacing w:val="-7"/>
        </w:rPr>
        <w:t xml:space="preserve"> </w:t>
      </w:r>
      <w:r>
        <w:t>on</w:t>
      </w:r>
      <w:r>
        <w:rPr>
          <w:spacing w:val="-5"/>
        </w:rPr>
        <w:t xml:space="preserve"> </w:t>
      </w:r>
      <w:r>
        <w:t>the part</w:t>
      </w:r>
      <w:r>
        <w:rPr>
          <w:spacing w:val="-6"/>
        </w:rPr>
        <w:t xml:space="preserve"> </w:t>
      </w:r>
      <w:r>
        <w:t>of Congress,</w:t>
      </w:r>
      <w:r>
        <w:rPr>
          <w:spacing w:val="-9"/>
        </w:rPr>
        <w:t xml:space="preserve"> </w:t>
      </w:r>
      <w:r>
        <w:t>the state legislature, the U.S. Department of Education, or the Massachusetts Department of Higher Education. In such instances, the President should be contacted for authorization of an "immediate need"</w:t>
      </w:r>
      <w:r>
        <w:rPr>
          <w:spacing w:val="-5"/>
        </w:rPr>
        <w:t xml:space="preserve"> </w:t>
      </w:r>
      <w:r>
        <w:t>survey.</w:t>
      </w:r>
    </w:p>
    <w:p w14:paraId="071677A5" w14:textId="77777777" w:rsidR="00582412" w:rsidRDefault="00582412">
      <w:pPr>
        <w:pStyle w:val="BodyText"/>
        <w:spacing w:before="11"/>
        <w:ind w:left="0"/>
        <w:rPr>
          <w:sz w:val="21"/>
        </w:rPr>
      </w:pPr>
    </w:p>
    <w:p w14:paraId="071677A6" w14:textId="77777777" w:rsidR="00582412" w:rsidRDefault="006E73B6">
      <w:pPr>
        <w:pStyle w:val="BodyText"/>
      </w:pPr>
      <w:r>
        <w:rPr>
          <w:u w:val="single"/>
        </w:rPr>
        <w:t>Authority</w:t>
      </w:r>
    </w:p>
    <w:p w14:paraId="071677A7" w14:textId="77777777" w:rsidR="00582412" w:rsidRDefault="006E73B6">
      <w:pPr>
        <w:pStyle w:val="BodyText"/>
        <w:spacing w:before="1"/>
      </w:pPr>
      <w:r>
        <w:t xml:space="preserve">The </w:t>
      </w:r>
      <w:r>
        <w:rPr>
          <w:i/>
        </w:rPr>
        <w:t>By-Laws</w:t>
      </w:r>
      <w:r>
        <w:t>, Article VI, Section 1, authorizes committees as follows:</w:t>
      </w:r>
    </w:p>
    <w:p w14:paraId="071677A8" w14:textId="77777777" w:rsidR="00582412" w:rsidRDefault="00582412">
      <w:pPr>
        <w:pStyle w:val="BodyText"/>
        <w:spacing w:before="2"/>
        <w:ind w:left="0"/>
      </w:pPr>
    </w:p>
    <w:p w14:paraId="071677A9" w14:textId="77777777" w:rsidR="00582412" w:rsidRDefault="006E73B6">
      <w:pPr>
        <w:spacing w:line="237" w:lineRule="auto"/>
        <w:ind w:left="200" w:right="346"/>
        <w:rPr>
          <w:i/>
        </w:rPr>
      </w:pPr>
      <w:r>
        <w:rPr>
          <w:i/>
        </w:rPr>
        <w:t>The President shall appoint such committees as are deemed necessary to carry out the functions of the Association. All such appointments shall be subject to approval by the Executive Council.</w:t>
      </w:r>
    </w:p>
    <w:p w14:paraId="071677AA" w14:textId="77777777" w:rsidR="00582412" w:rsidRDefault="00582412">
      <w:pPr>
        <w:pStyle w:val="BodyText"/>
        <w:spacing w:before="2"/>
        <w:ind w:left="0"/>
        <w:rPr>
          <w:i/>
        </w:rPr>
      </w:pPr>
    </w:p>
    <w:p w14:paraId="071677AB" w14:textId="77777777" w:rsidR="00582412" w:rsidRDefault="006E73B6">
      <w:pPr>
        <w:pStyle w:val="BodyText"/>
      </w:pPr>
      <w:r>
        <w:rPr>
          <w:u w:val="single"/>
        </w:rPr>
        <w:t>Reports To</w:t>
      </w:r>
    </w:p>
    <w:p w14:paraId="071677AC" w14:textId="77777777" w:rsidR="00582412" w:rsidRDefault="006E73B6">
      <w:pPr>
        <w:pStyle w:val="BodyText"/>
        <w:spacing w:before="1"/>
      </w:pPr>
      <w:r>
        <w:t>Committees report to the President and to the Executive Council.</w:t>
      </w:r>
    </w:p>
    <w:p w14:paraId="071677AD" w14:textId="77777777" w:rsidR="00582412" w:rsidRDefault="00582412">
      <w:pPr>
        <w:pStyle w:val="BodyText"/>
        <w:ind w:left="0"/>
      </w:pPr>
    </w:p>
    <w:p w14:paraId="071677AE" w14:textId="77777777" w:rsidR="00582412" w:rsidRDefault="006E73B6">
      <w:pPr>
        <w:pStyle w:val="BodyText"/>
      </w:pPr>
      <w:r>
        <w:rPr>
          <w:u w:val="single"/>
        </w:rPr>
        <w:t>Purpose</w:t>
      </w:r>
    </w:p>
    <w:p w14:paraId="071677AF" w14:textId="77777777" w:rsidR="00582412" w:rsidRDefault="006E73B6">
      <w:pPr>
        <w:pStyle w:val="BodyText"/>
        <w:ind w:right="301"/>
        <w:jc w:val="both"/>
      </w:pPr>
      <w:r>
        <w:t>Committees</w:t>
      </w:r>
      <w:r>
        <w:rPr>
          <w:spacing w:val="-11"/>
        </w:rPr>
        <w:t xml:space="preserve"> </w:t>
      </w:r>
      <w:r>
        <w:t>are</w:t>
      </w:r>
      <w:r>
        <w:rPr>
          <w:spacing w:val="-7"/>
        </w:rPr>
        <w:t xml:space="preserve"> </w:t>
      </w:r>
      <w:r>
        <w:t>established</w:t>
      </w:r>
      <w:r>
        <w:rPr>
          <w:spacing w:val="-14"/>
        </w:rPr>
        <w:t xml:space="preserve"> </w:t>
      </w:r>
      <w:r>
        <w:t>to</w:t>
      </w:r>
      <w:r>
        <w:rPr>
          <w:spacing w:val="-6"/>
        </w:rPr>
        <w:t xml:space="preserve"> </w:t>
      </w:r>
      <w:r>
        <w:t>enable</w:t>
      </w:r>
      <w:r>
        <w:rPr>
          <w:spacing w:val="-8"/>
        </w:rPr>
        <w:t xml:space="preserve"> </w:t>
      </w:r>
      <w:r>
        <w:t>MASFAA</w:t>
      </w:r>
      <w:r>
        <w:rPr>
          <w:spacing w:val="-12"/>
        </w:rPr>
        <w:t xml:space="preserve"> </w:t>
      </w:r>
      <w:r>
        <w:t>to</w:t>
      </w:r>
      <w:r>
        <w:rPr>
          <w:spacing w:val="-4"/>
        </w:rPr>
        <w:t xml:space="preserve"> </w:t>
      </w:r>
      <w:r>
        <w:t>carry</w:t>
      </w:r>
      <w:r>
        <w:rPr>
          <w:spacing w:val="-9"/>
        </w:rPr>
        <w:t xml:space="preserve"> </w:t>
      </w:r>
      <w:r>
        <w:t>out</w:t>
      </w:r>
      <w:r>
        <w:rPr>
          <w:spacing w:val="-5"/>
        </w:rPr>
        <w:t xml:space="preserve"> </w:t>
      </w:r>
      <w:r>
        <w:t>the</w:t>
      </w:r>
      <w:r>
        <w:rPr>
          <w:spacing w:val="-5"/>
        </w:rPr>
        <w:t xml:space="preserve"> </w:t>
      </w:r>
      <w:r>
        <w:t>goals</w:t>
      </w:r>
      <w:r>
        <w:rPr>
          <w:spacing w:val="-5"/>
        </w:rPr>
        <w:t xml:space="preserve"> </w:t>
      </w:r>
      <w:r>
        <w:t>and</w:t>
      </w:r>
      <w:r>
        <w:rPr>
          <w:spacing w:val="-10"/>
        </w:rPr>
        <w:t xml:space="preserve"> </w:t>
      </w:r>
      <w:r>
        <w:t>objectives</w:t>
      </w:r>
      <w:r>
        <w:rPr>
          <w:spacing w:val="-11"/>
        </w:rPr>
        <w:t xml:space="preserve"> </w:t>
      </w:r>
      <w:r>
        <w:t>of the</w:t>
      </w:r>
      <w:r>
        <w:rPr>
          <w:spacing w:val="-3"/>
        </w:rPr>
        <w:t xml:space="preserve"> </w:t>
      </w:r>
      <w:r>
        <w:t>Association. Through</w:t>
      </w:r>
      <w:r>
        <w:rPr>
          <w:spacing w:val="-12"/>
        </w:rPr>
        <w:t xml:space="preserve"> </w:t>
      </w:r>
      <w:r>
        <w:t>committees,</w:t>
      </w:r>
      <w:r>
        <w:rPr>
          <w:spacing w:val="-15"/>
        </w:rPr>
        <w:t xml:space="preserve"> </w:t>
      </w:r>
      <w:r>
        <w:t>recommendations</w:t>
      </w:r>
      <w:r>
        <w:rPr>
          <w:spacing w:val="-15"/>
        </w:rPr>
        <w:t xml:space="preserve"> </w:t>
      </w:r>
      <w:r>
        <w:t>are</w:t>
      </w:r>
      <w:r>
        <w:rPr>
          <w:spacing w:val="-8"/>
        </w:rPr>
        <w:t xml:space="preserve"> </w:t>
      </w:r>
      <w:r>
        <w:t>made</w:t>
      </w:r>
      <w:r>
        <w:rPr>
          <w:spacing w:val="-11"/>
        </w:rPr>
        <w:t xml:space="preserve"> </w:t>
      </w:r>
      <w:r>
        <w:t>to</w:t>
      </w:r>
      <w:r>
        <w:rPr>
          <w:spacing w:val="-7"/>
        </w:rPr>
        <w:t xml:space="preserve"> </w:t>
      </w:r>
      <w:r>
        <w:t>the</w:t>
      </w:r>
      <w:r>
        <w:rPr>
          <w:spacing w:val="-3"/>
        </w:rPr>
        <w:t xml:space="preserve"> </w:t>
      </w:r>
      <w:r>
        <w:t>Executive</w:t>
      </w:r>
      <w:r>
        <w:rPr>
          <w:spacing w:val="-8"/>
        </w:rPr>
        <w:t xml:space="preserve"> </w:t>
      </w:r>
      <w:r>
        <w:t>Council.</w:t>
      </w:r>
      <w:r>
        <w:rPr>
          <w:spacing w:val="-5"/>
        </w:rPr>
        <w:t xml:space="preserve"> </w:t>
      </w:r>
      <w:r>
        <w:t>All</w:t>
      </w:r>
      <w:r>
        <w:rPr>
          <w:spacing w:val="-7"/>
        </w:rPr>
        <w:t xml:space="preserve"> </w:t>
      </w:r>
      <w:r>
        <w:t>committee</w:t>
      </w:r>
      <w:r>
        <w:rPr>
          <w:spacing w:val="-10"/>
        </w:rPr>
        <w:t xml:space="preserve"> </w:t>
      </w:r>
      <w:r>
        <w:t>activities</w:t>
      </w:r>
      <w:r>
        <w:rPr>
          <w:spacing w:val="-11"/>
        </w:rPr>
        <w:t xml:space="preserve"> </w:t>
      </w:r>
      <w:r>
        <w:t>are subject to the approval of the Executive</w:t>
      </w:r>
      <w:r>
        <w:rPr>
          <w:spacing w:val="-26"/>
        </w:rPr>
        <w:t xml:space="preserve"> </w:t>
      </w:r>
      <w:r>
        <w:t>Council.</w:t>
      </w:r>
    </w:p>
    <w:p w14:paraId="071677B0" w14:textId="77777777" w:rsidR="00582412" w:rsidRDefault="00582412">
      <w:pPr>
        <w:pStyle w:val="BodyText"/>
        <w:spacing w:before="11"/>
        <w:ind w:left="0"/>
        <w:rPr>
          <w:sz w:val="21"/>
        </w:rPr>
      </w:pPr>
    </w:p>
    <w:p w14:paraId="071677B1" w14:textId="77777777" w:rsidR="00582412" w:rsidRDefault="006E73B6">
      <w:pPr>
        <w:pStyle w:val="BodyText"/>
        <w:ind w:right="177"/>
      </w:pPr>
      <w:r>
        <w:t>On occasion, issues may need to be addressed that do not fall within the purview of one of the established committees. In such cases, the President will usually appoint a Special Task Force to address the specific issues. The Task Force chair and members are expected to adhere to all guidelines established for committee chairs and members.</w:t>
      </w:r>
    </w:p>
    <w:p w14:paraId="071677B2" w14:textId="77777777" w:rsidR="00582412" w:rsidRDefault="00582412">
      <w:pPr>
        <w:pStyle w:val="BodyText"/>
        <w:spacing w:before="2"/>
        <w:ind w:left="0"/>
      </w:pPr>
    </w:p>
    <w:p w14:paraId="071677B3" w14:textId="77777777" w:rsidR="00582412" w:rsidRDefault="006E73B6">
      <w:pPr>
        <w:pStyle w:val="BodyText"/>
        <w:ind w:right="33"/>
      </w:pPr>
      <w:r>
        <w:t>Active participation in the work of MASFAA by professional, working financial aid administrators gives the organization breadth, strength, and legitimacy. Committees provide the vehicle through which many MASFAA members can actively participate in MASFAA.</w:t>
      </w:r>
    </w:p>
    <w:p w14:paraId="071677B4" w14:textId="77777777" w:rsidR="00582412" w:rsidRDefault="00582412">
      <w:pPr>
        <w:pStyle w:val="BodyText"/>
        <w:spacing w:before="1"/>
        <w:ind w:left="0"/>
      </w:pPr>
    </w:p>
    <w:p w14:paraId="071677B5" w14:textId="77777777" w:rsidR="00582412" w:rsidRDefault="006E73B6">
      <w:pPr>
        <w:pStyle w:val="BodyText"/>
        <w:spacing w:line="267" w:lineRule="exact"/>
      </w:pPr>
      <w:r>
        <w:rPr>
          <w:u w:val="single"/>
        </w:rPr>
        <w:t>Responsibilities of Committee Chairs</w:t>
      </w:r>
    </w:p>
    <w:p w14:paraId="071677B6" w14:textId="77777777" w:rsidR="00582412" w:rsidRDefault="006E73B6">
      <w:pPr>
        <w:pStyle w:val="ListParagraph"/>
        <w:numPr>
          <w:ilvl w:val="0"/>
          <w:numId w:val="46"/>
        </w:numPr>
        <w:tabs>
          <w:tab w:val="left" w:pos="921"/>
        </w:tabs>
        <w:ind w:right="697"/>
      </w:pPr>
      <w:r>
        <w:t>Work</w:t>
      </w:r>
      <w:r>
        <w:rPr>
          <w:spacing w:val="-11"/>
        </w:rPr>
        <w:t xml:space="preserve"> </w:t>
      </w:r>
      <w:r>
        <w:t>with</w:t>
      </w:r>
      <w:r>
        <w:rPr>
          <w:spacing w:val="-8"/>
        </w:rPr>
        <w:t xml:space="preserve"> </w:t>
      </w:r>
      <w:r>
        <w:t>the</w:t>
      </w:r>
      <w:r>
        <w:rPr>
          <w:spacing w:val="-9"/>
        </w:rPr>
        <w:t xml:space="preserve"> </w:t>
      </w:r>
      <w:r>
        <w:t>President</w:t>
      </w:r>
      <w:r>
        <w:rPr>
          <w:spacing w:val="-10"/>
        </w:rPr>
        <w:t xml:space="preserve"> </w:t>
      </w:r>
      <w:r>
        <w:t>to</w:t>
      </w:r>
      <w:r>
        <w:rPr>
          <w:spacing w:val="-4"/>
        </w:rPr>
        <w:t xml:space="preserve"> </w:t>
      </w:r>
      <w:r>
        <w:t>ensure</w:t>
      </w:r>
      <w:r>
        <w:rPr>
          <w:spacing w:val="-7"/>
        </w:rPr>
        <w:t xml:space="preserve"> </w:t>
      </w:r>
      <w:r>
        <w:t>that</w:t>
      </w:r>
      <w:r>
        <w:rPr>
          <w:spacing w:val="-10"/>
        </w:rPr>
        <w:t xml:space="preserve"> </w:t>
      </w:r>
      <w:r>
        <w:t>the</w:t>
      </w:r>
      <w:r>
        <w:rPr>
          <w:spacing w:val="-5"/>
        </w:rPr>
        <w:t xml:space="preserve"> </w:t>
      </w:r>
      <w:r>
        <w:t>committee’s</w:t>
      </w:r>
      <w:r>
        <w:rPr>
          <w:spacing w:val="-10"/>
        </w:rPr>
        <w:t xml:space="preserve"> </w:t>
      </w:r>
      <w:r>
        <w:t>proposed</w:t>
      </w:r>
      <w:r>
        <w:rPr>
          <w:spacing w:val="-10"/>
        </w:rPr>
        <w:t xml:space="preserve"> </w:t>
      </w:r>
      <w:r>
        <w:t>goals</w:t>
      </w:r>
      <w:r>
        <w:rPr>
          <w:spacing w:val="-5"/>
        </w:rPr>
        <w:t xml:space="preserve"> </w:t>
      </w:r>
      <w:r>
        <w:t>and</w:t>
      </w:r>
      <w:r>
        <w:rPr>
          <w:spacing w:val="-6"/>
        </w:rPr>
        <w:t xml:space="preserve"> </w:t>
      </w:r>
      <w:r>
        <w:t>objectives</w:t>
      </w:r>
      <w:r>
        <w:rPr>
          <w:spacing w:val="-11"/>
        </w:rPr>
        <w:t xml:space="preserve"> </w:t>
      </w:r>
      <w:r>
        <w:t>are carried</w:t>
      </w:r>
      <w:r>
        <w:rPr>
          <w:spacing w:val="-11"/>
        </w:rPr>
        <w:t xml:space="preserve"> </w:t>
      </w:r>
      <w:r>
        <w:t>out.</w:t>
      </w:r>
    </w:p>
    <w:p w14:paraId="071677B7" w14:textId="77777777" w:rsidR="00582412" w:rsidRDefault="006E73B6">
      <w:pPr>
        <w:pStyle w:val="ListParagraph"/>
        <w:numPr>
          <w:ilvl w:val="0"/>
          <w:numId w:val="46"/>
        </w:numPr>
        <w:tabs>
          <w:tab w:val="left" w:pos="921"/>
        </w:tabs>
      </w:pPr>
      <w:r>
        <w:t>Monitor</w:t>
      </w:r>
      <w:r>
        <w:rPr>
          <w:spacing w:val="-8"/>
        </w:rPr>
        <w:t xml:space="preserve"> </w:t>
      </w:r>
      <w:r>
        <w:t>specific</w:t>
      </w:r>
      <w:r>
        <w:rPr>
          <w:spacing w:val="-8"/>
        </w:rPr>
        <w:t xml:space="preserve"> </w:t>
      </w:r>
      <w:r>
        <w:t>objectives</w:t>
      </w:r>
      <w:r>
        <w:rPr>
          <w:spacing w:val="-10"/>
        </w:rPr>
        <w:t xml:space="preserve"> </w:t>
      </w:r>
      <w:r>
        <w:t>including</w:t>
      </w:r>
      <w:r>
        <w:rPr>
          <w:spacing w:val="-9"/>
        </w:rPr>
        <w:t xml:space="preserve"> </w:t>
      </w:r>
      <w:r>
        <w:t>expected</w:t>
      </w:r>
      <w:r>
        <w:rPr>
          <w:spacing w:val="-14"/>
        </w:rPr>
        <w:t xml:space="preserve"> </w:t>
      </w:r>
      <w:r>
        <w:t>results</w:t>
      </w:r>
      <w:r>
        <w:rPr>
          <w:spacing w:val="-8"/>
        </w:rPr>
        <w:t xml:space="preserve"> </w:t>
      </w:r>
      <w:r>
        <w:t>and</w:t>
      </w:r>
      <w:r>
        <w:rPr>
          <w:spacing w:val="-4"/>
        </w:rPr>
        <w:t xml:space="preserve"> </w:t>
      </w:r>
      <w:r>
        <w:t>target</w:t>
      </w:r>
      <w:r>
        <w:rPr>
          <w:spacing w:val="-5"/>
        </w:rPr>
        <w:t xml:space="preserve"> </w:t>
      </w:r>
      <w:r>
        <w:t>dates</w:t>
      </w:r>
      <w:r>
        <w:rPr>
          <w:spacing w:val="-5"/>
        </w:rPr>
        <w:t xml:space="preserve"> </w:t>
      </w:r>
      <w:r>
        <w:t>for</w:t>
      </w:r>
      <w:r>
        <w:rPr>
          <w:spacing w:val="-3"/>
        </w:rPr>
        <w:t xml:space="preserve"> </w:t>
      </w:r>
      <w:r>
        <w:t>completion.</w:t>
      </w:r>
    </w:p>
    <w:p w14:paraId="071677B8" w14:textId="77777777" w:rsidR="00582412" w:rsidRDefault="006E73B6">
      <w:pPr>
        <w:pStyle w:val="ListParagraph"/>
        <w:numPr>
          <w:ilvl w:val="0"/>
          <w:numId w:val="46"/>
        </w:numPr>
        <w:tabs>
          <w:tab w:val="left" w:pos="921"/>
        </w:tabs>
      </w:pPr>
      <w:r>
        <w:t>Develop</w:t>
      </w:r>
      <w:r>
        <w:rPr>
          <w:spacing w:val="-10"/>
        </w:rPr>
        <w:t xml:space="preserve"> </w:t>
      </w:r>
      <w:r>
        <w:t>a</w:t>
      </w:r>
      <w:r>
        <w:rPr>
          <w:spacing w:val="-7"/>
        </w:rPr>
        <w:t xml:space="preserve"> </w:t>
      </w:r>
      <w:r>
        <w:t>calendar</w:t>
      </w:r>
      <w:r>
        <w:rPr>
          <w:spacing w:val="-11"/>
        </w:rPr>
        <w:t xml:space="preserve"> </w:t>
      </w:r>
      <w:r>
        <w:t>of</w:t>
      </w:r>
      <w:r>
        <w:rPr>
          <w:spacing w:val="-4"/>
        </w:rPr>
        <w:t xml:space="preserve"> </w:t>
      </w:r>
      <w:r>
        <w:t>activities,</w:t>
      </w:r>
      <w:r>
        <w:rPr>
          <w:spacing w:val="-11"/>
        </w:rPr>
        <w:t xml:space="preserve"> </w:t>
      </w:r>
      <w:r>
        <w:t>meetings,</w:t>
      </w:r>
      <w:r>
        <w:rPr>
          <w:spacing w:val="-9"/>
        </w:rPr>
        <w:t xml:space="preserve"> </w:t>
      </w:r>
      <w:r>
        <w:t>and</w:t>
      </w:r>
      <w:r>
        <w:rPr>
          <w:spacing w:val="-5"/>
        </w:rPr>
        <w:t xml:space="preserve"> </w:t>
      </w:r>
      <w:r>
        <w:t>projects</w:t>
      </w:r>
      <w:r>
        <w:rPr>
          <w:spacing w:val="-11"/>
        </w:rPr>
        <w:t xml:space="preserve"> </w:t>
      </w:r>
      <w:r>
        <w:t>for</w:t>
      </w:r>
      <w:r>
        <w:rPr>
          <w:spacing w:val="-4"/>
        </w:rPr>
        <w:t xml:space="preserve"> </w:t>
      </w:r>
      <w:r>
        <w:t>review</w:t>
      </w:r>
      <w:r>
        <w:rPr>
          <w:spacing w:val="-8"/>
        </w:rPr>
        <w:t xml:space="preserve"> </w:t>
      </w:r>
      <w:r>
        <w:t>by</w:t>
      </w:r>
      <w:r>
        <w:rPr>
          <w:spacing w:val="-6"/>
        </w:rPr>
        <w:t xml:space="preserve"> </w:t>
      </w:r>
      <w:r>
        <w:t>the</w:t>
      </w:r>
      <w:r>
        <w:rPr>
          <w:spacing w:val="-6"/>
        </w:rPr>
        <w:t xml:space="preserve"> </w:t>
      </w:r>
      <w:r>
        <w:t>Executive</w:t>
      </w:r>
      <w:r>
        <w:rPr>
          <w:spacing w:val="-6"/>
        </w:rPr>
        <w:t xml:space="preserve"> </w:t>
      </w:r>
      <w:r>
        <w:t>Council.</w:t>
      </w:r>
    </w:p>
    <w:p w14:paraId="071677B9" w14:textId="77777777" w:rsidR="00582412" w:rsidRDefault="00582412">
      <w:pPr>
        <w:sectPr w:rsidR="00582412">
          <w:pgSz w:w="12240" w:h="15840"/>
          <w:pgMar w:top="1400" w:right="1320" w:bottom="1120" w:left="1240" w:header="0" w:footer="922" w:gutter="0"/>
          <w:cols w:space="720"/>
        </w:sectPr>
      </w:pPr>
    </w:p>
    <w:p w14:paraId="071677BA" w14:textId="17B41EA0" w:rsidR="00582412" w:rsidRDefault="006E73B6">
      <w:pPr>
        <w:pStyle w:val="ListParagraph"/>
        <w:numPr>
          <w:ilvl w:val="0"/>
          <w:numId w:val="46"/>
        </w:numPr>
        <w:tabs>
          <w:tab w:val="left" w:pos="921"/>
        </w:tabs>
        <w:spacing w:before="39"/>
        <w:ind w:right="370"/>
      </w:pPr>
      <w:r>
        <w:lastRenderedPageBreak/>
        <w:t>Call all meetings of the committee with sufficient advance notice to all parties. Set dates for each</w:t>
      </w:r>
      <w:r>
        <w:rPr>
          <w:spacing w:val="-10"/>
        </w:rPr>
        <w:t xml:space="preserve"> </w:t>
      </w:r>
      <w:r>
        <w:t>meeting</w:t>
      </w:r>
      <w:r>
        <w:rPr>
          <w:spacing w:val="-10"/>
        </w:rPr>
        <w:t xml:space="preserve"> </w:t>
      </w:r>
      <w:r>
        <w:t>well</w:t>
      </w:r>
      <w:r>
        <w:rPr>
          <w:spacing w:val="-7"/>
        </w:rPr>
        <w:t xml:space="preserve"> </w:t>
      </w:r>
      <w:r>
        <w:t>in</w:t>
      </w:r>
      <w:r>
        <w:rPr>
          <w:spacing w:val="-4"/>
        </w:rPr>
        <w:t xml:space="preserve"> </w:t>
      </w:r>
      <w:r w:rsidR="00F22B50">
        <w:t>advance and</w:t>
      </w:r>
      <w:r>
        <w:rPr>
          <w:spacing w:val="-7"/>
        </w:rPr>
        <w:t xml:space="preserve"> </w:t>
      </w:r>
      <w:r>
        <w:t>report</w:t>
      </w:r>
      <w:r>
        <w:rPr>
          <w:spacing w:val="-11"/>
        </w:rPr>
        <w:t xml:space="preserve"> </w:t>
      </w:r>
      <w:r>
        <w:t>the</w:t>
      </w:r>
      <w:r>
        <w:rPr>
          <w:spacing w:val="-1"/>
        </w:rPr>
        <w:t xml:space="preserve"> </w:t>
      </w:r>
      <w:r>
        <w:t>dates</w:t>
      </w:r>
      <w:r>
        <w:rPr>
          <w:spacing w:val="-2"/>
        </w:rPr>
        <w:t xml:space="preserve"> </w:t>
      </w:r>
      <w:r>
        <w:t>when</w:t>
      </w:r>
      <w:r>
        <w:rPr>
          <w:spacing w:val="-7"/>
        </w:rPr>
        <w:t xml:space="preserve"> </w:t>
      </w:r>
      <w:r>
        <w:t>selected</w:t>
      </w:r>
      <w:r>
        <w:rPr>
          <w:spacing w:val="-10"/>
        </w:rPr>
        <w:t xml:space="preserve"> </w:t>
      </w:r>
      <w:r>
        <w:t>to</w:t>
      </w:r>
      <w:r>
        <w:rPr>
          <w:spacing w:val="-5"/>
        </w:rPr>
        <w:t xml:space="preserve"> </w:t>
      </w:r>
      <w:r>
        <w:t>the</w:t>
      </w:r>
      <w:r>
        <w:rPr>
          <w:spacing w:val="-1"/>
        </w:rPr>
        <w:t xml:space="preserve"> </w:t>
      </w:r>
      <w:r>
        <w:t>Executive</w:t>
      </w:r>
      <w:r>
        <w:rPr>
          <w:spacing w:val="-6"/>
        </w:rPr>
        <w:t xml:space="preserve"> </w:t>
      </w:r>
      <w:r>
        <w:t>Council</w:t>
      </w:r>
      <w:r>
        <w:rPr>
          <w:spacing w:val="-9"/>
        </w:rPr>
        <w:t xml:space="preserve"> </w:t>
      </w:r>
      <w:r>
        <w:t>for inclusion in the Association's master</w:t>
      </w:r>
      <w:r>
        <w:rPr>
          <w:spacing w:val="-19"/>
        </w:rPr>
        <w:t xml:space="preserve"> </w:t>
      </w:r>
      <w:r>
        <w:t>calendar.</w:t>
      </w:r>
    </w:p>
    <w:p w14:paraId="071677BB" w14:textId="77777777" w:rsidR="00582412" w:rsidRDefault="006E73B6">
      <w:pPr>
        <w:pStyle w:val="ListParagraph"/>
        <w:numPr>
          <w:ilvl w:val="0"/>
          <w:numId w:val="46"/>
        </w:numPr>
        <w:tabs>
          <w:tab w:val="left" w:pos="921"/>
        </w:tabs>
        <w:spacing w:before="1"/>
        <w:ind w:right="258"/>
      </w:pPr>
      <w:r>
        <w:t xml:space="preserve">Prepare the agenda and send it in advance of the meeting. </w:t>
      </w:r>
      <w:r>
        <w:rPr>
          <w:spacing w:val="-2"/>
        </w:rPr>
        <w:t xml:space="preserve">The </w:t>
      </w:r>
      <w:r>
        <w:t>agenda should be sufficient to warrant a meeting. If it is not, the meeting should not be held. Communicating with committee members</w:t>
      </w:r>
      <w:r>
        <w:rPr>
          <w:spacing w:val="-9"/>
        </w:rPr>
        <w:t xml:space="preserve"> </w:t>
      </w:r>
      <w:r>
        <w:t>in</w:t>
      </w:r>
      <w:r>
        <w:rPr>
          <w:spacing w:val="-7"/>
        </w:rPr>
        <w:t xml:space="preserve"> </w:t>
      </w:r>
      <w:r>
        <w:t>writing</w:t>
      </w:r>
      <w:r>
        <w:rPr>
          <w:spacing w:val="-7"/>
        </w:rPr>
        <w:t xml:space="preserve"> </w:t>
      </w:r>
      <w:r>
        <w:t>is</w:t>
      </w:r>
      <w:r>
        <w:rPr>
          <w:spacing w:val="-4"/>
        </w:rPr>
        <w:t xml:space="preserve"> </w:t>
      </w:r>
      <w:r>
        <w:t>often</w:t>
      </w:r>
      <w:r>
        <w:rPr>
          <w:spacing w:val="-6"/>
        </w:rPr>
        <w:t xml:space="preserve"> </w:t>
      </w:r>
      <w:r>
        <w:t>adequate</w:t>
      </w:r>
      <w:r>
        <w:rPr>
          <w:spacing w:val="-11"/>
        </w:rPr>
        <w:t xml:space="preserve"> </w:t>
      </w:r>
      <w:r>
        <w:t>when</w:t>
      </w:r>
      <w:r>
        <w:rPr>
          <w:spacing w:val="-10"/>
        </w:rPr>
        <w:t xml:space="preserve"> </w:t>
      </w:r>
      <w:r>
        <w:t>the</w:t>
      </w:r>
      <w:r>
        <w:rPr>
          <w:spacing w:val="-1"/>
        </w:rPr>
        <w:t xml:space="preserve"> </w:t>
      </w:r>
      <w:r>
        <w:t>agenda</w:t>
      </w:r>
      <w:r>
        <w:rPr>
          <w:spacing w:val="-9"/>
        </w:rPr>
        <w:t xml:space="preserve"> </w:t>
      </w:r>
      <w:r>
        <w:t>is</w:t>
      </w:r>
      <w:r>
        <w:rPr>
          <w:spacing w:val="-2"/>
        </w:rPr>
        <w:t xml:space="preserve"> </w:t>
      </w:r>
      <w:r>
        <w:t>insufficient</w:t>
      </w:r>
      <w:r>
        <w:rPr>
          <w:spacing w:val="-9"/>
        </w:rPr>
        <w:t xml:space="preserve"> </w:t>
      </w:r>
      <w:r>
        <w:t>to</w:t>
      </w:r>
      <w:r>
        <w:rPr>
          <w:spacing w:val="-3"/>
        </w:rPr>
        <w:t xml:space="preserve"> </w:t>
      </w:r>
      <w:r>
        <w:t>warrant</w:t>
      </w:r>
      <w:r>
        <w:rPr>
          <w:spacing w:val="-6"/>
        </w:rPr>
        <w:t xml:space="preserve"> </w:t>
      </w:r>
      <w:r>
        <w:t>a</w:t>
      </w:r>
      <w:r>
        <w:rPr>
          <w:spacing w:val="-4"/>
        </w:rPr>
        <w:t xml:space="preserve"> </w:t>
      </w:r>
      <w:r>
        <w:t>meeting.</w:t>
      </w:r>
    </w:p>
    <w:p w14:paraId="071677BC" w14:textId="77777777" w:rsidR="00582412" w:rsidRDefault="006E73B6">
      <w:pPr>
        <w:pStyle w:val="ListParagraph"/>
        <w:numPr>
          <w:ilvl w:val="0"/>
          <w:numId w:val="46"/>
        </w:numPr>
        <w:tabs>
          <w:tab w:val="left" w:pos="921"/>
        </w:tabs>
        <w:ind w:right="201"/>
      </w:pPr>
      <w:r>
        <w:t>May</w:t>
      </w:r>
      <w:r>
        <w:rPr>
          <w:spacing w:val="-6"/>
        </w:rPr>
        <w:t xml:space="preserve"> </w:t>
      </w:r>
      <w:r>
        <w:t>record</w:t>
      </w:r>
      <w:r>
        <w:rPr>
          <w:spacing w:val="-10"/>
        </w:rPr>
        <w:t xml:space="preserve"> </w:t>
      </w:r>
      <w:r>
        <w:t>or</w:t>
      </w:r>
      <w:r>
        <w:rPr>
          <w:spacing w:val="-4"/>
        </w:rPr>
        <w:t xml:space="preserve"> </w:t>
      </w:r>
      <w:r>
        <w:t>designate</w:t>
      </w:r>
      <w:r>
        <w:rPr>
          <w:spacing w:val="-8"/>
        </w:rPr>
        <w:t xml:space="preserve"> </w:t>
      </w:r>
      <w:r>
        <w:t>a</w:t>
      </w:r>
      <w:r>
        <w:rPr>
          <w:spacing w:val="-7"/>
        </w:rPr>
        <w:t xml:space="preserve"> </w:t>
      </w:r>
      <w:r>
        <w:t>member</w:t>
      </w:r>
      <w:r>
        <w:rPr>
          <w:spacing w:val="-11"/>
        </w:rPr>
        <w:t xml:space="preserve"> </w:t>
      </w:r>
      <w:r>
        <w:t>of</w:t>
      </w:r>
      <w:r>
        <w:rPr>
          <w:spacing w:val="-4"/>
        </w:rPr>
        <w:t xml:space="preserve"> </w:t>
      </w:r>
      <w:r>
        <w:t>the</w:t>
      </w:r>
      <w:r>
        <w:rPr>
          <w:spacing w:val="-6"/>
        </w:rPr>
        <w:t xml:space="preserve"> </w:t>
      </w:r>
      <w:r>
        <w:t>committee</w:t>
      </w:r>
      <w:r>
        <w:rPr>
          <w:spacing w:val="-10"/>
        </w:rPr>
        <w:t xml:space="preserve"> </w:t>
      </w:r>
      <w:r>
        <w:t>to</w:t>
      </w:r>
      <w:r>
        <w:rPr>
          <w:spacing w:val="-5"/>
        </w:rPr>
        <w:t xml:space="preserve"> </w:t>
      </w:r>
      <w:r>
        <w:t>write</w:t>
      </w:r>
      <w:r>
        <w:rPr>
          <w:spacing w:val="-4"/>
        </w:rPr>
        <w:t xml:space="preserve"> </w:t>
      </w:r>
      <w:r>
        <w:t>minutes</w:t>
      </w:r>
      <w:r>
        <w:rPr>
          <w:spacing w:val="-9"/>
        </w:rPr>
        <w:t xml:space="preserve"> </w:t>
      </w:r>
      <w:r>
        <w:t>and</w:t>
      </w:r>
      <w:r>
        <w:rPr>
          <w:spacing w:val="-3"/>
        </w:rPr>
        <w:t xml:space="preserve"> </w:t>
      </w:r>
      <w:r>
        <w:t>distribute</w:t>
      </w:r>
      <w:r>
        <w:rPr>
          <w:spacing w:val="-8"/>
        </w:rPr>
        <w:t xml:space="preserve"> </w:t>
      </w:r>
      <w:r>
        <w:t>them</w:t>
      </w:r>
      <w:r>
        <w:rPr>
          <w:spacing w:val="-8"/>
        </w:rPr>
        <w:t xml:space="preserve"> </w:t>
      </w:r>
      <w:r>
        <w:t>soon after the meeting to members of the</w:t>
      </w:r>
      <w:r>
        <w:rPr>
          <w:spacing w:val="-36"/>
        </w:rPr>
        <w:t xml:space="preserve"> </w:t>
      </w:r>
      <w:r>
        <w:t>committee.</w:t>
      </w:r>
    </w:p>
    <w:p w14:paraId="071677BD" w14:textId="77777777" w:rsidR="00582412" w:rsidRDefault="006E73B6">
      <w:pPr>
        <w:pStyle w:val="ListParagraph"/>
        <w:numPr>
          <w:ilvl w:val="0"/>
          <w:numId w:val="46"/>
        </w:numPr>
        <w:tabs>
          <w:tab w:val="left" w:pos="921"/>
        </w:tabs>
        <w:ind w:right="356"/>
      </w:pPr>
      <w:r>
        <w:t>Submit</w:t>
      </w:r>
      <w:r>
        <w:rPr>
          <w:spacing w:val="-7"/>
        </w:rPr>
        <w:t xml:space="preserve"> </w:t>
      </w:r>
      <w:r>
        <w:t>a</w:t>
      </w:r>
      <w:r>
        <w:rPr>
          <w:spacing w:val="-5"/>
        </w:rPr>
        <w:t xml:space="preserve"> </w:t>
      </w:r>
      <w:r>
        <w:t>monthly</w:t>
      </w:r>
      <w:r>
        <w:rPr>
          <w:spacing w:val="-7"/>
        </w:rPr>
        <w:t xml:space="preserve"> </w:t>
      </w:r>
      <w:r>
        <w:t>update</w:t>
      </w:r>
      <w:r>
        <w:rPr>
          <w:spacing w:val="-7"/>
        </w:rPr>
        <w:t xml:space="preserve"> </w:t>
      </w:r>
      <w:r>
        <w:rPr>
          <w:spacing w:val="-3"/>
        </w:rPr>
        <w:t>and</w:t>
      </w:r>
      <w:r>
        <w:rPr>
          <w:spacing w:val="-6"/>
        </w:rPr>
        <w:t xml:space="preserve"> </w:t>
      </w:r>
      <w:r>
        <w:t>write</w:t>
      </w:r>
      <w:r>
        <w:rPr>
          <w:spacing w:val="-7"/>
        </w:rPr>
        <w:t xml:space="preserve"> </w:t>
      </w:r>
      <w:r>
        <w:t>periodic</w:t>
      </w:r>
      <w:r>
        <w:rPr>
          <w:spacing w:val="-9"/>
        </w:rPr>
        <w:t xml:space="preserve"> </w:t>
      </w:r>
      <w:r>
        <w:t>articles</w:t>
      </w:r>
      <w:r>
        <w:rPr>
          <w:spacing w:val="-9"/>
        </w:rPr>
        <w:t xml:space="preserve"> </w:t>
      </w:r>
      <w:r>
        <w:t>for</w:t>
      </w:r>
      <w:r>
        <w:rPr>
          <w:spacing w:val="-8"/>
        </w:rPr>
        <w:t xml:space="preserve"> </w:t>
      </w:r>
      <w:r>
        <w:t>the</w:t>
      </w:r>
      <w:r>
        <w:rPr>
          <w:spacing w:val="-2"/>
        </w:rPr>
        <w:t xml:space="preserve"> </w:t>
      </w:r>
      <w:r>
        <w:rPr>
          <w:i/>
        </w:rPr>
        <w:t>MASFAA</w:t>
      </w:r>
      <w:r>
        <w:rPr>
          <w:i/>
          <w:spacing w:val="-3"/>
        </w:rPr>
        <w:t xml:space="preserve"> </w:t>
      </w:r>
      <w:r>
        <w:rPr>
          <w:i/>
        </w:rPr>
        <w:t>Newsletter</w:t>
      </w:r>
      <w:r>
        <w:rPr>
          <w:i/>
          <w:spacing w:val="-12"/>
        </w:rPr>
        <w:t xml:space="preserve"> </w:t>
      </w:r>
      <w:r>
        <w:t>on</w:t>
      </w:r>
      <w:r>
        <w:rPr>
          <w:spacing w:val="-6"/>
        </w:rPr>
        <w:t xml:space="preserve"> </w:t>
      </w:r>
      <w:r>
        <w:t>committee activities and</w:t>
      </w:r>
      <w:r>
        <w:rPr>
          <w:spacing w:val="-11"/>
        </w:rPr>
        <w:t xml:space="preserve"> </w:t>
      </w:r>
      <w:r>
        <w:t>accomplishments.</w:t>
      </w:r>
    </w:p>
    <w:p w14:paraId="071677BE" w14:textId="77777777" w:rsidR="00582412" w:rsidRDefault="006E73B6">
      <w:pPr>
        <w:pStyle w:val="ListParagraph"/>
        <w:numPr>
          <w:ilvl w:val="0"/>
          <w:numId w:val="46"/>
        </w:numPr>
        <w:tabs>
          <w:tab w:val="left" w:pos="921"/>
        </w:tabs>
      </w:pPr>
      <w:r>
        <w:t>Attend</w:t>
      </w:r>
      <w:r>
        <w:rPr>
          <w:spacing w:val="-7"/>
        </w:rPr>
        <w:t xml:space="preserve"> </w:t>
      </w:r>
      <w:r>
        <w:t>Executive</w:t>
      </w:r>
      <w:r>
        <w:rPr>
          <w:spacing w:val="-6"/>
        </w:rPr>
        <w:t xml:space="preserve"> </w:t>
      </w:r>
      <w:r>
        <w:t>Council</w:t>
      </w:r>
      <w:r>
        <w:rPr>
          <w:spacing w:val="-9"/>
        </w:rPr>
        <w:t xml:space="preserve"> </w:t>
      </w:r>
      <w:r>
        <w:t>meetings</w:t>
      </w:r>
      <w:r>
        <w:rPr>
          <w:spacing w:val="-7"/>
        </w:rPr>
        <w:t xml:space="preserve"> </w:t>
      </w:r>
      <w:r>
        <w:t>and</w:t>
      </w:r>
      <w:r>
        <w:rPr>
          <w:spacing w:val="-5"/>
        </w:rPr>
        <w:t xml:space="preserve"> </w:t>
      </w:r>
      <w:r>
        <w:t>provide</w:t>
      </w:r>
      <w:r>
        <w:rPr>
          <w:spacing w:val="-9"/>
        </w:rPr>
        <w:t xml:space="preserve"> </w:t>
      </w:r>
      <w:r>
        <w:t>a</w:t>
      </w:r>
      <w:r>
        <w:rPr>
          <w:spacing w:val="-4"/>
        </w:rPr>
        <w:t xml:space="preserve"> </w:t>
      </w:r>
      <w:r>
        <w:t>verbal</w:t>
      </w:r>
      <w:r>
        <w:rPr>
          <w:spacing w:val="-9"/>
        </w:rPr>
        <w:t xml:space="preserve"> </w:t>
      </w:r>
      <w:r>
        <w:t>status</w:t>
      </w:r>
      <w:r>
        <w:rPr>
          <w:spacing w:val="-7"/>
        </w:rPr>
        <w:t xml:space="preserve"> </w:t>
      </w:r>
      <w:r>
        <w:t>report</w:t>
      </w:r>
      <w:r>
        <w:rPr>
          <w:spacing w:val="-9"/>
        </w:rPr>
        <w:t xml:space="preserve"> </w:t>
      </w:r>
      <w:r>
        <w:t>on</w:t>
      </w:r>
      <w:r>
        <w:rPr>
          <w:spacing w:val="-5"/>
        </w:rPr>
        <w:t xml:space="preserve"> </w:t>
      </w:r>
      <w:r>
        <w:t>the</w:t>
      </w:r>
      <w:r>
        <w:rPr>
          <w:spacing w:val="-4"/>
        </w:rPr>
        <w:t xml:space="preserve"> </w:t>
      </w:r>
      <w:r>
        <w:t>committee's</w:t>
      </w:r>
      <w:r>
        <w:rPr>
          <w:spacing w:val="-9"/>
        </w:rPr>
        <w:t xml:space="preserve"> </w:t>
      </w:r>
      <w:r>
        <w:t>work.</w:t>
      </w:r>
    </w:p>
    <w:p w14:paraId="071677BF" w14:textId="77777777" w:rsidR="00582412" w:rsidRDefault="006E73B6">
      <w:pPr>
        <w:pStyle w:val="ListParagraph"/>
        <w:numPr>
          <w:ilvl w:val="0"/>
          <w:numId w:val="46"/>
        </w:numPr>
        <w:tabs>
          <w:tab w:val="left" w:pos="921"/>
        </w:tabs>
        <w:ind w:right="255"/>
      </w:pPr>
      <w:r>
        <w:t>Identify</w:t>
      </w:r>
      <w:r>
        <w:rPr>
          <w:spacing w:val="-7"/>
        </w:rPr>
        <w:t xml:space="preserve"> </w:t>
      </w:r>
      <w:r>
        <w:t>and</w:t>
      </w:r>
      <w:r>
        <w:rPr>
          <w:spacing w:val="-6"/>
        </w:rPr>
        <w:t xml:space="preserve"> </w:t>
      </w:r>
      <w:r>
        <w:t>submit</w:t>
      </w:r>
      <w:r>
        <w:rPr>
          <w:spacing w:val="-9"/>
        </w:rPr>
        <w:t xml:space="preserve"> </w:t>
      </w:r>
      <w:r>
        <w:t>recommendations</w:t>
      </w:r>
      <w:r>
        <w:rPr>
          <w:spacing w:val="-19"/>
        </w:rPr>
        <w:t xml:space="preserve"> </w:t>
      </w:r>
      <w:r>
        <w:t>on</w:t>
      </w:r>
      <w:r>
        <w:rPr>
          <w:spacing w:val="-8"/>
        </w:rPr>
        <w:t xml:space="preserve"> </w:t>
      </w:r>
      <w:r>
        <w:t>policy</w:t>
      </w:r>
      <w:r>
        <w:rPr>
          <w:spacing w:val="-4"/>
        </w:rPr>
        <w:t xml:space="preserve"> </w:t>
      </w:r>
      <w:r>
        <w:t>questions,</w:t>
      </w:r>
      <w:r>
        <w:rPr>
          <w:spacing w:val="-10"/>
        </w:rPr>
        <w:t xml:space="preserve"> </w:t>
      </w:r>
      <w:r>
        <w:t>issues,</w:t>
      </w:r>
      <w:r>
        <w:rPr>
          <w:spacing w:val="-10"/>
        </w:rPr>
        <w:t xml:space="preserve"> </w:t>
      </w:r>
      <w:r>
        <w:t>or</w:t>
      </w:r>
      <w:r>
        <w:rPr>
          <w:spacing w:val="-3"/>
        </w:rPr>
        <w:t xml:space="preserve"> </w:t>
      </w:r>
      <w:r>
        <w:t>Association</w:t>
      </w:r>
      <w:r>
        <w:rPr>
          <w:spacing w:val="-17"/>
        </w:rPr>
        <w:t xml:space="preserve"> </w:t>
      </w:r>
      <w:r>
        <w:t>projects</w:t>
      </w:r>
      <w:r>
        <w:rPr>
          <w:spacing w:val="-12"/>
        </w:rPr>
        <w:t xml:space="preserve"> </w:t>
      </w:r>
      <w:r>
        <w:t>to</w:t>
      </w:r>
      <w:r>
        <w:rPr>
          <w:spacing w:val="-4"/>
        </w:rPr>
        <w:t xml:space="preserve"> </w:t>
      </w:r>
      <w:r>
        <w:t>the Executive Council for</w:t>
      </w:r>
      <w:r>
        <w:rPr>
          <w:spacing w:val="-22"/>
        </w:rPr>
        <w:t xml:space="preserve"> </w:t>
      </w:r>
      <w:r>
        <w:t>consideration.</w:t>
      </w:r>
    </w:p>
    <w:p w14:paraId="071677C0" w14:textId="77777777" w:rsidR="00582412" w:rsidRPr="00F22B5D" w:rsidRDefault="006E73B6">
      <w:pPr>
        <w:pStyle w:val="ListParagraph"/>
        <w:numPr>
          <w:ilvl w:val="0"/>
          <w:numId w:val="46"/>
        </w:numPr>
        <w:tabs>
          <w:tab w:val="left" w:pos="921"/>
        </w:tabs>
        <w:spacing w:before="1" w:line="267" w:lineRule="exact"/>
        <w:rPr>
          <w:b/>
          <w:bCs/>
          <w:color w:val="000000" w:themeColor="text1"/>
        </w:rPr>
      </w:pPr>
      <w:r w:rsidRPr="00F22B5D">
        <w:rPr>
          <w:b/>
          <w:bCs/>
          <w:color w:val="000000" w:themeColor="text1"/>
        </w:rPr>
        <w:t>Submit</w:t>
      </w:r>
      <w:r w:rsidRPr="00F22B5D">
        <w:rPr>
          <w:b/>
          <w:bCs/>
          <w:color w:val="000000" w:themeColor="text1"/>
          <w:spacing w:val="-5"/>
        </w:rPr>
        <w:t xml:space="preserve"> </w:t>
      </w:r>
      <w:r w:rsidRPr="00F22B5D">
        <w:rPr>
          <w:b/>
          <w:bCs/>
          <w:color w:val="000000" w:themeColor="text1"/>
        </w:rPr>
        <w:t>a</w:t>
      </w:r>
      <w:r w:rsidRPr="00F22B5D">
        <w:rPr>
          <w:b/>
          <w:bCs/>
          <w:color w:val="000000" w:themeColor="text1"/>
          <w:spacing w:val="-3"/>
        </w:rPr>
        <w:t xml:space="preserve"> </w:t>
      </w:r>
      <w:r w:rsidRPr="00F22B5D">
        <w:rPr>
          <w:b/>
          <w:bCs/>
          <w:color w:val="000000" w:themeColor="text1"/>
        </w:rPr>
        <w:t>committee</w:t>
      </w:r>
      <w:r w:rsidRPr="00F22B5D">
        <w:rPr>
          <w:b/>
          <w:bCs/>
          <w:color w:val="000000" w:themeColor="text1"/>
          <w:spacing w:val="-9"/>
        </w:rPr>
        <w:t xml:space="preserve"> </w:t>
      </w:r>
      <w:r w:rsidRPr="00F22B5D">
        <w:rPr>
          <w:b/>
          <w:bCs/>
          <w:color w:val="000000" w:themeColor="text1"/>
        </w:rPr>
        <w:t>report</w:t>
      </w:r>
      <w:r w:rsidRPr="00F22B5D">
        <w:rPr>
          <w:b/>
          <w:bCs/>
          <w:color w:val="000000" w:themeColor="text1"/>
          <w:spacing w:val="-8"/>
        </w:rPr>
        <w:t xml:space="preserve"> </w:t>
      </w:r>
      <w:r w:rsidRPr="00F22B5D">
        <w:rPr>
          <w:b/>
          <w:bCs/>
          <w:color w:val="000000" w:themeColor="text1"/>
        </w:rPr>
        <w:t>to</w:t>
      </w:r>
      <w:r w:rsidRPr="00F22B5D">
        <w:rPr>
          <w:b/>
          <w:bCs/>
          <w:color w:val="000000" w:themeColor="text1"/>
          <w:spacing w:val="-4"/>
        </w:rPr>
        <w:t xml:space="preserve"> </w:t>
      </w:r>
      <w:r w:rsidRPr="00F22B5D">
        <w:rPr>
          <w:b/>
          <w:bCs/>
          <w:color w:val="000000" w:themeColor="text1"/>
        </w:rPr>
        <w:t>the</w:t>
      </w:r>
      <w:r w:rsidRPr="00F22B5D">
        <w:rPr>
          <w:b/>
          <w:bCs/>
          <w:color w:val="000000" w:themeColor="text1"/>
          <w:spacing w:val="-3"/>
        </w:rPr>
        <w:t xml:space="preserve"> </w:t>
      </w:r>
      <w:r w:rsidRPr="00F22B5D">
        <w:rPr>
          <w:b/>
          <w:bCs/>
          <w:color w:val="000000" w:themeColor="text1"/>
        </w:rPr>
        <w:t>membership</w:t>
      </w:r>
      <w:r w:rsidRPr="00F22B5D">
        <w:rPr>
          <w:b/>
          <w:bCs/>
          <w:color w:val="000000" w:themeColor="text1"/>
          <w:spacing w:val="-11"/>
        </w:rPr>
        <w:t xml:space="preserve"> </w:t>
      </w:r>
      <w:r w:rsidRPr="00F22B5D">
        <w:rPr>
          <w:b/>
          <w:bCs/>
          <w:color w:val="000000" w:themeColor="text1"/>
        </w:rPr>
        <w:t>at</w:t>
      </w:r>
      <w:r w:rsidRPr="00F22B5D">
        <w:rPr>
          <w:b/>
          <w:bCs/>
          <w:color w:val="000000" w:themeColor="text1"/>
          <w:spacing w:val="-2"/>
        </w:rPr>
        <w:t xml:space="preserve"> </w:t>
      </w:r>
      <w:r w:rsidRPr="00F22B5D">
        <w:rPr>
          <w:b/>
          <w:bCs/>
          <w:color w:val="000000" w:themeColor="text1"/>
        </w:rPr>
        <w:t>the</w:t>
      </w:r>
      <w:r w:rsidRPr="00F22B5D">
        <w:rPr>
          <w:b/>
          <w:bCs/>
          <w:color w:val="000000" w:themeColor="text1"/>
          <w:spacing w:val="-3"/>
        </w:rPr>
        <w:t xml:space="preserve"> </w:t>
      </w:r>
      <w:r w:rsidRPr="00F22B5D">
        <w:rPr>
          <w:b/>
          <w:bCs/>
          <w:color w:val="000000" w:themeColor="text1"/>
        </w:rPr>
        <w:t>Annual</w:t>
      </w:r>
      <w:r w:rsidRPr="00F22B5D">
        <w:rPr>
          <w:b/>
          <w:bCs/>
          <w:color w:val="000000" w:themeColor="text1"/>
          <w:spacing w:val="-6"/>
        </w:rPr>
        <w:t xml:space="preserve"> </w:t>
      </w:r>
      <w:r w:rsidRPr="00F22B5D">
        <w:rPr>
          <w:b/>
          <w:bCs/>
          <w:color w:val="000000" w:themeColor="text1"/>
        </w:rPr>
        <w:t>Fall</w:t>
      </w:r>
      <w:r w:rsidRPr="00F22B5D">
        <w:rPr>
          <w:b/>
          <w:bCs/>
          <w:color w:val="000000" w:themeColor="text1"/>
          <w:spacing w:val="-2"/>
        </w:rPr>
        <w:t xml:space="preserve"> </w:t>
      </w:r>
      <w:r w:rsidRPr="00F22B5D">
        <w:rPr>
          <w:b/>
          <w:bCs/>
          <w:color w:val="000000" w:themeColor="text1"/>
        </w:rPr>
        <w:t>Conference.</w:t>
      </w:r>
    </w:p>
    <w:p w14:paraId="071677C1" w14:textId="77777777" w:rsidR="00582412" w:rsidRDefault="006E73B6">
      <w:pPr>
        <w:pStyle w:val="ListParagraph"/>
        <w:numPr>
          <w:ilvl w:val="0"/>
          <w:numId w:val="46"/>
        </w:numPr>
        <w:tabs>
          <w:tab w:val="left" w:pos="921"/>
        </w:tabs>
        <w:ind w:right="620"/>
      </w:pPr>
      <w:r>
        <w:t>Keep</w:t>
      </w:r>
      <w:r>
        <w:rPr>
          <w:spacing w:val="-7"/>
        </w:rPr>
        <w:t xml:space="preserve"> </w:t>
      </w:r>
      <w:r>
        <w:t>a</w:t>
      </w:r>
      <w:r>
        <w:rPr>
          <w:spacing w:val="-7"/>
        </w:rPr>
        <w:t xml:space="preserve"> </w:t>
      </w:r>
      <w:r>
        <w:t>current</w:t>
      </w:r>
      <w:r>
        <w:rPr>
          <w:spacing w:val="-6"/>
        </w:rPr>
        <w:t xml:space="preserve"> </w:t>
      </w:r>
      <w:r>
        <w:t>list</w:t>
      </w:r>
      <w:r>
        <w:rPr>
          <w:spacing w:val="-6"/>
        </w:rPr>
        <w:t xml:space="preserve"> </w:t>
      </w:r>
      <w:r>
        <w:t>of</w:t>
      </w:r>
      <w:r>
        <w:rPr>
          <w:spacing w:val="-2"/>
        </w:rPr>
        <w:t xml:space="preserve"> </w:t>
      </w:r>
      <w:r>
        <w:t>all</w:t>
      </w:r>
      <w:r>
        <w:rPr>
          <w:spacing w:val="-9"/>
        </w:rPr>
        <w:t xml:space="preserve"> </w:t>
      </w:r>
      <w:r>
        <w:t>committee</w:t>
      </w:r>
      <w:r>
        <w:rPr>
          <w:spacing w:val="-8"/>
        </w:rPr>
        <w:t xml:space="preserve"> </w:t>
      </w:r>
      <w:r>
        <w:t>members,</w:t>
      </w:r>
      <w:r>
        <w:rPr>
          <w:spacing w:val="-14"/>
        </w:rPr>
        <w:t xml:space="preserve"> </w:t>
      </w:r>
      <w:r>
        <w:t>their</w:t>
      </w:r>
      <w:r>
        <w:rPr>
          <w:spacing w:val="-7"/>
        </w:rPr>
        <w:t xml:space="preserve"> </w:t>
      </w:r>
      <w:r>
        <w:t>institutions,</w:t>
      </w:r>
      <w:r>
        <w:rPr>
          <w:spacing w:val="-14"/>
        </w:rPr>
        <w:t xml:space="preserve"> </w:t>
      </w:r>
      <w:r>
        <w:t>titles,</w:t>
      </w:r>
      <w:r>
        <w:rPr>
          <w:spacing w:val="-5"/>
        </w:rPr>
        <w:t xml:space="preserve"> </w:t>
      </w:r>
      <w:r>
        <w:t>addresses,</w:t>
      </w:r>
      <w:r>
        <w:rPr>
          <w:spacing w:val="-14"/>
        </w:rPr>
        <w:t xml:space="preserve"> </w:t>
      </w:r>
      <w:r>
        <w:t>telephone numbers, fax numbers, and e-mail</w:t>
      </w:r>
      <w:r>
        <w:rPr>
          <w:spacing w:val="-27"/>
        </w:rPr>
        <w:t xml:space="preserve"> </w:t>
      </w:r>
      <w:r>
        <w:t>addresses.</w:t>
      </w:r>
    </w:p>
    <w:p w14:paraId="071677C2" w14:textId="77777777" w:rsidR="00582412" w:rsidRDefault="006E73B6">
      <w:pPr>
        <w:pStyle w:val="ListParagraph"/>
        <w:numPr>
          <w:ilvl w:val="0"/>
          <w:numId w:val="46"/>
        </w:numPr>
        <w:tabs>
          <w:tab w:val="left" w:pos="921"/>
        </w:tabs>
        <w:ind w:right="423"/>
      </w:pPr>
      <w:r>
        <w:t>Associate</w:t>
      </w:r>
      <w:r>
        <w:rPr>
          <w:spacing w:val="-9"/>
        </w:rPr>
        <w:t xml:space="preserve"> </w:t>
      </w:r>
      <w:r>
        <w:t>members</w:t>
      </w:r>
      <w:r>
        <w:rPr>
          <w:spacing w:val="-9"/>
        </w:rPr>
        <w:t xml:space="preserve"> </w:t>
      </w:r>
      <w:r>
        <w:t>involved</w:t>
      </w:r>
      <w:r>
        <w:rPr>
          <w:spacing w:val="-8"/>
        </w:rPr>
        <w:t xml:space="preserve"> </w:t>
      </w:r>
      <w:r>
        <w:t>in</w:t>
      </w:r>
      <w:r>
        <w:rPr>
          <w:spacing w:val="-8"/>
        </w:rPr>
        <w:t xml:space="preserve"> </w:t>
      </w:r>
      <w:r>
        <w:t>MASFAA</w:t>
      </w:r>
      <w:r>
        <w:rPr>
          <w:spacing w:val="-15"/>
        </w:rPr>
        <w:t xml:space="preserve"> </w:t>
      </w:r>
      <w:r>
        <w:t>leadership</w:t>
      </w:r>
      <w:r>
        <w:rPr>
          <w:spacing w:val="-8"/>
        </w:rPr>
        <w:t xml:space="preserve"> </w:t>
      </w:r>
      <w:r>
        <w:t>activities</w:t>
      </w:r>
      <w:r>
        <w:rPr>
          <w:spacing w:val="-12"/>
        </w:rPr>
        <w:t xml:space="preserve"> </w:t>
      </w:r>
      <w:r>
        <w:t>are</w:t>
      </w:r>
      <w:r>
        <w:rPr>
          <w:spacing w:val="-5"/>
        </w:rPr>
        <w:t xml:space="preserve"> </w:t>
      </w:r>
      <w:r>
        <w:rPr>
          <w:spacing w:val="-3"/>
        </w:rPr>
        <w:t>to</w:t>
      </w:r>
      <w:r>
        <w:rPr>
          <w:spacing w:val="-4"/>
        </w:rPr>
        <w:t xml:space="preserve"> </w:t>
      </w:r>
      <w:r>
        <w:t>conduct</w:t>
      </w:r>
      <w:r>
        <w:rPr>
          <w:spacing w:val="-10"/>
        </w:rPr>
        <w:t xml:space="preserve"> </w:t>
      </w:r>
      <w:r>
        <w:t>MASFAA</w:t>
      </w:r>
      <w:r>
        <w:rPr>
          <w:spacing w:val="-15"/>
        </w:rPr>
        <w:t xml:space="preserve"> </w:t>
      </w:r>
      <w:r>
        <w:t>business only, and should not advance products or</w:t>
      </w:r>
      <w:r>
        <w:rPr>
          <w:spacing w:val="-33"/>
        </w:rPr>
        <w:t xml:space="preserve"> </w:t>
      </w:r>
      <w:r>
        <w:t>services</w:t>
      </w:r>
    </w:p>
    <w:p w14:paraId="071677C3" w14:textId="77777777" w:rsidR="00582412" w:rsidRDefault="00582412">
      <w:pPr>
        <w:pStyle w:val="BodyText"/>
        <w:ind w:left="0"/>
      </w:pPr>
    </w:p>
    <w:p w14:paraId="071677C4" w14:textId="77777777" w:rsidR="00582412" w:rsidRDefault="006E73B6">
      <w:pPr>
        <w:pStyle w:val="BodyText"/>
      </w:pPr>
      <w:r>
        <w:rPr>
          <w:u w:val="single"/>
        </w:rPr>
        <w:t>Selection of Committee Chairs</w:t>
      </w:r>
    </w:p>
    <w:p w14:paraId="071677C5" w14:textId="77777777" w:rsidR="00582412" w:rsidRDefault="006E73B6">
      <w:pPr>
        <w:pStyle w:val="BodyText"/>
        <w:ind w:right="187"/>
      </w:pPr>
      <w:r>
        <w:t>Most committees are led by Chairs appointed by the President-Elect. The exceptions are the Development, Nominating, Finance Committees, and Awards Committee, which are led by Executive Council members. Chairs are responsible for the leadership and supervision of the committee. Chairs provide significant leadership within the Association and it is important that they be selected with great care. Appointees should generally reflect the composition of the membership, be a current member of, or have served on, the committee of appointment, and be able to make a significant contribution to the Association.</w:t>
      </w:r>
    </w:p>
    <w:p w14:paraId="071677C6" w14:textId="77777777" w:rsidR="00582412" w:rsidRDefault="00582412">
      <w:pPr>
        <w:pStyle w:val="BodyText"/>
        <w:ind w:left="0"/>
      </w:pPr>
    </w:p>
    <w:p w14:paraId="071677C7" w14:textId="77777777" w:rsidR="00582412" w:rsidRDefault="006E73B6">
      <w:pPr>
        <w:pStyle w:val="BodyText"/>
      </w:pPr>
      <w:r>
        <w:rPr>
          <w:u w:val="single"/>
        </w:rPr>
        <w:t>Terms of Office of a Committee Chair</w:t>
      </w:r>
    </w:p>
    <w:p w14:paraId="071677C8" w14:textId="77777777" w:rsidR="00582412" w:rsidRDefault="006E73B6">
      <w:pPr>
        <w:pStyle w:val="BodyText"/>
        <w:ind w:right="131"/>
      </w:pPr>
      <w:r>
        <w:t>Committee Chairs are generally appointed for a two-year term. After two years, the Chair will rotate off as Committee Chair. This will ensure the continuity of leadership, while also allowing for broad representation in these MASFAA leadership positions. This process will also allow the new President- Elect to choose at least one Chair for each committee. Committee Chairs who fail to fulfill their designated duties will be asked to resign from their positions by the Executive Council.</w:t>
      </w:r>
    </w:p>
    <w:p w14:paraId="071677C9" w14:textId="77777777" w:rsidR="00582412" w:rsidRDefault="00582412">
      <w:pPr>
        <w:pStyle w:val="BodyText"/>
        <w:ind w:left="0"/>
      </w:pPr>
    </w:p>
    <w:p w14:paraId="071677CA" w14:textId="77777777" w:rsidR="00582412" w:rsidRDefault="00582412">
      <w:pPr>
        <w:pStyle w:val="BodyText"/>
        <w:ind w:left="0"/>
      </w:pPr>
    </w:p>
    <w:p w14:paraId="071677CB" w14:textId="77777777" w:rsidR="00582412" w:rsidRDefault="006E73B6">
      <w:pPr>
        <w:pStyle w:val="BodyText"/>
      </w:pPr>
      <w:r>
        <w:rPr>
          <w:u w:val="single"/>
        </w:rPr>
        <w:t>Responsibilities of Committee Members</w:t>
      </w:r>
    </w:p>
    <w:p w14:paraId="071677CC" w14:textId="77777777" w:rsidR="00582412" w:rsidRDefault="006E73B6">
      <w:pPr>
        <w:pStyle w:val="BodyText"/>
        <w:ind w:right="565"/>
        <w:jc w:val="both"/>
      </w:pPr>
      <w:r>
        <w:t xml:space="preserve">Each year a number of members volunteer for committee assignments. Those </w:t>
      </w:r>
      <w:r>
        <w:rPr>
          <w:spacing w:val="-2"/>
        </w:rPr>
        <w:t xml:space="preserve">who </w:t>
      </w:r>
      <w:r>
        <w:t>are selected are responsible</w:t>
      </w:r>
      <w:r>
        <w:rPr>
          <w:spacing w:val="-12"/>
        </w:rPr>
        <w:t xml:space="preserve"> </w:t>
      </w:r>
      <w:r>
        <w:t>for</w:t>
      </w:r>
      <w:r>
        <w:rPr>
          <w:spacing w:val="-8"/>
        </w:rPr>
        <w:t xml:space="preserve"> </w:t>
      </w:r>
      <w:r>
        <w:t>adhering</w:t>
      </w:r>
      <w:r>
        <w:rPr>
          <w:spacing w:val="-13"/>
        </w:rPr>
        <w:t xml:space="preserve"> </w:t>
      </w:r>
      <w:r>
        <w:t>to</w:t>
      </w:r>
      <w:r>
        <w:rPr>
          <w:spacing w:val="-4"/>
        </w:rPr>
        <w:t xml:space="preserve"> </w:t>
      </w:r>
      <w:r>
        <w:t>the</w:t>
      </w:r>
      <w:r>
        <w:rPr>
          <w:spacing w:val="-2"/>
        </w:rPr>
        <w:t xml:space="preserve"> </w:t>
      </w:r>
      <w:r>
        <w:t>goals</w:t>
      </w:r>
      <w:r>
        <w:rPr>
          <w:spacing w:val="-8"/>
        </w:rPr>
        <w:t xml:space="preserve"> </w:t>
      </w:r>
      <w:r>
        <w:t>and</w:t>
      </w:r>
      <w:r>
        <w:rPr>
          <w:spacing w:val="-8"/>
        </w:rPr>
        <w:t xml:space="preserve"> </w:t>
      </w:r>
      <w:r>
        <w:t>objectives</w:t>
      </w:r>
      <w:r>
        <w:rPr>
          <w:spacing w:val="-12"/>
        </w:rPr>
        <w:t xml:space="preserve"> </w:t>
      </w:r>
      <w:r>
        <w:t>of</w:t>
      </w:r>
      <w:r>
        <w:rPr>
          <w:spacing w:val="-10"/>
        </w:rPr>
        <w:t xml:space="preserve"> </w:t>
      </w:r>
      <w:r>
        <w:t>the</w:t>
      </w:r>
      <w:r>
        <w:rPr>
          <w:spacing w:val="-2"/>
        </w:rPr>
        <w:t xml:space="preserve"> </w:t>
      </w:r>
      <w:r>
        <w:t>committee</w:t>
      </w:r>
      <w:r>
        <w:rPr>
          <w:spacing w:val="-9"/>
        </w:rPr>
        <w:t xml:space="preserve"> </w:t>
      </w:r>
      <w:r>
        <w:t>and</w:t>
      </w:r>
      <w:r>
        <w:rPr>
          <w:spacing w:val="-4"/>
        </w:rPr>
        <w:t xml:space="preserve"> </w:t>
      </w:r>
      <w:r>
        <w:t>for</w:t>
      </w:r>
      <w:r>
        <w:rPr>
          <w:spacing w:val="-5"/>
        </w:rPr>
        <w:t xml:space="preserve"> </w:t>
      </w:r>
      <w:r>
        <w:t>following</w:t>
      </w:r>
      <w:r>
        <w:rPr>
          <w:spacing w:val="-10"/>
        </w:rPr>
        <w:t xml:space="preserve"> </w:t>
      </w:r>
      <w:r>
        <w:t>the</w:t>
      </w:r>
      <w:r>
        <w:rPr>
          <w:spacing w:val="-5"/>
        </w:rPr>
        <w:t xml:space="preserve"> </w:t>
      </w:r>
      <w:r>
        <w:t>required guidelines, which are</w:t>
      </w:r>
      <w:r>
        <w:rPr>
          <w:spacing w:val="-17"/>
        </w:rPr>
        <w:t xml:space="preserve"> </w:t>
      </w:r>
      <w:r>
        <w:t>to:</w:t>
      </w:r>
    </w:p>
    <w:p w14:paraId="071677CD" w14:textId="77777777" w:rsidR="00582412" w:rsidRDefault="006E73B6">
      <w:pPr>
        <w:pStyle w:val="ListParagraph"/>
        <w:numPr>
          <w:ilvl w:val="0"/>
          <w:numId w:val="45"/>
        </w:numPr>
        <w:tabs>
          <w:tab w:val="left" w:pos="921"/>
        </w:tabs>
        <w:spacing w:before="1"/>
        <w:ind w:right="248"/>
      </w:pPr>
      <w:r>
        <w:t>Attend all committee meetings and participate in the deliberations. Notify a Committee Chair if circumstances prevent attendance at a particular</w:t>
      </w:r>
      <w:r>
        <w:rPr>
          <w:spacing w:val="-27"/>
        </w:rPr>
        <w:t xml:space="preserve"> </w:t>
      </w:r>
      <w:r>
        <w:t>meeting.</w:t>
      </w:r>
    </w:p>
    <w:p w14:paraId="071677CE" w14:textId="77777777" w:rsidR="00582412" w:rsidRDefault="006E73B6">
      <w:pPr>
        <w:pStyle w:val="ListParagraph"/>
        <w:numPr>
          <w:ilvl w:val="0"/>
          <w:numId w:val="45"/>
        </w:numPr>
        <w:tabs>
          <w:tab w:val="left" w:pos="921"/>
        </w:tabs>
        <w:spacing w:before="1"/>
      </w:pPr>
      <w:r>
        <w:t>Adhere to deadlines for submission</w:t>
      </w:r>
      <w:r>
        <w:rPr>
          <w:spacing w:val="-39"/>
        </w:rPr>
        <w:t xml:space="preserve"> </w:t>
      </w:r>
      <w:r>
        <w:t>of committee assignments.</w:t>
      </w:r>
    </w:p>
    <w:p w14:paraId="071677CF" w14:textId="77777777" w:rsidR="00582412" w:rsidRDefault="006E73B6">
      <w:pPr>
        <w:pStyle w:val="ListParagraph"/>
        <w:numPr>
          <w:ilvl w:val="0"/>
          <w:numId w:val="45"/>
        </w:numPr>
        <w:tabs>
          <w:tab w:val="left" w:pos="921"/>
        </w:tabs>
        <w:spacing w:line="267" w:lineRule="exact"/>
      </w:pPr>
      <w:r>
        <w:t>Review</w:t>
      </w:r>
      <w:r>
        <w:rPr>
          <w:spacing w:val="-7"/>
        </w:rPr>
        <w:t xml:space="preserve"> </w:t>
      </w:r>
      <w:r>
        <w:t>all</w:t>
      </w:r>
      <w:r>
        <w:rPr>
          <w:spacing w:val="-4"/>
        </w:rPr>
        <w:t xml:space="preserve"> </w:t>
      </w:r>
      <w:r>
        <w:t>agenda</w:t>
      </w:r>
      <w:r>
        <w:rPr>
          <w:spacing w:val="-8"/>
        </w:rPr>
        <w:t xml:space="preserve"> </w:t>
      </w:r>
      <w:r>
        <w:t>items</w:t>
      </w:r>
      <w:r>
        <w:rPr>
          <w:spacing w:val="-8"/>
        </w:rPr>
        <w:t xml:space="preserve"> </w:t>
      </w:r>
      <w:r>
        <w:t>prior</w:t>
      </w:r>
      <w:r>
        <w:rPr>
          <w:spacing w:val="-8"/>
        </w:rPr>
        <w:t xml:space="preserve"> </w:t>
      </w:r>
      <w:r>
        <w:t>to</w:t>
      </w:r>
      <w:r>
        <w:rPr>
          <w:spacing w:val="-2"/>
        </w:rPr>
        <w:t xml:space="preserve"> </w:t>
      </w:r>
      <w:r>
        <w:t>each</w:t>
      </w:r>
      <w:r>
        <w:rPr>
          <w:spacing w:val="-9"/>
        </w:rPr>
        <w:t xml:space="preserve"> </w:t>
      </w:r>
      <w:r>
        <w:t>meeting</w:t>
      </w:r>
      <w:r>
        <w:rPr>
          <w:spacing w:val="-9"/>
        </w:rPr>
        <w:t xml:space="preserve"> </w:t>
      </w:r>
      <w:r>
        <w:t>if</w:t>
      </w:r>
      <w:r>
        <w:rPr>
          <w:spacing w:val="-6"/>
        </w:rPr>
        <w:t xml:space="preserve"> </w:t>
      </w:r>
      <w:r>
        <w:t>requested</w:t>
      </w:r>
      <w:r>
        <w:rPr>
          <w:spacing w:val="-11"/>
        </w:rPr>
        <w:t xml:space="preserve"> </w:t>
      </w:r>
      <w:r>
        <w:t>by</w:t>
      </w:r>
      <w:r>
        <w:rPr>
          <w:spacing w:val="-2"/>
        </w:rPr>
        <w:t xml:space="preserve"> </w:t>
      </w:r>
      <w:r>
        <w:t>the</w:t>
      </w:r>
      <w:r>
        <w:rPr>
          <w:spacing w:val="-3"/>
        </w:rPr>
        <w:t xml:space="preserve"> </w:t>
      </w:r>
      <w:r>
        <w:t>Chairs.</w:t>
      </w:r>
    </w:p>
    <w:p w14:paraId="071677D0" w14:textId="77777777" w:rsidR="00582412" w:rsidRDefault="006E73B6">
      <w:pPr>
        <w:pStyle w:val="ListParagraph"/>
        <w:numPr>
          <w:ilvl w:val="0"/>
          <w:numId w:val="45"/>
        </w:numPr>
        <w:tabs>
          <w:tab w:val="left" w:pos="921"/>
        </w:tabs>
        <w:spacing w:line="267" w:lineRule="exact"/>
      </w:pPr>
      <w:r>
        <w:t>Carry</w:t>
      </w:r>
      <w:r>
        <w:rPr>
          <w:spacing w:val="-8"/>
        </w:rPr>
        <w:t xml:space="preserve"> </w:t>
      </w:r>
      <w:r>
        <w:t>out,</w:t>
      </w:r>
      <w:r>
        <w:rPr>
          <w:spacing w:val="-7"/>
        </w:rPr>
        <w:t xml:space="preserve"> </w:t>
      </w:r>
      <w:r>
        <w:t>in</w:t>
      </w:r>
      <w:r>
        <w:rPr>
          <w:spacing w:val="-5"/>
        </w:rPr>
        <w:t xml:space="preserve"> </w:t>
      </w:r>
      <w:r>
        <w:t>a</w:t>
      </w:r>
      <w:r>
        <w:rPr>
          <w:spacing w:val="-7"/>
        </w:rPr>
        <w:t xml:space="preserve"> </w:t>
      </w:r>
      <w:r>
        <w:t>timely</w:t>
      </w:r>
      <w:r>
        <w:rPr>
          <w:spacing w:val="-6"/>
        </w:rPr>
        <w:t xml:space="preserve"> </w:t>
      </w:r>
      <w:r>
        <w:t>manner,</w:t>
      </w:r>
      <w:r>
        <w:rPr>
          <w:spacing w:val="-9"/>
        </w:rPr>
        <w:t xml:space="preserve"> </w:t>
      </w:r>
      <w:r>
        <w:t>the</w:t>
      </w:r>
      <w:r>
        <w:rPr>
          <w:spacing w:val="-1"/>
        </w:rPr>
        <w:t xml:space="preserve"> </w:t>
      </w:r>
      <w:r>
        <w:t>assignments</w:t>
      </w:r>
      <w:r>
        <w:rPr>
          <w:spacing w:val="-13"/>
        </w:rPr>
        <w:t xml:space="preserve"> </w:t>
      </w:r>
      <w:r>
        <w:t>or</w:t>
      </w:r>
      <w:r>
        <w:rPr>
          <w:spacing w:val="-4"/>
        </w:rPr>
        <w:t xml:space="preserve"> </w:t>
      </w:r>
      <w:r>
        <w:t>duties</w:t>
      </w:r>
      <w:r>
        <w:rPr>
          <w:spacing w:val="-6"/>
        </w:rPr>
        <w:t xml:space="preserve"> </w:t>
      </w:r>
      <w:r>
        <w:t>requested</w:t>
      </w:r>
      <w:r>
        <w:rPr>
          <w:spacing w:val="-14"/>
        </w:rPr>
        <w:t xml:space="preserve"> </w:t>
      </w:r>
      <w:r>
        <w:t>by</w:t>
      </w:r>
      <w:r>
        <w:rPr>
          <w:spacing w:val="-6"/>
        </w:rPr>
        <w:t xml:space="preserve"> </w:t>
      </w:r>
      <w:r>
        <w:t>the</w:t>
      </w:r>
      <w:r>
        <w:rPr>
          <w:spacing w:val="-4"/>
        </w:rPr>
        <w:t xml:space="preserve"> </w:t>
      </w:r>
      <w:r>
        <w:t>Committee</w:t>
      </w:r>
      <w:r>
        <w:rPr>
          <w:spacing w:val="-6"/>
        </w:rPr>
        <w:t xml:space="preserve"> </w:t>
      </w:r>
      <w:r>
        <w:t>Chairs.</w:t>
      </w:r>
    </w:p>
    <w:p w14:paraId="071677D1" w14:textId="77777777" w:rsidR="00582412" w:rsidRDefault="006E73B6">
      <w:pPr>
        <w:pStyle w:val="ListParagraph"/>
        <w:numPr>
          <w:ilvl w:val="0"/>
          <w:numId w:val="45"/>
        </w:numPr>
        <w:tabs>
          <w:tab w:val="left" w:pos="921"/>
        </w:tabs>
        <w:ind w:right="174"/>
      </w:pPr>
      <w:r>
        <w:t>Seek</w:t>
      </w:r>
      <w:r>
        <w:rPr>
          <w:spacing w:val="-10"/>
        </w:rPr>
        <w:t xml:space="preserve"> </w:t>
      </w:r>
      <w:r>
        <w:t>the</w:t>
      </w:r>
      <w:r>
        <w:rPr>
          <w:spacing w:val="-2"/>
        </w:rPr>
        <w:t xml:space="preserve"> </w:t>
      </w:r>
      <w:r>
        <w:t>input</w:t>
      </w:r>
      <w:r>
        <w:rPr>
          <w:spacing w:val="-5"/>
        </w:rPr>
        <w:t xml:space="preserve"> </w:t>
      </w:r>
      <w:r>
        <w:t>and</w:t>
      </w:r>
      <w:r>
        <w:rPr>
          <w:spacing w:val="-6"/>
        </w:rPr>
        <w:t xml:space="preserve"> </w:t>
      </w:r>
      <w:r>
        <w:t>involvement</w:t>
      </w:r>
      <w:r>
        <w:rPr>
          <w:spacing w:val="-14"/>
        </w:rPr>
        <w:t xml:space="preserve"> </w:t>
      </w:r>
      <w:r>
        <w:t>of</w:t>
      </w:r>
      <w:r>
        <w:rPr>
          <w:spacing w:val="-10"/>
        </w:rPr>
        <w:t xml:space="preserve"> </w:t>
      </w:r>
      <w:r>
        <w:t>other</w:t>
      </w:r>
      <w:r>
        <w:rPr>
          <w:spacing w:val="-5"/>
        </w:rPr>
        <w:t xml:space="preserve"> </w:t>
      </w:r>
      <w:r>
        <w:t>MASFAA</w:t>
      </w:r>
      <w:r>
        <w:rPr>
          <w:spacing w:val="-10"/>
        </w:rPr>
        <w:t xml:space="preserve"> </w:t>
      </w:r>
      <w:r>
        <w:t>members</w:t>
      </w:r>
      <w:r>
        <w:rPr>
          <w:spacing w:val="-10"/>
        </w:rPr>
        <w:t xml:space="preserve"> </w:t>
      </w:r>
      <w:r>
        <w:t>not</w:t>
      </w:r>
      <w:r>
        <w:rPr>
          <w:spacing w:val="-5"/>
        </w:rPr>
        <w:t xml:space="preserve"> </w:t>
      </w:r>
      <w:r>
        <w:t>involved</w:t>
      </w:r>
      <w:r>
        <w:rPr>
          <w:spacing w:val="-11"/>
        </w:rPr>
        <w:t xml:space="preserve"> </w:t>
      </w:r>
      <w:r>
        <w:t>in</w:t>
      </w:r>
      <w:r>
        <w:rPr>
          <w:spacing w:val="-6"/>
        </w:rPr>
        <w:t xml:space="preserve"> </w:t>
      </w:r>
      <w:r>
        <w:t>the</w:t>
      </w:r>
      <w:r>
        <w:rPr>
          <w:spacing w:val="-4"/>
        </w:rPr>
        <w:t xml:space="preserve"> </w:t>
      </w:r>
      <w:r>
        <w:t>committee</w:t>
      </w:r>
      <w:r>
        <w:rPr>
          <w:spacing w:val="-12"/>
        </w:rPr>
        <w:t xml:space="preserve"> </w:t>
      </w:r>
      <w:r>
        <w:t>work; listen to divergent points of view, and make decisions and recommendations based on what is best</w:t>
      </w:r>
      <w:r>
        <w:rPr>
          <w:spacing w:val="-5"/>
        </w:rPr>
        <w:t xml:space="preserve"> </w:t>
      </w:r>
      <w:r>
        <w:t>for</w:t>
      </w:r>
      <w:r>
        <w:rPr>
          <w:spacing w:val="-3"/>
        </w:rPr>
        <w:t xml:space="preserve"> </w:t>
      </w:r>
      <w:r>
        <w:t>the Association,</w:t>
      </w:r>
      <w:r>
        <w:rPr>
          <w:spacing w:val="-10"/>
        </w:rPr>
        <w:t xml:space="preserve"> </w:t>
      </w:r>
      <w:r>
        <w:t>the profession,</w:t>
      </w:r>
      <w:r>
        <w:rPr>
          <w:spacing w:val="-8"/>
        </w:rPr>
        <w:t xml:space="preserve"> </w:t>
      </w:r>
      <w:r>
        <w:t>all</w:t>
      </w:r>
      <w:r>
        <w:rPr>
          <w:spacing w:val="-4"/>
        </w:rPr>
        <w:t xml:space="preserve"> </w:t>
      </w:r>
      <w:r>
        <w:t>institutions,</w:t>
      </w:r>
      <w:r>
        <w:rPr>
          <w:spacing w:val="-10"/>
        </w:rPr>
        <w:t xml:space="preserve"> </w:t>
      </w:r>
      <w:r>
        <w:t>and/or</w:t>
      </w:r>
      <w:r>
        <w:rPr>
          <w:spacing w:val="-11"/>
        </w:rPr>
        <w:t xml:space="preserve"> </w:t>
      </w:r>
      <w:r>
        <w:t>students.</w:t>
      </w:r>
    </w:p>
    <w:p w14:paraId="071677D2" w14:textId="77777777" w:rsidR="00582412" w:rsidRDefault="00582412">
      <w:pPr>
        <w:sectPr w:rsidR="00582412">
          <w:pgSz w:w="12240" w:h="15840"/>
          <w:pgMar w:top="1400" w:right="1320" w:bottom="1120" w:left="1240" w:header="0" w:footer="922" w:gutter="0"/>
          <w:cols w:space="720"/>
        </w:sectPr>
      </w:pPr>
    </w:p>
    <w:p w14:paraId="071677D3" w14:textId="77777777" w:rsidR="00582412" w:rsidRDefault="00582412">
      <w:pPr>
        <w:pStyle w:val="BodyText"/>
        <w:spacing w:before="5"/>
        <w:ind w:left="0"/>
        <w:rPr>
          <w:sz w:val="12"/>
        </w:rPr>
      </w:pPr>
    </w:p>
    <w:p w14:paraId="071677D4" w14:textId="77777777" w:rsidR="00582412" w:rsidRDefault="006E73B6">
      <w:pPr>
        <w:pStyle w:val="BodyText"/>
        <w:spacing w:before="57"/>
      </w:pPr>
      <w:r>
        <w:rPr>
          <w:u w:val="single"/>
        </w:rPr>
        <w:t>Selection of Committee Members</w:t>
      </w:r>
    </w:p>
    <w:p w14:paraId="071677D5" w14:textId="26751F12" w:rsidR="00582412" w:rsidRDefault="006E73B6">
      <w:pPr>
        <w:pStyle w:val="BodyText"/>
        <w:ind w:right="60"/>
      </w:pPr>
      <w:r>
        <w:t>The primary source of individuals from which committee members are selected is the</w:t>
      </w:r>
      <w:r w:rsidR="00E43379">
        <w:t xml:space="preserve"> form</w:t>
      </w:r>
      <w:r>
        <w:t>. Each year members are invited to serve on committees by means of this form, which is distributed to the membership in May via the MASFAA listserv and the MASFAA Newsletter. Current committee members whose terms are expiring and those seeking appointment must complete the MASFAA Volunteer Form in order to be considered for committee assignments. The guidelines for selecting committee members are as follows:</w:t>
      </w:r>
    </w:p>
    <w:p w14:paraId="071677D6" w14:textId="77777777" w:rsidR="00582412" w:rsidRDefault="006E73B6">
      <w:pPr>
        <w:pStyle w:val="ListParagraph"/>
        <w:numPr>
          <w:ilvl w:val="0"/>
          <w:numId w:val="44"/>
        </w:numPr>
        <w:tabs>
          <w:tab w:val="left" w:pos="921"/>
        </w:tabs>
        <w:ind w:right="333"/>
      </w:pPr>
      <w:r>
        <w:t>Committee</w:t>
      </w:r>
      <w:r>
        <w:rPr>
          <w:spacing w:val="-10"/>
        </w:rPr>
        <w:t xml:space="preserve"> </w:t>
      </w:r>
      <w:r>
        <w:t>members</w:t>
      </w:r>
      <w:r>
        <w:rPr>
          <w:spacing w:val="-11"/>
        </w:rPr>
        <w:t xml:space="preserve"> </w:t>
      </w:r>
      <w:r>
        <w:t>must</w:t>
      </w:r>
      <w:r>
        <w:rPr>
          <w:spacing w:val="-6"/>
        </w:rPr>
        <w:t xml:space="preserve"> </w:t>
      </w:r>
      <w:r>
        <w:t>be</w:t>
      </w:r>
      <w:r>
        <w:rPr>
          <w:spacing w:val="-2"/>
        </w:rPr>
        <w:t xml:space="preserve"> </w:t>
      </w:r>
      <w:r>
        <w:t>active</w:t>
      </w:r>
      <w:r>
        <w:rPr>
          <w:spacing w:val="-8"/>
        </w:rPr>
        <w:t xml:space="preserve"> </w:t>
      </w:r>
      <w:r>
        <w:t>or</w:t>
      </w:r>
      <w:r>
        <w:rPr>
          <w:spacing w:val="-4"/>
        </w:rPr>
        <w:t xml:space="preserve"> </w:t>
      </w:r>
      <w:r>
        <w:t>associate</w:t>
      </w:r>
      <w:r>
        <w:rPr>
          <w:spacing w:val="-10"/>
        </w:rPr>
        <w:t xml:space="preserve"> </w:t>
      </w:r>
      <w:r>
        <w:t>members</w:t>
      </w:r>
      <w:r>
        <w:rPr>
          <w:spacing w:val="-11"/>
        </w:rPr>
        <w:t xml:space="preserve"> </w:t>
      </w:r>
      <w:r>
        <w:t>of</w:t>
      </w:r>
      <w:r>
        <w:rPr>
          <w:spacing w:val="-4"/>
        </w:rPr>
        <w:t xml:space="preserve"> </w:t>
      </w:r>
      <w:r>
        <w:t>MASFAA</w:t>
      </w:r>
      <w:r>
        <w:rPr>
          <w:spacing w:val="-10"/>
        </w:rPr>
        <w:t xml:space="preserve"> </w:t>
      </w:r>
      <w:r>
        <w:t>and</w:t>
      </w:r>
      <w:r>
        <w:rPr>
          <w:spacing w:val="-3"/>
        </w:rPr>
        <w:t xml:space="preserve"> </w:t>
      </w:r>
      <w:r>
        <w:t>must</w:t>
      </w:r>
      <w:r>
        <w:rPr>
          <w:spacing w:val="-6"/>
        </w:rPr>
        <w:t xml:space="preserve"> </w:t>
      </w:r>
      <w:r>
        <w:t>be</w:t>
      </w:r>
      <w:r>
        <w:rPr>
          <w:spacing w:val="-2"/>
        </w:rPr>
        <w:t xml:space="preserve"> </w:t>
      </w:r>
      <w:r>
        <w:t>current</w:t>
      </w:r>
      <w:r>
        <w:rPr>
          <w:spacing w:val="-9"/>
        </w:rPr>
        <w:t xml:space="preserve"> </w:t>
      </w:r>
      <w:r>
        <w:t>on their MASFAA</w:t>
      </w:r>
      <w:r>
        <w:rPr>
          <w:spacing w:val="-14"/>
        </w:rPr>
        <w:t xml:space="preserve"> </w:t>
      </w:r>
      <w:r>
        <w:t>dues.</w:t>
      </w:r>
    </w:p>
    <w:p w14:paraId="071677D7" w14:textId="77777777" w:rsidR="00582412" w:rsidRDefault="006E73B6">
      <w:pPr>
        <w:pStyle w:val="ListParagraph"/>
        <w:numPr>
          <w:ilvl w:val="0"/>
          <w:numId w:val="44"/>
        </w:numPr>
        <w:tabs>
          <w:tab w:val="left" w:pos="921"/>
        </w:tabs>
        <w:ind w:right="198"/>
      </w:pPr>
      <w:r>
        <w:t>To</w:t>
      </w:r>
      <w:r>
        <w:rPr>
          <w:spacing w:val="-2"/>
        </w:rPr>
        <w:t xml:space="preserve"> </w:t>
      </w:r>
      <w:r>
        <w:t>allow</w:t>
      </w:r>
      <w:r>
        <w:rPr>
          <w:spacing w:val="-7"/>
        </w:rPr>
        <w:t xml:space="preserve"> </w:t>
      </w:r>
      <w:r>
        <w:t>as</w:t>
      </w:r>
      <w:r>
        <w:rPr>
          <w:spacing w:val="-8"/>
        </w:rPr>
        <w:t xml:space="preserve"> </w:t>
      </w:r>
      <w:r>
        <w:t>many</w:t>
      </w:r>
      <w:r>
        <w:rPr>
          <w:spacing w:val="-7"/>
        </w:rPr>
        <w:t xml:space="preserve"> </w:t>
      </w:r>
      <w:r>
        <w:t>members</w:t>
      </w:r>
      <w:r>
        <w:rPr>
          <w:spacing w:val="-12"/>
        </w:rPr>
        <w:t xml:space="preserve"> </w:t>
      </w:r>
      <w:r>
        <w:t>as</w:t>
      </w:r>
      <w:r>
        <w:rPr>
          <w:spacing w:val="-5"/>
        </w:rPr>
        <w:t xml:space="preserve"> </w:t>
      </w:r>
      <w:r>
        <w:t>possible</w:t>
      </w:r>
      <w:r>
        <w:rPr>
          <w:spacing w:val="-7"/>
        </w:rPr>
        <w:t xml:space="preserve"> </w:t>
      </w:r>
      <w:r>
        <w:t>to</w:t>
      </w:r>
      <w:r>
        <w:rPr>
          <w:spacing w:val="-4"/>
        </w:rPr>
        <w:t xml:space="preserve"> </w:t>
      </w:r>
      <w:r>
        <w:t>serve</w:t>
      </w:r>
      <w:r>
        <w:rPr>
          <w:spacing w:val="-7"/>
        </w:rPr>
        <w:t xml:space="preserve"> </w:t>
      </w:r>
      <w:r>
        <w:t>MASFAA,</w:t>
      </w:r>
      <w:r>
        <w:rPr>
          <w:spacing w:val="-10"/>
        </w:rPr>
        <w:t xml:space="preserve"> </w:t>
      </w:r>
      <w:r>
        <w:t>a</w:t>
      </w:r>
      <w:r>
        <w:rPr>
          <w:spacing w:val="-3"/>
        </w:rPr>
        <w:t xml:space="preserve"> </w:t>
      </w:r>
      <w:r>
        <w:t>person</w:t>
      </w:r>
      <w:r>
        <w:rPr>
          <w:spacing w:val="-11"/>
        </w:rPr>
        <w:t xml:space="preserve"> </w:t>
      </w:r>
      <w:r>
        <w:t>will</w:t>
      </w:r>
      <w:r>
        <w:rPr>
          <w:spacing w:val="-3"/>
        </w:rPr>
        <w:t xml:space="preserve"> </w:t>
      </w:r>
      <w:r>
        <w:t>generally</w:t>
      </w:r>
      <w:r>
        <w:rPr>
          <w:spacing w:val="-9"/>
        </w:rPr>
        <w:t xml:space="preserve"> </w:t>
      </w:r>
      <w:r>
        <w:t>be</w:t>
      </w:r>
      <w:r>
        <w:rPr>
          <w:spacing w:val="-2"/>
        </w:rPr>
        <w:t xml:space="preserve"> </w:t>
      </w:r>
      <w:r>
        <w:t>permitted</w:t>
      </w:r>
      <w:r>
        <w:rPr>
          <w:spacing w:val="-13"/>
        </w:rPr>
        <w:t xml:space="preserve"> </w:t>
      </w:r>
      <w:r>
        <w:t>to serve on one committee only. Exceptions to this rule would be in the case of a short-term, ad- hoc</w:t>
      </w:r>
      <w:r>
        <w:rPr>
          <w:spacing w:val="-7"/>
        </w:rPr>
        <w:t xml:space="preserve"> </w:t>
      </w:r>
      <w:r>
        <w:t>committee</w:t>
      </w:r>
      <w:r>
        <w:rPr>
          <w:spacing w:val="-12"/>
        </w:rPr>
        <w:t xml:space="preserve"> </w:t>
      </w:r>
      <w:r>
        <w:t>appointed</w:t>
      </w:r>
      <w:r>
        <w:rPr>
          <w:spacing w:val="-16"/>
        </w:rPr>
        <w:t xml:space="preserve"> </w:t>
      </w:r>
      <w:r>
        <w:t>by</w:t>
      </w:r>
      <w:r>
        <w:rPr>
          <w:spacing w:val="-2"/>
        </w:rPr>
        <w:t xml:space="preserve"> </w:t>
      </w:r>
      <w:r>
        <w:t>the</w:t>
      </w:r>
      <w:r>
        <w:rPr>
          <w:spacing w:val="-5"/>
        </w:rPr>
        <w:t xml:space="preserve"> </w:t>
      </w:r>
      <w:r>
        <w:t>President</w:t>
      </w:r>
      <w:r>
        <w:rPr>
          <w:spacing w:val="-7"/>
        </w:rPr>
        <w:t xml:space="preserve"> </w:t>
      </w:r>
      <w:r>
        <w:t>and</w:t>
      </w:r>
      <w:r>
        <w:rPr>
          <w:spacing w:val="-6"/>
        </w:rPr>
        <w:t xml:space="preserve"> </w:t>
      </w:r>
      <w:r>
        <w:t>in</w:t>
      </w:r>
      <w:r>
        <w:rPr>
          <w:spacing w:val="-8"/>
        </w:rPr>
        <w:t xml:space="preserve"> </w:t>
      </w:r>
      <w:r>
        <w:t>times</w:t>
      </w:r>
      <w:r>
        <w:rPr>
          <w:spacing w:val="-8"/>
        </w:rPr>
        <w:t xml:space="preserve"> </w:t>
      </w:r>
      <w:r>
        <w:t>where</w:t>
      </w:r>
      <w:r>
        <w:rPr>
          <w:spacing w:val="-7"/>
        </w:rPr>
        <w:t xml:space="preserve"> </w:t>
      </w:r>
      <w:r>
        <w:t>there</w:t>
      </w:r>
      <w:r>
        <w:rPr>
          <w:spacing w:val="-5"/>
        </w:rPr>
        <w:t xml:space="preserve"> </w:t>
      </w:r>
      <w:r>
        <w:t>is</w:t>
      </w:r>
      <w:r>
        <w:rPr>
          <w:spacing w:val="-3"/>
        </w:rPr>
        <w:t xml:space="preserve"> </w:t>
      </w:r>
      <w:r>
        <w:t>a</w:t>
      </w:r>
      <w:r>
        <w:rPr>
          <w:spacing w:val="-5"/>
        </w:rPr>
        <w:t xml:space="preserve"> </w:t>
      </w:r>
      <w:r>
        <w:t>shortage</w:t>
      </w:r>
      <w:r>
        <w:rPr>
          <w:spacing w:val="-9"/>
        </w:rPr>
        <w:t xml:space="preserve"> </w:t>
      </w:r>
      <w:r>
        <w:t>of</w:t>
      </w:r>
      <w:r>
        <w:rPr>
          <w:spacing w:val="-3"/>
        </w:rPr>
        <w:t xml:space="preserve"> </w:t>
      </w:r>
      <w:r>
        <w:t>volunteers.</w:t>
      </w:r>
    </w:p>
    <w:p w14:paraId="071677D8" w14:textId="77777777" w:rsidR="00582412" w:rsidRDefault="006E73B6">
      <w:pPr>
        <w:pStyle w:val="ListParagraph"/>
        <w:numPr>
          <w:ilvl w:val="0"/>
          <w:numId w:val="44"/>
        </w:numPr>
        <w:tabs>
          <w:tab w:val="left" w:pos="921"/>
        </w:tabs>
        <w:spacing w:before="1" w:line="267" w:lineRule="exact"/>
      </w:pPr>
      <w:r>
        <w:t>In</w:t>
      </w:r>
      <w:r>
        <w:rPr>
          <w:spacing w:val="-4"/>
        </w:rPr>
        <w:t xml:space="preserve"> </w:t>
      </w:r>
      <w:r>
        <w:t>selecting</w:t>
      </w:r>
      <w:r>
        <w:rPr>
          <w:spacing w:val="-11"/>
        </w:rPr>
        <w:t xml:space="preserve"> </w:t>
      </w:r>
      <w:r>
        <w:t>committee</w:t>
      </w:r>
      <w:r>
        <w:rPr>
          <w:spacing w:val="-12"/>
        </w:rPr>
        <w:t xml:space="preserve"> </w:t>
      </w:r>
      <w:r>
        <w:t>members,</w:t>
      </w:r>
      <w:r>
        <w:rPr>
          <w:spacing w:val="-10"/>
        </w:rPr>
        <w:t xml:space="preserve"> </w:t>
      </w:r>
      <w:r>
        <w:t>every</w:t>
      </w:r>
      <w:r>
        <w:rPr>
          <w:spacing w:val="-2"/>
        </w:rPr>
        <w:t xml:space="preserve"> </w:t>
      </w:r>
      <w:r>
        <w:t>attempt</w:t>
      </w:r>
      <w:r>
        <w:rPr>
          <w:spacing w:val="-8"/>
        </w:rPr>
        <w:t xml:space="preserve"> </w:t>
      </w:r>
      <w:r>
        <w:t>shall</w:t>
      </w:r>
      <w:r>
        <w:rPr>
          <w:spacing w:val="-4"/>
        </w:rPr>
        <w:t xml:space="preserve"> </w:t>
      </w:r>
      <w:r>
        <w:t>be</w:t>
      </w:r>
      <w:r>
        <w:rPr>
          <w:spacing w:val="-3"/>
        </w:rPr>
        <w:t xml:space="preserve"> </w:t>
      </w:r>
      <w:r>
        <w:t>made</w:t>
      </w:r>
      <w:r>
        <w:rPr>
          <w:spacing w:val="-8"/>
        </w:rPr>
        <w:t xml:space="preserve"> </w:t>
      </w:r>
      <w:r>
        <w:t xml:space="preserve">to </w:t>
      </w:r>
      <w:r>
        <w:rPr>
          <w:spacing w:val="-3"/>
        </w:rPr>
        <w:t>have</w:t>
      </w:r>
      <w:r>
        <w:t xml:space="preserve"> broad</w:t>
      </w:r>
      <w:r>
        <w:rPr>
          <w:spacing w:val="-9"/>
        </w:rPr>
        <w:t xml:space="preserve"> </w:t>
      </w:r>
      <w:r>
        <w:t>representation.</w:t>
      </w:r>
    </w:p>
    <w:p w14:paraId="071677D9" w14:textId="77777777" w:rsidR="00582412" w:rsidRDefault="006E73B6">
      <w:pPr>
        <w:pStyle w:val="ListParagraph"/>
        <w:numPr>
          <w:ilvl w:val="0"/>
          <w:numId w:val="44"/>
        </w:numPr>
        <w:tabs>
          <w:tab w:val="left" w:pos="921"/>
        </w:tabs>
        <w:ind w:right="412"/>
      </w:pPr>
      <w:r>
        <w:t>Persons</w:t>
      </w:r>
      <w:r>
        <w:rPr>
          <w:spacing w:val="-9"/>
        </w:rPr>
        <w:t xml:space="preserve"> </w:t>
      </w:r>
      <w:r>
        <w:t>selected</w:t>
      </w:r>
      <w:r>
        <w:rPr>
          <w:spacing w:val="-12"/>
        </w:rPr>
        <w:t xml:space="preserve"> </w:t>
      </w:r>
      <w:r>
        <w:t>shall</w:t>
      </w:r>
      <w:r>
        <w:rPr>
          <w:spacing w:val="-5"/>
        </w:rPr>
        <w:t xml:space="preserve"> </w:t>
      </w:r>
      <w:r>
        <w:t>be</w:t>
      </w:r>
      <w:r>
        <w:rPr>
          <w:spacing w:val="-6"/>
        </w:rPr>
        <w:t xml:space="preserve"> </w:t>
      </w:r>
      <w:r>
        <w:t>informed</w:t>
      </w:r>
      <w:r>
        <w:rPr>
          <w:spacing w:val="-12"/>
        </w:rPr>
        <w:t xml:space="preserve"> </w:t>
      </w:r>
      <w:r>
        <w:t>of</w:t>
      </w:r>
      <w:r>
        <w:rPr>
          <w:spacing w:val="-7"/>
        </w:rPr>
        <w:t xml:space="preserve"> </w:t>
      </w:r>
      <w:r>
        <w:t>their</w:t>
      </w:r>
      <w:r>
        <w:rPr>
          <w:spacing w:val="-7"/>
        </w:rPr>
        <w:t xml:space="preserve"> </w:t>
      </w:r>
      <w:r>
        <w:t>responsibilities</w:t>
      </w:r>
      <w:r>
        <w:rPr>
          <w:spacing w:val="-11"/>
        </w:rPr>
        <w:t xml:space="preserve"> </w:t>
      </w:r>
      <w:r>
        <w:t>and</w:t>
      </w:r>
      <w:r>
        <w:rPr>
          <w:spacing w:val="-7"/>
        </w:rPr>
        <w:t xml:space="preserve"> </w:t>
      </w:r>
      <w:r>
        <w:t>what</w:t>
      </w:r>
      <w:r>
        <w:rPr>
          <w:spacing w:val="-4"/>
        </w:rPr>
        <w:t xml:space="preserve"> </w:t>
      </w:r>
      <w:r>
        <w:t>is</w:t>
      </w:r>
      <w:r>
        <w:rPr>
          <w:spacing w:val="-4"/>
        </w:rPr>
        <w:t xml:space="preserve"> </w:t>
      </w:r>
      <w:r>
        <w:t>expected</w:t>
      </w:r>
      <w:r>
        <w:rPr>
          <w:spacing w:val="-14"/>
        </w:rPr>
        <w:t xml:space="preserve"> </w:t>
      </w:r>
      <w:r>
        <w:t>of</w:t>
      </w:r>
      <w:r>
        <w:rPr>
          <w:spacing w:val="-4"/>
        </w:rPr>
        <w:t xml:space="preserve"> </w:t>
      </w:r>
      <w:r>
        <w:t>them.</w:t>
      </w:r>
      <w:r>
        <w:rPr>
          <w:spacing w:val="45"/>
        </w:rPr>
        <w:t xml:space="preserve"> </w:t>
      </w:r>
      <w:r>
        <w:t>Any person</w:t>
      </w:r>
      <w:r>
        <w:rPr>
          <w:spacing w:val="-11"/>
        </w:rPr>
        <w:t xml:space="preserve"> </w:t>
      </w:r>
      <w:r>
        <w:t>who</w:t>
      </w:r>
      <w:r>
        <w:rPr>
          <w:spacing w:val="-2"/>
        </w:rPr>
        <w:t xml:space="preserve"> </w:t>
      </w:r>
      <w:r>
        <w:t>feels</w:t>
      </w:r>
      <w:r>
        <w:rPr>
          <w:spacing w:val="-6"/>
        </w:rPr>
        <w:t xml:space="preserve"> </w:t>
      </w:r>
      <w:r>
        <w:t>he</w:t>
      </w:r>
      <w:r>
        <w:rPr>
          <w:spacing w:val="-4"/>
        </w:rPr>
        <w:t xml:space="preserve"> </w:t>
      </w:r>
      <w:r>
        <w:t>or</w:t>
      </w:r>
      <w:r>
        <w:rPr>
          <w:spacing w:val="-3"/>
        </w:rPr>
        <w:t xml:space="preserve"> </w:t>
      </w:r>
      <w:r>
        <w:t>she</w:t>
      </w:r>
      <w:r>
        <w:rPr>
          <w:spacing w:val="-5"/>
        </w:rPr>
        <w:t xml:space="preserve"> </w:t>
      </w:r>
      <w:r>
        <w:t>cannot</w:t>
      </w:r>
      <w:r>
        <w:rPr>
          <w:spacing w:val="-5"/>
        </w:rPr>
        <w:t xml:space="preserve"> </w:t>
      </w:r>
      <w:r>
        <w:t>meet</w:t>
      </w:r>
      <w:r>
        <w:rPr>
          <w:spacing w:val="-5"/>
        </w:rPr>
        <w:t xml:space="preserve"> </w:t>
      </w:r>
      <w:r>
        <w:t>the</w:t>
      </w:r>
      <w:r>
        <w:rPr>
          <w:spacing w:val="-3"/>
        </w:rPr>
        <w:t xml:space="preserve"> </w:t>
      </w:r>
      <w:r>
        <w:t>expectations</w:t>
      </w:r>
      <w:r>
        <w:rPr>
          <w:spacing w:val="-10"/>
        </w:rPr>
        <w:t xml:space="preserve"> </w:t>
      </w:r>
      <w:r>
        <w:t>will</w:t>
      </w:r>
      <w:r>
        <w:rPr>
          <w:spacing w:val="-4"/>
        </w:rPr>
        <w:t xml:space="preserve"> </w:t>
      </w:r>
      <w:r>
        <w:rPr>
          <w:spacing w:val="-2"/>
        </w:rPr>
        <w:t>not</w:t>
      </w:r>
      <w:r>
        <w:rPr>
          <w:spacing w:val="-3"/>
        </w:rPr>
        <w:t xml:space="preserve"> </w:t>
      </w:r>
      <w:r>
        <w:t>be</w:t>
      </w:r>
      <w:r>
        <w:rPr>
          <w:spacing w:val="-3"/>
        </w:rPr>
        <w:t xml:space="preserve"> </w:t>
      </w:r>
      <w:r>
        <w:t>appointed.</w:t>
      </w:r>
    </w:p>
    <w:p w14:paraId="071677DA" w14:textId="77777777" w:rsidR="00582412" w:rsidRDefault="006E73B6">
      <w:pPr>
        <w:pStyle w:val="ListParagraph"/>
        <w:numPr>
          <w:ilvl w:val="0"/>
          <w:numId w:val="44"/>
        </w:numPr>
        <w:tabs>
          <w:tab w:val="left" w:pos="921"/>
        </w:tabs>
        <w:ind w:right="382"/>
      </w:pPr>
      <w:r>
        <w:t>Committee members are appointed for a specific term. However, an appointment may be terminated</w:t>
      </w:r>
      <w:r>
        <w:rPr>
          <w:spacing w:val="-15"/>
        </w:rPr>
        <w:t xml:space="preserve"> </w:t>
      </w:r>
      <w:r>
        <w:t>if</w:t>
      </w:r>
      <w:r>
        <w:rPr>
          <w:spacing w:val="-7"/>
        </w:rPr>
        <w:t xml:space="preserve"> </w:t>
      </w:r>
      <w:r>
        <w:t>the</w:t>
      </w:r>
      <w:r>
        <w:rPr>
          <w:spacing w:val="-2"/>
        </w:rPr>
        <w:t xml:space="preserve"> </w:t>
      </w:r>
      <w:r>
        <w:t>individual</w:t>
      </w:r>
      <w:r>
        <w:rPr>
          <w:spacing w:val="-10"/>
        </w:rPr>
        <w:t xml:space="preserve"> </w:t>
      </w:r>
      <w:r>
        <w:t>is</w:t>
      </w:r>
      <w:r>
        <w:rPr>
          <w:spacing w:val="-3"/>
        </w:rPr>
        <w:t xml:space="preserve"> </w:t>
      </w:r>
      <w:r>
        <w:t>unable</w:t>
      </w:r>
      <w:r>
        <w:rPr>
          <w:spacing w:val="-7"/>
        </w:rPr>
        <w:t xml:space="preserve"> </w:t>
      </w:r>
      <w:r>
        <w:t>to</w:t>
      </w:r>
      <w:r>
        <w:rPr>
          <w:spacing w:val="-2"/>
        </w:rPr>
        <w:t xml:space="preserve"> </w:t>
      </w:r>
      <w:r>
        <w:t>carry</w:t>
      </w:r>
      <w:r>
        <w:rPr>
          <w:spacing w:val="-7"/>
        </w:rPr>
        <w:t xml:space="preserve"> </w:t>
      </w:r>
      <w:r>
        <w:t>out</w:t>
      </w:r>
      <w:r>
        <w:rPr>
          <w:spacing w:val="-2"/>
        </w:rPr>
        <w:t xml:space="preserve"> </w:t>
      </w:r>
      <w:r>
        <w:t>his/her</w:t>
      </w:r>
      <w:r>
        <w:rPr>
          <w:spacing w:val="-9"/>
        </w:rPr>
        <w:t xml:space="preserve"> </w:t>
      </w:r>
      <w:r>
        <w:t>responsibilities</w:t>
      </w:r>
      <w:r>
        <w:rPr>
          <w:spacing w:val="-19"/>
        </w:rPr>
        <w:t xml:space="preserve"> </w:t>
      </w:r>
      <w:r>
        <w:t>or</w:t>
      </w:r>
      <w:r>
        <w:rPr>
          <w:spacing w:val="-7"/>
        </w:rPr>
        <w:t xml:space="preserve"> </w:t>
      </w:r>
      <w:r>
        <w:t>if</w:t>
      </w:r>
      <w:r>
        <w:rPr>
          <w:spacing w:val="-5"/>
        </w:rPr>
        <w:t xml:space="preserve"> </w:t>
      </w:r>
      <w:r>
        <w:t>the</w:t>
      </w:r>
      <w:r>
        <w:rPr>
          <w:spacing w:val="-5"/>
        </w:rPr>
        <w:t xml:space="preserve"> </w:t>
      </w:r>
      <w:r>
        <w:t>committee</w:t>
      </w:r>
      <w:r>
        <w:rPr>
          <w:spacing w:val="-7"/>
        </w:rPr>
        <w:t xml:space="preserve"> </w:t>
      </w:r>
      <w:r>
        <w:t>is dissolved.</w:t>
      </w:r>
    </w:p>
    <w:p w14:paraId="071677DB" w14:textId="77777777" w:rsidR="00582412" w:rsidRDefault="00582412">
      <w:pPr>
        <w:pStyle w:val="BodyText"/>
        <w:ind w:left="0"/>
      </w:pPr>
    </w:p>
    <w:p w14:paraId="071677DC" w14:textId="77777777" w:rsidR="00582412" w:rsidRDefault="006E73B6">
      <w:pPr>
        <w:pStyle w:val="BodyText"/>
      </w:pPr>
      <w:r>
        <w:rPr>
          <w:u w:val="single"/>
        </w:rPr>
        <w:t>Term of Office for Committee Members</w:t>
      </w:r>
    </w:p>
    <w:p w14:paraId="071677DD" w14:textId="1D821BC4" w:rsidR="00582412" w:rsidRDefault="006E73B6">
      <w:pPr>
        <w:pStyle w:val="BodyText"/>
        <w:spacing w:before="1"/>
        <w:ind w:right="206"/>
      </w:pPr>
      <w:r>
        <w:t xml:space="preserve">Where it is deemed essential for the work of the committee to achieve continuity, certain committees are established with membership on staggered terms. In these instances, terms and their length will be clearly </w:t>
      </w:r>
      <w:r w:rsidR="00F22B50">
        <w:t>established,</w:t>
      </w:r>
      <w:r>
        <w:t xml:space="preserve"> and individuals appointed with the understanding of the length of the term. In other instances, terms are for one year from July 1 to June 30. Special Task Forces are appointed only until their specified project is completed.</w:t>
      </w:r>
    </w:p>
    <w:p w14:paraId="071677DE" w14:textId="77777777" w:rsidR="00582412" w:rsidRDefault="00582412">
      <w:pPr>
        <w:pStyle w:val="BodyText"/>
        <w:spacing w:before="11"/>
        <w:ind w:left="0"/>
        <w:rPr>
          <w:sz w:val="21"/>
        </w:rPr>
      </w:pPr>
    </w:p>
    <w:p w14:paraId="071677DF" w14:textId="77777777" w:rsidR="00582412" w:rsidRDefault="006E73B6">
      <w:pPr>
        <w:pStyle w:val="BodyText"/>
      </w:pPr>
      <w:r>
        <w:rPr>
          <w:u w:val="single"/>
        </w:rPr>
        <w:t>Guidelines for Conducting Meetings</w:t>
      </w:r>
    </w:p>
    <w:p w14:paraId="071677E0" w14:textId="77777777" w:rsidR="00582412" w:rsidRDefault="006E73B6">
      <w:pPr>
        <w:pStyle w:val="BodyText"/>
        <w:ind w:right="555"/>
      </w:pPr>
      <w:r>
        <w:t>Success as a Committee Chair largely depends upon the ability to preside and guide the meetings of committees to definite conclusion. The following general rules provide some helpful guidelines for conducting committee meetings:</w:t>
      </w:r>
    </w:p>
    <w:p w14:paraId="071677E1" w14:textId="77777777" w:rsidR="00582412" w:rsidRDefault="006E73B6">
      <w:pPr>
        <w:pStyle w:val="ListParagraph"/>
        <w:numPr>
          <w:ilvl w:val="0"/>
          <w:numId w:val="43"/>
        </w:numPr>
        <w:tabs>
          <w:tab w:val="left" w:pos="921"/>
        </w:tabs>
        <w:spacing w:before="1"/>
      </w:pPr>
      <w:r>
        <w:t>An</w:t>
      </w:r>
      <w:r>
        <w:rPr>
          <w:spacing w:val="-5"/>
        </w:rPr>
        <w:t xml:space="preserve"> </w:t>
      </w:r>
      <w:r>
        <w:t>agenda</w:t>
      </w:r>
      <w:r>
        <w:rPr>
          <w:spacing w:val="-9"/>
        </w:rPr>
        <w:t xml:space="preserve"> </w:t>
      </w:r>
      <w:r>
        <w:t>and</w:t>
      </w:r>
      <w:r>
        <w:rPr>
          <w:spacing w:val="-5"/>
        </w:rPr>
        <w:t xml:space="preserve"> </w:t>
      </w:r>
      <w:r>
        <w:t>related</w:t>
      </w:r>
      <w:r>
        <w:rPr>
          <w:spacing w:val="-12"/>
        </w:rPr>
        <w:t xml:space="preserve"> </w:t>
      </w:r>
      <w:r>
        <w:t>materials</w:t>
      </w:r>
      <w:r>
        <w:rPr>
          <w:spacing w:val="-9"/>
        </w:rPr>
        <w:t xml:space="preserve"> </w:t>
      </w:r>
      <w:r>
        <w:t>should</w:t>
      </w:r>
      <w:r>
        <w:rPr>
          <w:spacing w:val="-7"/>
        </w:rPr>
        <w:t xml:space="preserve"> </w:t>
      </w:r>
      <w:r>
        <w:t>be</w:t>
      </w:r>
      <w:r>
        <w:rPr>
          <w:spacing w:val="-4"/>
        </w:rPr>
        <w:t xml:space="preserve"> </w:t>
      </w:r>
      <w:r>
        <w:t>sent</w:t>
      </w:r>
      <w:r>
        <w:rPr>
          <w:spacing w:val="-6"/>
        </w:rPr>
        <w:t xml:space="preserve"> </w:t>
      </w:r>
      <w:r>
        <w:t>to</w:t>
      </w:r>
      <w:r>
        <w:rPr>
          <w:spacing w:val="-3"/>
        </w:rPr>
        <w:t xml:space="preserve"> </w:t>
      </w:r>
      <w:r>
        <w:t>committee</w:t>
      </w:r>
      <w:r>
        <w:rPr>
          <w:spacing w:val="-11"/>
        </w:rPr>
        <w:t xml:space="preserve"> </w:t>
      </w:r>
      <w:r>
        <w:t>members</w:t>
      </w:r>
      <w:r>
        <w:rPr>
          <w:spacing w:val="-7"/>
        </w:rPr>
        <w:t xml:space="preserve"> </w:t>
      </w:r>
      <w:r>
        <w:t>in</w:t>
      </w:r>
      <w:r>
        <w:rPr>
          <w:spacing w:val="-3"/>
        </w:rPr>
        <w:t xml:space="preserve"> </w:t>
      </w:r>
      <w:r>
        <w:t>advance</w:t>
      </w:r>
      <w:r>
        <w:rPr>
          <w:spacing w:val="-8"/>
        </w:rPr>
        <w:t xml:space="preserve"> </w:t>
      </w:r>
      <w:r>
        <w:t>of</w:t>
      </w:r>
      <w:r>
        <w:rPr>
          <w:spacing w:val="-4"/>
        </w:rPr>
        <w:t xml:space="preserve"> </w:t>
      </w:r>
      <w:r>
        <w:t>a</w:t>
      </w:r>
      <w:r>
        <w:rPr>
          <w:spacing w:val="-4"/>
        </w:rPr>
        <w:t xml:space="preserve"> </w:t>
      </w:r>
      <w:r>
        <w:t>meeting.</w:t>
      </w:r>
    </w:p>
    <w:p w14:paraId="071677E2" w14:textId="77777777" w:rsidR="00582412" w:rsidRDefault="006E73B6">
      <w:pPr>
        <w:pStyle w:val="ListParagraph"/>
        <w:numPr>
          <w:ilvl w:val="0"/>
          <w:numId w:val="43"/>
        </w:numPr>
        <w:tabs>
          <w:tab w:val="left" w:pos="921"/>
        </w:tabs>
        <w:ind w:right="169"/>
      </w:pPr>
      <w:r>
        <w:t xml:space="preserve">Always start the meeting on time and with a definite agenda. </w:t>
      </w:r>
      <w:r>
        <w:rPr>
          <w:spacing w:val="-2"/>
        </w:rPr>
        <w:t xml:space="preserve">The </w:t>
      </w:r>
      <w:r>
        <w:t>primary purpose of an agenda is to save time and to keep the meeting on course; do not waste time by digressing from it without good and sufficient</w:t>
      </w:r>
      <w:r>
        <w:rPr>
          <w:spacing w:val="-20"/>
        </w:rPr>
        <w:t xml:space="preserve"> </w:t>
      </w:r>
      <w:r>
        <w:t>reason.</w:t>
      </w:r>
    </w:p>
    <w:p w14:paraId="071677E3" w14:textId="77777777" w:rsidR="00582412" w:rsidRDefault="006E73B6">
      <w:pPr>
        <w:pStyle w:val="ListParagraph"/>
        <w:numPr>
          <w:ilvl w:val="0"/>
          <w:numId w:val="43"/>
        </w:numPr>
        <w:tabs>
          <w:tab w:val="left" w:pos="921"/>
        </w:tabs>
        <w:ind w:right="381"/>
      </w:pPr>
      <w:r>
        <w:t>Speak clearly. If you cannot be heard, you cannot exercise control. If you have a low speaking voice, rap for silence before you</w:t>
      </w:r>
      <w:r>
        <w:rPr>
          <w:spacing w:val="-27"/>
        </w:rPr>
        <w:t xml:space="preserve"> </w:t>
      </w:r>
      <w:r>
        <w:t>speak.</w:t>
      </w:r>
    </w:p>
    <w:p w14:paraId="071677E4" w14:textId="7AF22C4B" w:rsidR="00582412" w:rsidRDefault="006E73B6">
      <w:pPr>
        <w:pStyle w:val="ListParagraph"/>
        <w:numPr>
          <w:ilvl w:val="0"/>
          <w:numId w:val="43"/>
        </w:numPr>
        <w:tabs>
          <w:tab w:val="left" w:pos="921"/>
        </w:tabs>
        <w:ind w:right="208"/>
      </w:pPr>
      <w:r>
        <w:t>Insist</w:t>
      </w:r>
      <w:r>
        <w:rPr>
          <w:spacing w:val="-7"/>
        </w:rPr>
        <w:t xml:space="preserve"> </w:t>
      </w:r>
      <w:r>
        <w:t>on</w:t>
      </w:r>
      <w:r>
        <w:rPr>
          <w:spacing w:val="-11"/>
        </w:rPr>
        <w:t xml:space="preserve"> </w:t>
      </w:r>
      <w:r>
        <w:t>order.</w:t>
      </w:r>
      <w:r>
        <w:rPr>
          <w:spacing w:val="41"/>
        </w:rPr>
        <w:t xml:space="preserve"> </w:t>
      </w:r>
      <w:r>
        <w:t>When</w:t>
      </w:r>
      <w:r>
        <w:rPr>
          <w:spacing w:val="-11"/>
        </w:rPr>
        <w:t xml:space="preserve"> </w:t>
      </w:r>
      <w:r>
        <w:t>general</w:t>
      </w:r>
      <w:r>
        <w:rPr>
          <w:spacing w:val="-10"/>
        </w:rPr>
        <w:t xml:space="preserve"> </w:t>
      </w:r>
      <w:r>
        <w:t>simultaneous</w:t>
      </w:r>
      <w:r>
        <w:rPr>
          <w:spacing w:val="-14"/>
        </w:rPr>
        <w:t xml:space="preserve"> </w:t>
      </w:r>
      <w:r>
        <w:t>discussions</w:t>
      </w:r>
      <w:r>
        <w:rPr>
          <w:spacing w:val="-12"/>
        </w:rPr>
        <w:t xml:space="preserve"> </w:t>
      </w:r>
      <w:r>
        <w:t>occur,</w:t>
      </w:r>
      <w:r>
        <w:rPr>
          <w:spacing w:val="-8"/>
        </w:rPr>
        <w:t xml:space="preserve"> </w:t>
      </w:r>
      <w:r>
        <w:t>no</w:t>
      </w:r>
      <w:r>
        <w:rPr>
          <w:spacing w:val="-6"/>
        </w:rPr>
        <w:t xml:space="preserve"> </w:t>
      </w:r>
      <w:r>
        <w:t>one</w:t>
      </w:r>
      <w:r>
        <w:rPr>
          <w:spacing w:val="-5"/>
        </w:rPr>
        <w:t xml:space="preserve"> </w:t>
      </w:r>
      <w:r>
        <w:t>can</w:t>
      </w:r>
      <w:r>
        <w:rPr>
          <w:spacing w:val="-4"/>
        </w:rPr>
        <w:t xml:space="preserve"> </w:t>
      </w:r>
      <w:r>
        <w:t>be</w:t>
      </w:r>
      <w:r>
        <w:rPr>
          <w:spacing w:val="-3"/>
        </w:rPr>
        <w:t xml:space="preserve"> </w:t>
      </w:r>
      <w:r w:rsidR="00F22B50">
        <w:t>heard,</w:t>
      </w:r>
      <w:r>
        <w:rPr>
          <w:spacing w:val="-8"/>
        </w:rPr>
        <w:t xml:space="preserve"> </w:t>
      </w:r>
      <w:r>
        <w:t>and</w:t>
      </w:r>
      <w:r>
        <w:rPr>
          <w:spacing w:val="-6"/>
        </w:rPr>
        <w:t xml:space="preserve"> </w:t>
      </w:r>
      <w:r>
        <w:t>nothing can be</w:t>
      </w:r>
      <w:r>
        <w:rPr>
          <w:spacing w:val="-5"/>
        </w:rPr>
        <w:t xml:space="preserve"> </w:t>
      </w:r>
      <w:r>
        <w:t>accomplished.</w:t>
      </w:r>
    </w:p>
    <w:p w14:paraId="071677E5" w14:textId="77777777" w:rsidR="00582412" w:rsidRDefault="006E73B6">
      <w:pPr>
        <w:pStyle w:val="ListParagraph"/>
        <w:numPr>
          <w:ilvl w:val="0"/>
          <w:numId w:val="43"/>
        </w:numPr>
        <w:tabs>
          <w:tab w:val="left" w:pos="921"/>
        </w:tabs>
        <w:ind w:right="122"/>
      </w:pPr>
      <w:r>
        <w:t>Talk</w:t>
      </w:r>
      <w:r>
        <w:rPr>
          <w:spacing w:val="-8"/>
        </w:rPr>
        <w:t xml:space="preserve"> </w:t>
      </w:r>
      <w:r>
        <w:t>to</w:t>
      </w:r>
      <w:r>
        <w:rPr>
          <w:spacing w:val="-5"/>
        </w:rPr>
        <w:t xml:space="preserve"> </w:t>
      </w:r>
      <w:r>
        <w:t>the</w:t>
      </w:r>
      <w:r>
        <w:rPr>
          <w:spacing w:val="-3"/>
        </w:rPr>
        <w:t xml:space="preserve"> </w:t>
      </w:r>
      <w:r>
        <w:t>group,</w:t>
      </w:r>
      <w:r>
        <w:rPr>
          <w:spacing w:val="-9"/>
        </w:rPr>
        <w:t xml:space="preserve"> </w:t>
      </w:r>
      <w:r>
        <w:t>not</w:t>
      </w:r>
      <w:r>
        <w:rPr>
          <w:spacing w:val="-4"/>
        </w:rPr>
        <w:t xml:space="preserve"> </w:t>
      </w:r>
      <w:r>
        <w:t>individuals;</w:t>
      </w:r>
      <w:r>
        <w:rPr>
          <w:spacing w:val="-12"/>
        </w:rPr>
        <w:t xml:space="preserve"> </w:t>
      </w:r>
      <w:r>
        <w:t>side</w:t>
      </w:r>
      <w:r>
        <w:rPr>
          <w:spacing w:val="-6"/>
        </w:rPr>
        <w:t xml:space="preserve"> </w:t>
      </w:r>
      <w:r>
        <w:t>conversations</w:t>
      </w:r>
      <w:r>
        <w:rPr>
          <w:spacing w:val="-12"/>
        </w:rPr>
        <w:t xml:space="preserve"> </w:t>
      </w:r>
      <w:r>
        <w:t>are</w:t>
      </w:r>
      <w:r>
        <w:rPr>
          <w:spacing w:val="-6"/>
        </w:rPr>
        <w:t xml:space="preserve"> </w:t>
      </w:r>
      <w:r>
        <w:t>rude,</w:t>
      </w:r>
      <w:r>
        <w:rPr>
          <w:spacing w:val="-6"/>
        </w:rPr>
        <w:t xml:space="preserve"> </w:t>
      </w:r>
      <w:r>
        <w:t>disrupt</w:t>
      </w:r>
      <w:r>
        <w:rPr>
          <w:spacing w:val="-6"/>
        </w:rPr>
        <w:t xml:space="preserve"> </w:t>
      </w:r>
      <w:r>
        <w:t>a</w:t>
      </w:r>
      <w:r>
        <w:rPr>
          <w:spacing w:val="-6"/>
        </w:rPr>
        <w:t xml:space="preserve"> </w:t>
      </w:r>
      <w:r>
        <w:t>meeting,</w:t>
      </w:r>
      <w:r>
        <w:rPr>
          <w:spacing w:val="-10"/>
        </w:rPr>
        <w:t xml:space="preserve"> </w:t>
      </w:r>
      <w:r>
        <w:t>and</w:t>
      </w:r>
      <w:r>
        <w:rPr>
          <w:spacing w:val="-7"/>
        </w:rPr>
        <w:t xml:space="preserve"> </w:t>
      </w:r>
      <w:r>
        <w:t>accomplish nothing.</w:t>
      </w:r>
    </w:p>
    <w:p w14:paraId="071677E6" w14:textId="77777777" w:rsidR="00582412" w:rsidRDefault="006E73B6">
      <w:pPr>
        <w:pStyle w:val="ListParagraph"/>
        <w:numPr>
          <w:ilvl w:val="0"/>
          <w:numId w:val="43"/>
        </w:numPr>
        <w:tabs>
          <w:tab w:val="left" w:pos="921"/>
        </w:tabs>
        <w:spacing w:before="1"/>
        <w:ind w:right="158"/>
      </w:pPr>
      <w:r>
        <w:t>Make</w:t>
      </w:r>
      <w:r>
        <w:rPr>
          <w:spacing w:val="-5"/>
        </w:rPr>
        <w:t xml:space="preserve"> </w:t>
      </w:r>
      <w:r>
        <w:t>sure</w:t>
      </w:r>
      <w:r>
        <w:rPr>
          <w:spacing w:val="-5"/>
        </w:rPr>
        <w:t xml:space="preserve"> </w:t>
      </w:r>
      <w:r>
        <w:t>each</w:t>
      </w:r>
      <w:r>
        <w:rPr>
          <w:spacing w:val="-8"/>
        </w:rPr>
        <w:t xml:space="preserve"> </w:t>
      </w:r>
      <w:r>
        <w:t>individual</w:t>
      </w:r>
      <w:r>
        <w:rPr>
          <w:spacing w:val="-13"/>
        </w:rPr>
        <w:t xml:space="preserve"> </w:t>
      </w:r>
      <w:r>
        <w:t>who</w:t>
      </w:r>
      <w:r>
        <w:rPr>
          <w:spacing w:val="-5"/>
        </w:rPr>
        <w:t xml:space="preserve"> </w:t>
      </w:r>
      <w:r>
        <w:t>takes</w:t>
      </w:r>
      <w:r>
        <w:rPr>
          <w:spacing w:val="-8"/>
        </w:rPr>
        <w:t xml:space="preserve"> </w:t>
      </w:r>
      <w:r>
        <w:t>the</w:t>
      </w:r>
      <w:r>
        <w:rPr>
          <w:spacing w:val="-7"/>
        </w:rPr>
        <w:t xml:space="preserve"> </w:t>
      </w:r>
      <w:r>
        <w:t>floor</w:t>
      </w:r>
      <w:r>
        <w:rPr>
          <w:spacing w:val="-10"/>
        </w:rPr>
        <w:t xml:space="preserve"> </w:t>
      </w:r>
      <w:r>
        <w:t>talks</w:t>
      </w:r>
      <w:r>
        <w:rPr>
          <w:spacing w:val="-5"/>
        </w:rPr>
        <w:t xml:space="preserve"> </w:t>
      </w:r>
      <w:r>
        <w:t>clearly</w:t>
      </w:r>
      <w:r>
        <w:rPr>
          <w:spacing w:val="-5"/>
        </w:rPr>
        <w:t xml:space="preserve"> </w:t>
      </w:r>
      <w:r>
        <w:t>and</w:t>
      </w:r>
      <w:r>
        <w:rPr>
          <w:spacing w:val="-6"/>
        </w:rPr>
        <w:t xml:space="preserve"> </w:t>
      </w:r>
      <w:r>
        <w:t>audibly;</w:t>
      </w:r>
      <w:r>
        <w:rPr>
          <w:spacing w:val="-4"/>
        </w:rPr>
        <w:t xml:space="preserve"> </w:t>
      </w:r>
      <w:r>
        <w:t>interrupt</w:t>
      </w:r>
      <w:r>
        <w:rPr>
          <w:spacing w:val="-9"/>
        </w:rPr>
        <w:t xml:space="preserve"> </w:t>
      </w:r>
      <w:r>
        <w:t>if</w:t>
      </w:r>
      <w:r>
        <w:rPr>
          <w:spacing w:val="-4"/>
        </w:rPr>
        <w:t xml:space="preserve"> </w:t>
      </w:r>
      <w:r>
        <w:t>you</w:t>
      </w:r>
      <w:r>
        <w:rPr>
          <w:spacing w:val="-11"/>
        </w:rPr>
        <w:t xml:space="preserve"> </w:t>
      </w:r>
      <w:r>
        <w:t>must</w:t>
      </w:r>
      <w:r>
        <w:rPr>
          <w:spacing w:val="-5"/>
        </w:rPr>
        <w:t xml:space="preserve"> </w:t>
      </w:r>
      <w:r>
        <w:t xml:space="preserve">and have him/her repeat what was said if you have the least suspicion that some might not </w:t>
      </w:r>
      <w:r>
        <w:rPr>
          <w:spacing w:val="-3"/>
        </w:rPr>
        <w:t xml:space="preserve">have </w:t>
      </w:r>
      <w:r>
        <w:t>heard him or</w:t>
      </w:r>
      <w:r>
        <w:rPr>
          <w:spacing w:val="-12"/>
        </w:rPr>
        <w:t xml:space="preserve"> </w:t>
      </w:r>
      <w:r>
        <w:t>her.</w:t>
      </w:r>
    </w:p>
    <w:p w14:paraId="071677E7" w14:textId="77777777" w:rsidR="00582412" w:rsidRDefault="006E73B6">
      <w:pPr>
        <w:pStyle w:val="ListParagraph"/>
        <w:numPr>
          <w:ilvl w:val="0"/>
          <w:numId w:val="43"/>
        </w:numPr>
        <w:tabs>
          <w:tab w:val="left" w:pos="921"/>
        </w:tabs>
        <w:spacing w:line="267" w:lineRule="exact"/>
      </w:pPr>
      <w:r>
        <w:t>Sum</w:t>
      </w:r>
      <w:r>
        <w:rPr>
          <w:spacing w:val="-5"/>
        </w:rPr>
        <w:t xml:space="preserve"> </w:t>
      </w:r>
      <w:r>
        <w:t>up</w:t>
      </w:r>
      <w:r>
        <w:rPr>
          <w:spacing w:val="-5"/>
        </w:rPr>
        <w:t xml:space="preserve"> </w:t>
      </w:r>
      <w:r>
        <w:t>what</w:t>
      </w:r>
      <w:r>
        <w:rPr>
          <w:spacing w:val="-4"/>
        </w:rPr>
        <w:t xml:space="preserve"> </w:t>
      </w:r>
      <w:r>
        <w:t>the</w:t>
      </w:r>
      <w:r>
        <w:rPr>
          <w:spacing w:val="-1"/>
        </w:rPr>
        <w:t xml:space="preserve"> </w:t>
      </w:r>
      <w:r>
        <w:t>speaker</w:t>
      </w:r>
      <w:r>
        <w:rPr>
          <w:spacing w:val="-9"/>
        </w:rPr>
        <w:t xml:space="preserve"> </w:t>
      </w:r>
      <w:r>
        <w:rPr>
          <w:spacing w:val="-3"/>
        </w:rPr>
        <w:t>has</w:t>
      </w:r>
      <w:r>
        <w:rPr>
          <w:spacing w:val="-2"/>
        </w:rPr>
        <w:t xml:space="preserve"> </w:t>
      </w:r>
      <w:r>
        <w:t>said</w:t>
      </w:r>
      <w:r>
        <w:rPr>
          <w:spacing w:val="-5"/>
        </w:rPr>
        <w:t xml:space="preserve"> </w:t>
      </w:r>
      <w:r>
        <w:t>and</w:t>
      </w:r>
      <w:r>
        <w:rPr>
          <w:spacing w:val="-10"/>
        </w:rPr>
        <w:t xml:space="preserve"> </w:t>
      </w:r>
      <w:r>
        <w:t>obtain</w:t>
      </w:r>
      <w:r>
        <w:rPr>
          <w:spacing w:val="-10"/>
        </w:rPr>
        <w:t xml:space="preserve"> </w:t>
      </w:r>
      <w:r>
        <w:t>a</w:t>
      </w:r>
      <w:r>
        <w:rPr>
          <w:spacing w:val="-4"/>
        </w:rPr>
        <w:t xml:space="preserve"> </w:t>
      </w:r>
      <w:r>
        <w:t>decision.</w:t>
      </w:r>
    </w:p>
    <w:p w14:paraId="071677E8" w14:textId="77777777" w:rsidR="00582412" w:rsidRDefault="006E73B6">
      <w:pPr>
        <w:pStyle w:val="ListParagraph"/>
        <w:numPr>
          <w:ilvl w:val="0"/>
          <w:numId w:val="43"/>
        </w:numPr>
        <w:tabs>
          <w:tab w:val="left" w:pos="921"/>
        </w:tabs>
      </w:pPr>
      <w:r>
        <w:t>Stop</w:t>
      </w:r>
      <w:r>
        <w:rPr>
          <w:spacing w:val="-9"/>
        </w:rPr>
        <w:t xml:space="preserve"> </w:t>
      </w:r>
      <w:r>
        <w:t>aimless</w:t>
      </w:r>
      <w:r>
        <w:rPr>
          <w:spacing w:val="-9"/>
        </w:rPr>
        <w:t xml:space="preserve"> </w:t>
      </w:r>
      <w:r>
        <w:t>discussion</w:t>
      </w:r>
      <w:r>
        <w:rPr>
          <w:spacing w:val="-12"/>
        </w:rPr>
        <w:t xml:space="preserve"> </w:t>
      </w:r>
      <w:r>
        <w:t>by</w:t>
      </w:r>
      <w:r>
        <w:rPr>
          <w:spacing w:val="-5"/>
        </w:rPr>
        <w:t xml:space="preserve"> </w:t>
      </w:r>
      <w:r>
        <w:t>recommending</w:t>
      </w:r>
      <w:r>
        <w:rPr>
          <w:spacing w:val="-16"/>
        </w:rPr>
        <w:t xml:space="preserve"> </w:t>
      </w:r>
      <w:r>
        <w:t>further</w:t>
      </w:r>
      <w:r>
        <w:rPr>
          <w:spacing w:val="-8"/>
        </w:rPr>
        <w:t xml:space="preserve"> </w:t>
      </w:r>
      <w:r>
        <w:t>study.</w:t>
      </w:r>
    </w:p>
    <w:p w14:paraId="071677E9" w14:textId="77777777" w:rsidR="00582412" w:rsidRDefault="006E73B6">
      <w:pPr>
        <w:pStyle w:val="ListParagraph"/>
        <w:numPr>
          <w:ilvl w:val="0"/>
          <w:numId w:val="43"/>
        </w:numPr>
        <w:tabs>
          <w:tab w:val="left" w:pos="921"/>
        </w:tabs>
        <w:ind w:right="1052"/>
      </w:pPr>
      <w:r>
        <w:t>Retain control, but do not stifle free comment. Invite constructive criticism and even disagreement. Ask for support. Clarify issues by obtaining a consensus, then move</w:t>
      </w:r>
      <w:r>
        <w:rPr>
          <w:spacing w:val="10"/>
        </w:rPr>
        <w:t xml:space="preserve"> </w:t>
      </w:r>
      <w:r>
        <w:rPr>
          <w:spacing w:val="-2"/>
        </w:rPr>
        <w:t>on.</w:t>
      </w:r>
    </w:p>
    <w:p w14:paraId="071677EA" w14:textId="77777777" w:rsidR="00582412" w:rsidRDefault="00582412">
      <w:pPr>
        <w:sectPr w:rsidR="00582412">
          <w:pgSz w:w="12240" w:h="15840"/>
          <w:pgMar w:top="1500" w:right="1320" w:bottom="1120" w:left="1240" w:header="0" w:footer="922" w:gutter="0"/>
          <w:cols w:space="720"/>
        </w:sectPr>
      </w:pPr>
    </w:p>
    <w:p w14:paraId="071677EB" w14:textId="77777777" w:rsidR="00582412" w:rsidRDefault="006E73B6">
      <w:pPr>
        <w:pStyle w:val="ListParagraph"/>
        <w:numPr>
          <w:ilvl w:val="0"/>
          <w:numId w:val="43"/>
        </w:numPr>
        <w:tabs>
          <w:tab w:val="left" w:pos="921"/>
        </w:tabs>
        <w:spacing w:before="39"/>
        <w:ind w:right="1155"/>
      </w:pPr>
      <w:r>
        <w:lastRenderedPageBreak/>
        <w:t>Do not argue with the individual who has the floor. Ask questions if you disagree, but remember,</w:t>
      </w:r>
      <w:r>
        <w:rPr>
          <w:spacing w:val="-10"/>
        </w:rPr>
        <w:t xml:space="preserve"> </w:t>
      </w:r>
      <w:r>
        <w:t>as</w:t>
      </w:r>
      <w:r>
        <w:rPr>
          <w:spacing w:val="-6"/>
        </w:rPr>
        <w:t xml:space="preserve"> </w:t>
      </w:r>
      <w:r>
        <w:t>the presiding</w:t>
      </w:r>
      <w:r>
        <w:rPr>
          <w:spacing w:val="-9"/>
        </w:rPr>
        <w:t xml:space="preserve"> </w:t>
      </w:r>
      <w:r>
        <w:t>officer</w:t>
      </w:r>
      <w:r>
        <w:rPr>
          <w:spacing w:val="-8"/>
        </w:rPr>
        <w:t xml:space="preserve"> </w:t>
      </w:r>
      <w:r>
        <w:t>you</w:t>
      </w:r>
      <w:r>
        <w:rPr>
          <w:spacing w:val="-6"/>
        </w:rPr>
        <w:t xml:space="preserve"> </w:t>
      </w:r>
      <w:r>
        <w:t>are</w:t>
      </w:r>
      <w:r>
        <w:rPr>
          <w:spacing w:val="-5"/>
        </w:rPr>
        <w:t xml:space="preserve"> </w:t>
      </w:r>
      <w:r>
        <w:t>to</w:t>
      </w:r>
      <w:r>
        <w:rPr>
          <w:spacing w:val="-2"/>
        </w:rPr>
        <w:t xml:space="preserve"> </w:t>
      </w:r>
      <w:r>
        <w:t>be neutral.</w:t>
      </w:r>
    </w:p>
    <w:p w14:paraId="071677EC" w14:textId="77777777" w:rsidR="00582412" w:rsidRDefault="006E73B6">
      <w:pPr>
        <w:pStyle w:val="ListParagraph"/>
        <w:numPr>
          <w:ilvl w:val="0"/>
          <w:numId w:val="43"/>
        </w:numPr>
        <w:tabs>
          <w:tab w:val="left" w:pos="921"/>
        </w:tabs>
        <w:spacing w:before="1"/>
      </w:pPr>
      <w:r>
        <w:t>If you have a comment, ask</w:t>
      </w:r>
      <w:r>
        <w:rPr>
          <w:spacing w:val="-37"/>
        </w:rPr>
        <w:t xml:space="preserve"> </w:t>
      </w:r>
      <w:r>
        <w:t>for the floor as a participant.</w:t>
      </w:r>
    </w:p>
    <w:p w14:paraId="071677ED" w14:textId="77777777" w:rsidR="00582412" w:rsidRDefault="006E73B6">
      <w:pPr>
        <w:pStyle w:val="ListParagraph"/>
        <w:numPr>
          <w:ilvl w:val="0"/>
          <w:numId w:val="43"/>
        </w:numPr>
        <w:tabs>
          <w:tab w:val="left" w:pos="921"/>
        </w:tabs>
        <w:spacing w:before="2" w:line="237" w:lineRule="auto"/>
        <w:ind w:right="417"/>
      </w:pPr>
      <w:r>
        <w:t>Make</w:t>
      </w:r>
      <w:r>
        <w:rPr>
          <w:spacing w:val="-5"/>
        </w:rPr>
        <w:t xml:space="preserve"> </w:t>
      </w:r>
      <w:r>
        <w:t>sure</w:t>
      </w:r>
      <w:r>
        <w:rPr>
          <w:spacing w:val="-2"/>
        </w:rPr>
        <w:t xml:space="preserve"> </w:t>
      </w:r>
      <w:r>
        <w:t>adequate</w:t>
      </w:r>
      <w:r>
        <w:rPr>
          <w:spacing w:val="-11"/>
        </w:rPr>
        <w:t xml:space="preserve"> </w:t>
      </w:r>
      <w:r>
        <w:t>minutes</w:t>
      </w:r>
      <w:r>
        <w:rPr>
          <w:spacing w:val="-8"/>
        </w:rPr>
        <w:t xml:space="preserve"> </w:t>
      </w:r>
      <w:r>
        <w:t>are</w:t>
      </w:r>
      <w:r>
        <w:rPr>
          <w:spacing w:val="-5"/>
        </w:rPr>
        <w:t xml:space="preserve"> </w:t>
      </w:r>
      <w:r>
        <w:t>kept</w:t>
      </w:r>
      <w:r>
        <w:rPr>
          <w:spacing w:val="-10"/>
        </w:rPr>
        <w:t xml:space="preserve"> </w:t>
      </w:r>
      <w:r>
        <w:t>of</w:t>
      </w:r>
      <w:r>
        <w:rPr>
          <w:spacing w:val="-8"/>
        </w:rPr>
        <w:t xml:space="preserve"> </w:t>
      </w:r>
      <w:r>
        <w:t>each</w:t>
      </w:r>
      <w:r>
        <w:rPr>
          <w:spacing w:val="-11"/>
        </w:rPr>
        <w:t xml:space="preserve"> </w:t>
      </w:r>
      <w:r>
        <w:t>meeting</w:t>
      </w:r>
      <w:r>
        <w:rPr>
          <w:spacing w:val="-11"/>
        </w:rPr>
        <w:t xml:space="preserve"> </w:t>
      </w:r>
      <w:r>
        <w:t>and</w:t>
      </w:r>
      <w:r>
        <w:rPr>
          <w:spacing w:val="-6"/>
        </w:rPr>
        <w:t xml:space="preserve"> </w:t>
      </w:r>
      <w:r>
        <w:t>are</w:t>
      </w:r>
      <w:r>
        <w:rPr>
          <w:spacing w:val="-2"/>
        </w:rPr>
        <w:t xml:space="preserve"> </w:t>
      </w:r>
      <w:r>
        <w:t>subsequently</w:t>
      </w:r>
      <w:r>
        <w:rPr>
          <w:spacing w:val="-9"/>
        </w:rPr>
        <w:t xml:space="preserve"> </w:t>
      </w:r>
      <w:r>
        <w:t>distributed</w:t>
      </w:r>
      <w:r>
        <w:rPr>
          <w:spacing w:val="-13"/>
        </w:rPr>
        <w:t xml:space="preserve"> </w:t>
      </w:r>
      <w:r>
        <w:t>to</w:t>
      </w:r>
      <w:r>
        <w:rPr>
          <w:spacing w:val="-2"/>
        </w:rPr>
        <w:t xml:space="preserve"> </w:t>
      </w:r>
      <w:r>
        <w:t>all committee</w:t>
      </w:r>
      <w:r>
        <w:rPr>
          <w:spacing w:val="-9"/>
        </w:rPr>
        <w:t xml:space="preserve"> </w:t>
      </w:r>
      <w:r>
        <w:t>members.</w:t>
      </w:r>
    </w:p>
    <w:p w14:paraId="071677EE" w14:textId="77777777" w:rsidR="00582412" w:rsidRDefault="006E73B6">
      <w:pPr>
        <w:pStyle w:val="ListParagraph"/>
        <w:numPr>
          <w:ilvl w:val="0"/>
          <w:numId w:val="43"/>
        </w:numPr>
        <w:tabs>
          <w:tab w:val="left" w:pos="921"/>
        </w:tabs>
        <w:spacing w:before="2"/>
        <w:ind w:right="791"/>
      </w:pPr>
      <w:r>
        <w:t>Check</w:t>
      </w:r>
      <w:r>
        <w:rPr>
          <w:spacing w:val="-9"/>
        </w:rPr>
        <w:t xml:space="preserve"> </w:t>
      </w:r>
      <w:r>
        <w:t>at</w:t>
      </w:r>
      <w:r>
        <w:rPr>
          <w:spacing w:val="-6"/>
        </w:rPr>
        <w:t xml:space="preserve"> </w:t>
      </w:r>
      <w:r>
        <w:t>the</w:t>
      </w:r>
      <w:r>
        <w:rPr>
          <w:spacing w:val="-6"/>
        </w:rPr>
        <w:t xml:space="preserve"> </w:t>
      </w:r>
      <w:r>
        <w:t>end</w:t>
      </w:r>
      <w:r>
        <w:rPr>
          <w:spacing w:val="-5"/>
        </w:rPr>
        <w:t xml:space="preserve"> </w:t>
      </w:r>
      <w:r>
        <w:t>of</w:t>
      </w:r>
      <w:r>
        <w:rPr>
          <w:spacing w:val="-6"/>
        </w:rPr>
        <w:t xml:space="preserve"> </w:t>
      </w:r>
      <w:r>
        <w:t>the</w:t>
      </w:r>
      <w:r>
        <w:rPr>
          <w:spacing w:val="-8"/>
        </w:rPr>
        <w:t xml:space="preserve"> </w:t>
      </w:r>
      <w:r>
        <w:t>meeting</w:t>
      </w:r>
      <w:r>
        <w:rPr>
          <w:spacing w:val="-10"/>
        </w:rPr>
        <w:t xml:space="preserve"> </w:t>
      </w:r>
      <w:r>
        <w:t>to</w:t>
      </w:r>
      <w:r>
        <w:rPr>
          <w:spacing w:val="-3"/>
        </w:rPr>
        <w:t xml:space="preserve"> </w:t>
      </w:r>
      <w:r>
        <w:t>see</w:t>
      </w:r>
      <w:r>
        <w:rPr>
          <w:spacing w:val="-1"/>
        </w:rPr>
        <w:t xml:space="preserve"> </w:t>
      </w:r>
      <w:r>
        <w:t>if</w:t>
      </w:r>
      <w:r>
        <w:rPr>
          <w:spacing w:val="-4"/>
        </w:rPr>
        <w:t xml:space="preserve"> </w:t>
      </w:r>
      <w:r>
        <w:t>members</w:t>
      </w:r>
      <w:r>
        <w:rPr>
          <w:spacing w:val="-9"/>
        </w:rPr>
        <w:t xml:space="preserve"> </w:t>
      </w:r>
      <w:r>
        <w:t>feel</w:t>
      </w:r>
      <w:r>
        <w:rPr>
          <w:spacing w:val="-7"/>
        </w:rPr>
        <w:t xml:space="preserve"> </w:t>
      </w:r>
      <w:r>
        <w:t>that</w:t>
      </w:r>
      <w:r>
        <w:rPr>
          <w:spacing w:val="-4"/>
        </w:rPr>
        <w:t xml:space="preserve"> </w:t>
      </w:r>
      <w:r>
        <w:t>particular</w:t>
      </w:r>
      <w:r>
        <w:rPr>
          <w:spacing w:val="-3"/>
        </w:rPr>
        <w:t xml:space="preserve"> </w:t>
      </w:r>
      <w:r>
        <w:t>subjects</w:t>
      </w:r>
      <w:r>
        <w:rPr>
          <w:spacing w:val="-7"/>
        </w:rPr>
        <w:t xml:space="preserve"> </w:t>
      </w:r>
      <w:r>
        <w:t>have</w:t>
      </w:r>
      <w:r>
        <w:rPr>
          <w:spacing w:val="-4"/>
        </w:rPr>
        <w:t xml:space="preserve"> </w:t>
      </w:r>
      <w:r>
        <w:t>been properly</w:t>
      </w:r>
      <w:r>
        <w:rPr>
          <w:spacing w:val="-10"/>
        </w:rPr>
        <w:t xml:space="preserve"> </w:t>
      </w:r>
      <w:r>
        <w:t>covered.</w:t>
      </w:r>
    </w:p>
    <w:p w14:paraId="071677EF" w14:textId="77777777" w:rsidR="00582412" w:rsidRDefault="00582412">
      <w:pPr>
        <w:sectPr w:rsidR="00582412">
          <w:pgSz w:w="12240" w:h="15840"/>
          <w:pgMar w:top="1400" w:right="1320" w:bottom="1120" w:left="1240" w:header="0" w:footer="922" w:gutter="0"/>
          <w:cols w:space="720"/>
        </w:sectPr>
      </w:pPr>
    </w:p>
    <w:p w14:paraId="071677F0" w14:textId="77777777" w:rsidR="00582412" w:rsidRDefault="006E73B6">
      <w:pPr>
        <w:pStyle w:val="Heading2"/>
      </w:pPr>
      <w:r>
        <w:rPr>
          <w:u w:val="single"/>
        </w:rPr>
        <w:lastRenderedPageBreak/>
        <w:t>AWARDS COMMITTEE</w:t>
      </w:r>
    </w:p>
    <w:p w14:paraId="071677F1" w14:textId="77777777" w:rsidR="00582412" w:rsidRDefault="00582412">
      <w:pPr>
        <w:pStyle w:val="BodyText"/>
        <w:spacing w:before="6"/>
        <w:ind w:left="0"/>
        <w:rPr>
          <w:b/>
          <w:sz w:val="17"/>
        </w:rPr>
      </w:pPr>
    </w:p>
    <w:p w14:paraId="071677F2" w14:textId="77777777" w:rsidR="00582412" w:rsidRDefault="006E73B6">
      <w:pPr>
        <w:pStyle w:val="BodyText"/>
        <w:spacing w:before="56"/>
      </w:pPr>
      <w:r>
        <w:rPr>
          <w:u w:val="single"/>
        </w:rPr>
        <w:t>Purpose</w:t>
      </w:r>
    </w:p>
    <w:p w14:paraId="071677F3" w14:textId="77777777" w:rsidR="00582412" w:rsidRDefault="006E73B6">
      <w:pPr>
        <w:pStyle w:val="BodyText"/>
        <w:spacing w:before="2" w:line="237" w:lineRule="auto"/>
        <w:ind w:right="1341"/>
      </w:pPr>
      <w:r>
        <w:t>The purposes of the Committee are to facilitate the consideration of worthy candidates for MASFAA awards and to ensure consistent application of the selection criteria.</w:t>
      </w:r>
    </w:p>
    <w:p w14:paraId="071677F4" w14:textId="77777777" w:rsidR="00582412" w:rsidRDefault="00582412">
      <w:pPr>
        <w:pStyle w:val="BodyText"/>
        <w:spacing w:before="2"/>
        <w:ind w:left="0"/>
      </w:pPr>
    </w:p>
    <w:p w14:paraId="071677F5" w14:textId="77777777" w:rsidR="00582412" w:rsidRDefault="006E73B6">
      <w:pPr>
        <w:pStyle w:val="BodyText"/>
      </w:pPr>
      <w:r>
        <w:rPr>
          <w:u w:val="single"/>
        </w:rPr>
        <w:t>Composition</w:t>
      </w:r>
    </w:p>
    <w:p w14:paraId="071677F6" w14:textId="77777777" w:rsidR="00582412" w:rsidRDefault="006E73B6">
      <w:pPr>
        <w:pStyle w:val="BodyText"/>
        <w:ind w:right="571"/>
      </w:pPr>
      <w:r>
        <w:t>The Committee is composed of the President-Elect and may include volunteer committee members when feasible.</w:t>
      </w:r>
    </w:p>
    <w:p w14:paraId="071677F7" w14:textId="77777777" w:rsidR="00582412" w:rsidRDefault="00582412">
      <w:pPr>
        <w:pStyle w:val="BodyText"/>
        <w:spacing w:before="1"/>
        <w:ind w:left="0"/>
      </w:pPr>
    </w:p>
    <w:p w14:paraId="071677F8" w14:textId="77777777" w:rsidR="00582412" w:rsidRDefault="006E73B6">
      <w:pPr>
        <w:pStyle w:val="BodyText"/>
      </w:pPr>
      <w:r>
        <w:rPr>
          <w:u w:val="single"/>
        </w:rPr>
        <w:t>Objectives</w:t>
      </w:r>
    </w:p>
    <w:p w14:paraId="071677F9" w14:textId="77777777" w:rsidR="00582412" w:rsidRDefault="006E73B6">
      <w:pPr>
        <w:pStyle w:val="ListParagraph"/>
        <w:numPr>
          <w:ilvl w:val="0"/>
          <w:numId w:val="42"/>
        </w:numPr>
        <w:tabs>
          <w:tab w:val="left" w:pos="921"/>
        </w:tabs>
        <w:ind w:right="275"/>
      </w:pPr>
      <w:r>
        <w:t>Publicize the Association's awards and nomination/recommendation process to the membership in advance of the October Executive Council meeting for appropriate action to be taken by that</w:t>
      </w:r>
      <w:r>
        <w:rPr>
          <w:spacing w:val="6"/>
        </w:rPr>
        <w:t xml:space="preserve"> </w:t>
      </w:r>
      <w:r>
        <w:t>body.</w:t>
      </w:r>
    </w:p>
    <w:p w14:paraId="071677FA" w14:textId="77777777" w:rsidR="00582412" w:rsidRDefault="006E73B6">
      <w:pPr>
        <w:pStyle w:val="ListParagraph"/>
        <w:numPr>
          <w:ilvl w:val="0"/>
          <w:numId w:val="42"/>
        </w:numPr>
        <w:tabs>
          <w:tab w:val="left" w:pos="921"/>
        </w:tabs>
        <w:ind w:right="219"/>
      </w:pPr>
      <w:r>
        <w:t>Write an article on the award recipients and submit it for inclusion in the November/December issue of the MASFAA</w:t>
      </w:r>
      <w:r>
        <w:rPr>
          <w:spacing w:val="7"/>
        </w:rPr>
        <w:t xml:space="preserve"> </w:t>
      </w:r>
      <w:r>
        <w:t>Newsletter.</w:t>
      </w:r>
    </w:p>
    <w:p w14:paraId="071677FB" w14:textId="77777777" w:rsidR="00582412" w:rsidRDefault="006E73B6">
      <w:pPr>
        <w:pStyle w:val="ListParagraph"/>
        <w:numPr>
          <w:ilvl w:val="0"/>
          <w:numId w:val="42"/>
        </w:numPr>
        <w:tabs>
          <w:tab w:val="left" w:pos="921"/>
        </w:tabs>
        <w:ind w:right="737"/>
      </w:pPr>
      <w:r>
        <w:t>Review the current awards criteria and selection process and make recommendations for improvements and</w:t>
      </w:r>
      <w:r>
        <w:rPr>
          <w:spacing w:val="13"/>
        </w:rPr>
        <w:t xml:space="preserve"> </w:t>
      </w:r>
      <w:r>
        <w:t>changes.</w:t>
      </w:r>
    </w:p>
    <w:p w14:paraId="071677FC" w14:textId="77777777" w:rsidR="00582412" w:rsidRDefault="006E73B6">
      <w:pPr>
        <w:pStyle w:val="ListParagraph"/>
        <w:numPr>
          <w:ilvl w:val="0"/>
          <w:numId w:val="42"/>
        </w:numPr>
        <w:tabs>
          <w:tab w:val="left" w:pos="921"/>
        </w:tabs>
        <w:ind w:right="741"/>
      </w:pPr>
      <w:r>
        <w:t>Review the time and place of award presentations for appropriate recommendations and changes.</w:t>
      </w:r>
    </w:p>
    <w:p w14:paraId="071677FD" w14:textId="77777777" w:rsidR="00582412" w:rsidRDefault="006E73B6">
      <w:pPr>
        <w:pStyle w:val="ListParagraph"/>
        <w:numPr>
          <w:ilvl w:val="0"/>
          <w:numId w:val="42"/>
        </w:numPr>
        <w:tabs>
          <w:tab w:val="left" w:pos="921"/>
        </w:tabs>
        <w:spacing w:before="1"/>
      </w:pPr>
      <w:r>
        <w:t>Review the type of award to be presented for each</w:t>
      </w:r>
      <w:r>
        <w:rPr>
          <w:spacing w:val="17"/>
        </w:rPr>
        <w:t xml:space="preserve"> </w:t>
      </w:r>
      <w:r>
        <w:t>category.</w:t>
      </w:r>
    </w:p>
    <w:p w14:paraId="071677FE" w14:textId="77777777" w:rsidR="00582412" w:rsidRDefault="006E73B6">
      <w:pPr>
        <w:pStyle w:val="ListParagraph"/>
        <w:numPr>
          <w:ilvl w:val="0"/>
          <w:numId w:val="42"/>
        </w:numPr>
        <w:tabs>
          <w:tab w:val="left" w:pos="921"/>
        </w:tabs>
      </w:pPr>
      <w:r>
        <w:t>Consider new awards as</w:t>
      </w:r>
      <w:r>
        <w:rPr>
          <w:spacing w:val="13"/>
        </w:rPr>
        <w:t xml:space="preserve"> </w:t>
      </w:r>
      <w:r>
        <w:t>appropriate.</w:t>
      </w:r>
    </w:p>
    <w:p w14:paraId="071677FF" w14:textId="77777777" w:rsidR="00582412" w:rsidRDefault="006E73B6">
      <w:pPr>
        <w:pStyle w:val="ListParagraph"/>
        <w:numPr>
          <w:ilvl w:val="0"/>
          <w:numId w:val="42"/>
        </w:numPr>
        <w:tabs>
          <w:tab w:val="left" w:pos="921"/>
        </w:tabs>
      </w:pPr>
      <w:r>
        <w:t>Send a congratulatory letter to all nominees for the Charles E. Jones Achievement</w:t>
      </w:r>
      <w:r>
        <w:rPr>
          <w:spacing w:val="28"/>
        </w:rPr>
        <w:t xml:space="preserve"> </w:t>
      </w:r>
      <w:r>
        <w:t>Award.</w:t>
      </w:r>
    </w:p>
    <w:p w14:paraId="07167800" w14:textId="77777777" w:rsidR="00582412" w:rsidRDefault="006E73B6">
      <w:pPr>
        <w:pStyle w:val="ListParagraph"/>
        <w:numPr>
          <w:ilvl w:val="0"/>
          <w:numId w:val="42"/>
        </w:numPr>
        <w:tabs>
          <w:tab w:val="left" w:pos="921"/>
        </w:tabs>
        <w:ind w:right="350"/>
      </w:pPr>
      <w:r>
        <w:t>Obtain nominations from Executive Council in April for Volunteer of the Year award. Present candidates at the May Executive Council meeting. Order plaque in time for the June year-end event. Assure winner will attend the</w:t>
      </w:r>
      <w:r>
        <w:rPr>
          <w:spacing w:val="13"/>
        </w:rPr>
        <w:t xml:space="preserve"> </w:t>
      </w:r>
      <w:r>
        <w:t>event.</w:t>
      </w:r>
    </w:p>
    <w:p w14:paraId="07167801" w14:textId="77777777" w:rsidR="00582412" w:rsidRDefault="00582412">
      <w:pPr>
        <w:sectPr w:rsidR="00582412">
          <w:pgSz w:w="12240" w:h="15840"/>
          <w:pgMar w:top="1400" w:right="1320" w:bottom="1120" w:left="1240" w:header="0" w:footer="922" w:gutter="0"/>
          <w:cols w:space="720"/>
        </w:sectPr>
      </w:pPr>
    </w:p>
    <w:p w14:paraId="07167802" w14:textId="77777777" w:rsidR="00582412" w:rsidRDefault="006E73B6">
      <w:pPr>
        <w:pStyle w:val="Heading2"/>
      </w:pPr>
      <w:r>
        <w:rPr>
          <w:u w:val="single"/>
        </w:rPr>
        <w:lastRenderedPageBreak/>
        <w:t>ACCESS, INCLUSION &amp; DIVERSITY (AID) COMMITTEE</w:t>
      </w:r>
    </w:p>
    <w:p w14:paraId="07167803" w14:textId="77777777" w:rsidR="00582412" w:rsidRDefault="006E73B6">
      <w:pPr>
        <w:pStyle w:val="BodyText"/>
        <w:spacing w:before="1"/>
      </w:pPr>
      <w:r>
        <w:t>Formerly Known as COMMITTEE TO ENHANCE ETHNIC DIVERSITY</w:t>
      </w:r>
    </w:p>
    <w:p w14:paraId="07167804" w14:textId="77777777" w:rsidR="00582412" w:rsidRDefault="00582412">
      <w:pPr>
        <w:pStyle w:val="BodyText"/>
        <w:ind w:left="0"/>
      </w:pPr>
    </w:p>
    <w:p w14:paraId="07167805" w14:textId="77777777" w:rsidR="00582412" w:rsidRDefault="006E73B6">
      <w:pPr>
        <w:pStyle w:val="BodyText"/>
        <w:spacing w:line="267" w:lineRule="exact"/>
      </w:pPr>
      <w:r>
        <w:rPr>
          <w:color w:val="2F2F2F"/>
          <w:u w:val="single" w:color="2F2F2F"/>
        </w:rPr>
        <w:t>Purpose</w:t>
      </w:r>
    </w:p>
    <w:p w14:paraId="07167806" w14:textId="77777777" w:rsidR="00582412" w:rsidRDefault="006E73B6">
      <w:pPr>
        <w:pStyle w:val="BodyText"/>
        <w:ind w:right="102"/>
      </w:pPr>
      <w:r>
        <w:t>The Access, Inclusion &amp; Diversity (AID) Committee serves MASFAA by acting as a catalyst and advocate for the engagement of the association and its members in issues related to higher education access, diversity and inclusion. AID engages the membership by stimulating discussion that promotes awareness of how financial aid professionals can and do influence the status of the various underrepresented populations we all seek to serve.</w:t>
      </w:r>
    </w:p>
    <w:p w14:paraId="07167807" w14:textId="77777777" w:rsidR="00582412" w:rsidRDefault="00582412">
      <w:pPr>
        <w:pStyle w:val="BodyText"/>
        <w:ind w:left="0"/>
      </w:pPr>
    </w:p>
    <w:p w14:paraId="07167808" w14:textId="77777777" w:rsidR="00582412" w:rsidRDefault="006E73B6">
      <w:pPr>
        <w:pStyle w:val="BodyText"/>
        <w:spacing w:before="1"/>
      </w:pPr>
      <w:r>
        <w:rPr>
          <w:u w:val="single"/>
        </w:rPr>
        <w:t>Composition</w:t>
      </w:r>
    </w:p>
    <w:p w14:paraId="07167809" w14:textId="77777777" w:rsidR="00582412" w:rsidRDefault="006E73B6">
      <w:pPr>
        <w:pStyle w:val="BodyText"/>
        <w:ind w:right="119"/>
      </w:pPr>
      <w:r>
        <w:t>The Committee is comprised of two appointed chairpersons as well as a number of volunteer committee members. Designated AID members may serve as active liaisons to the Professional Development and Training, Conference, Communication, and other committees.</w:t>
      </w:r>
    </w:p>
    <w:p w14:paraId="0716780A" w14:textId="77777777" w:rsidR="00582412" w:rsidRDefault="00582412">
      <w:pPr>
        <w:pStyle w:val="BodyText"/>
        <w:spacing w:before="11"/>
        <w:ind w:left="0"/>
        <w:rPr>
          <w:sz w:val="21"/>
        </w:rPr>
      </w:pPr>
    </w:p>
    <w:p w14:paraId="0716780B" w14:textId="77777777" w:rsidR="00582412" w:rsidRDefault="006E73B6">
      <w:pPr>
        <w:pStyle w:val="BodyText"/>
      </w:pPr>
      <w:r>
        <w:rPr>
          <w:u w:val="single"/>
        </w:rPr>
        <w:t>Objectives</w:t>
      </w:r>
    </w:p>
    <w:p w14:paraId="0716780C" w14:textId="77777777" w:rsidR="00582412" w:rsidRDefault="006E73B6">
      <w:pPr>
        <w:pStyle w:val="ListParagraph"/>
        <w:numPr>
          <w:ilvl w:val="0"/>
          <w:numId w:val="41"/>
        </w:numPr>
        <w:tabs>
          <w:tab w:val="left" w:pos="921"/>
        </w:tabs>
        <w:ind w:right="218"/>
      </w:pPr>
      <w:r>
        <w:t>Strengthen</w:t>
      </w:r>
      <w:r>
        <w:rPr>
          <w:spacing w:val="-16"/>
        </w:rPr>
        <w:t xml:space="preserve"> </w:t>
      </w:r>
      <w:r>
        <w:t>the</w:t>
      </w:r>
      <w:r>
        <w:rPr>
          <w:spacing w:val="-5"/>
        </w:rPr>
        <w:t xml:space="preserve"> </w:t>
      </w:r>
      <w:r>
        <w:t>committee’s</w:t>
      </w:r>
      <w:r>
        <w:rPr>
          <w:spacing w:val="-10"/>
        </w:rPr>
        <w:t xml:space="preserve"> </w:t>
      </w:r>
      <w:r>
        <w:t>participation</w:t>
      </w:r>
      <w:r>
        <w:rPr>
          <w:spacing w:val="-16"/>
        </w:rPr>
        <w:t xml:space="preserve"> </w:t>
      </w:r>
      <w:r>
        <w:t>and</w:t>
      </w:r>
      <w:r>
        <w:rPr>
          <w:spacing w:val="-6"/>
        </w:rPr>
        <w:t xml:space="preserve"> </w:t>
      </w:r>
      <w:r>
        <w:t>actively</w:t>
      </w:r>
      <w:r>
        <w:rPr>
          <w:spacing w:val="-9"/>
        </w:rPr>
        <w:t xml:space="preserve"> </w:t>
      </w:r>
      <w:r>
        <w:t>invite</w:t>
      </w:r>
      <w:r>
        <w:rPr>
          <w:spacing w:val="-5"/>
        </w:rPr>
        <w:t xml:space="preserve"> </w:t>
      </w:r>
      <w:r>
        <w:t>new</w:t>
      </w:r>
      <w:r>
        <w:rPr>
          <w:spacing w:val="-9"/>
        </w:rPr>
        <w:t xml:space="preserve"> </w:t>
      </w:r>
      <w:r>
        <w:t>members</w:t>
      </w:r>
      <w:r>
        <w:rPr>
          <w:spacing w:val="-10"/>
        </w:rPr>
        <w:t xml:space="preserve"> </w:t>
      </w:r>
      <w:r>
        <w:t>to</w:t>
      </w:r>
      <w:r>
        <w:rPr>
          <w:spacing w:val="-4"/>
        </w:rPr>
        <w:t xml:space="preserve"> </w:t>
      </w:r>
      <w:r>
        <w:t>explore</w:t>
      </w:r>
      <w:r>
        <w:rPr>
          <w:spacing w:val="-9"/>
        </w:rPr>
        <w:t xml:space="preserve"> </w:t>
      </w:r>
      <w:r>
        <w:t>the</w:t>
      </w:r>
      <w:r>
        <w:rPr>
          <w:spacing w:val="-5"/>
        </w:rPr>
        <w:t xml:space="preserve"> </w:t>
      </w:r>
      <w:r>
        <w:t>issues related to higher education, as stated</w:t>
      </w:r>
      <w:r>
        <w:rPr>
          <w:spacing w:val="-32"/>
        </w:rPr>
        <w:t xml:space="preserve"> </w:t>
      </w:r>
      <w:r>
        <w:t>above.</w:t>
      </w:r>
    </w:p>
    <w:p w14:paraId="0716780D" w14:textId="77777777" w:rsidR="00582412" w:rsidRDefault="006E73B6">
      <w:pPr>
        <w:pStyle w:val="ListParagraph"/>
        <w:numPr>
          <w:ilvl w:val="0"/>
          <w:numId w:val="41"/>
        </w:numPr>
        <w:tabs>
          <w:tab w:val="left" w:pos="921"/>
        </w:tabs>
        <w:spacing w:before="1"/>
      </w:pPr>
      <w:r>
        <w:t>Partner</w:t>
      </w:r>
      <w:r>
        <w:rPr>
          <w:spacing w:val="-11"/>
        </w:rPr>
        <w:t xml:space="preserve"> </w:t>
      </w:r>
      <w:r>
        <w:t>with</w:t>
      </w:r>
      <w:r>
        <w:rPr>
          <w:spacing w:val="-9"/>
        </w:rPr>
        <w:t xml:space="preserve"> </w:t>
      </w:r>
      <w:r>
        <w:t>other</w:t>
      </w:r>
      <w:r>
        <w:rPr>
          <w:spacing w:val="-8"/>
        </w:rPr>
        <w:t xml:space="preserve"> </w:t>
      </w:r>
      <w:r>
        <w:t>committees</w:t>
      </w:r>
      <w:r>
        <w:rPr>
          <w:spacing w:val="-10"/>
        </w:rPr>
        <w:t xml:space="preserve"> </w:t>
      </w:r>
      <w:r>
        <w:t>to</w:t>
      </w:r>
      <w:r>
        <w:rPr>
          <w:spacing w:val="-3"/>
        </w:rPr>
        <w:t xml:space="preserve"> </w:t>
      </w:r>
      <w:r>
        <w:t>collaborate</w:t>
      </w:r>
      <w:r>
        <w:rPr>
          <w:spacing w:val="-10"/>
        </w:rPr>
        <w:t xml:space="preserve"> </w:t>
      </w:r>
      <w:r>
        <w:t>efforts</w:t>
      </w:r>
      <w:r>
        <w:rPr>
          <w:spacing w:val="-8"/>
        </w:rPr>
        <w:t xml:space="preserve"> </w:t>
      </w:r>
      <w:r>
        <w:t>related</w:t>
      </w:r>
      <w:r>
        <w:rPr>
          <w:spacing w:val="-11"/>
        </w:rPr>
        <w:t xml:space="preserve"> </w:t>
      </w:r>
      <w:r>
        <w:t>to</w:t>
      </w:r>
      <w:r>
        <w:rPr>
          <w:spacing w:val="-1"/>
        </w:rPr>
        <w:t xml:space="preserve"> </w:t>
      </w:r>
      <w:r>
        <w:t>access,</w:t>
      </w:r>
      <w:r>
        <w:rPr>
          <w:spacing w:val="-8"/>
        </w:rPr>
        <w:t xml:space="preserve"> </w:t>
      </w:r>
      <w:r>
        <w:t>inclusion and</w:t>
      </w:r>
      <w:r>
        <w:rPr>
          <w:spacing w:val="-5"/>
        </w:rPr>
        <w:t xml:space="preserve"> </w:t>
      </w:r>
      <w:r>
        <w:t>diversity.</w:t>
      </w:r>
    </w:p>
    <w:p w14:paraId="0716780E" w14:textId="77777777" w:rsidR="00582412" w:rsidRDefault="006E73B6">
      <w:pPr>
        <w:pStyle w:val="ListParagraph"/>
        <w:numPr>
          <w:ilvl w:val="0"/>
          <w:numId w:val="41"/>
        </w:numPr>
        <w:tabs>
          <w:tab w:val="left" w:pos="921"/>
        </w:tabs>
        <w:ind w:right="704"/>
      </w:pPr>
      <w:r>
        <w:t>Sponsor training and informational programs for the MASFAA membership on the topic of Access, Inclusion, and</w:t>
      </w:r>
      <w:r>
        <w:rPr>
          <w:spacing w:val="-5"/>
        </w:rPr>
        <w:t xml:space="preserve"> </w:t>
      </w:r>
      <w:r>
        <w:t>Diversity</w:t>
      </w:r>
    </w:p>
    <w:p w14:paraId="0716780F" w14:textId="77777777" w:rsidR="00582412" w:rsidRDefault="006E73B6">
      <w:pPr>
        <w:pStyle w:val="ListParagraph"/>
        <w:numPr>
          <w:ilvl w:val="0"/>
          <w:numId w:val="41"/>
        </w:numPr>
        <w:tabs>
          <w:tab w:val="left" w:pos="921"/>
        </w:tabs>
        <w:spacing w:before="1"/>
      </w:pPr>
      <w:r>
        <w:t>Promote the mission of the committee by keeping the MASFAA website page up to</w:t>
      </w:r>
      <w:r>
        <w:rPr>
          <w:spacing w:val="-26"/>
        </w:rPr>
        <w:t xml:space="preserve"> </w:t>
      </w:r>
      <w:r>
        <w:t>date</w:t>
      </w:r>
    </w:p>
    <w:p w14:paraId="07167810" w14:textId="77777777" w:rsidR="00582412" w:rsidRDefault="006E73B6">
      <w:pPr>
        <w:pStyle w:val="ListParagraph"/>
        <w:numPr>
          <w:ilvl w:val="0"/>
          <w:numId w:val="41"/>
        </w:numPr>
        <w:tabs>
          <w:tab w:val="left" w:pos="921"/>
        </w:tabs>
      </w:pPr>
      <w:r>
        <w:t>Highlight financial aid counselors or offices that go above and beyond AID</w:t>
      </w:r>
      <w:r>
        <w:rPr>
          <w:spacing w:val="-14"/>
        </w:rPr>
        <w:t xml:space="preserve"> </w:t>
      </w:r>
      <w:r>
        <w:t>issues</w:t>
      </w:r>
    </w:p>
    <w:p w14:paraId="07167811" w14:textId="77777777" w:rsidR="00582412" w:rsidRDefault="00582412">
      <w:pPr>
        <w:sectPr w:rsidR="00582412">
          <w:pgSz w:w="12240" w:h="15840"/>
          <w:pgMar w:top="1400" w:right="1320" w:bottom="1120" w:left="1240" w:header="0" w:footer="922" w:gutter="0"/>
          <w:cols w:space="720"/>
        </w:sectPr>
      </w:pPr>
    </w:p>
    <w:p w14:paraId="07167812" w14:textId="77777777" w:rsidR="00582412" w:rsidRDefault="006E73B6">
      <w:pPr>
        <w:pStyle w:val="Heading2"/>
      </w:pPr>
      <w:r>
        <w:rPr>
          <w:u w:val="single"/>
        </w:rPr>
        <w:lastRenderedPageBreak/>
        <w:t>COMMUNICATIONS COMMITTEE</w:t>
      </w:r>
    </w:p>
    <w:p w14:paraId="07167813" w14:textId="77777777" w:rsidR="00582412" w:rsidRDefault="00582412">
      <w:pPr>
        <w:pStyle w:val="BodyText"/>
        <w:spacing w:before="6"/>
        <w:ind w:left="0"/>
        <w:rPr>
          <w:b/>
          <w:sz w:val="17"/>
        </w:rPr>
      </w:pPr>
    </w:p>
    <w:p w14:paraId="07167814" w14:textId="77777777" w:rsidR="00582412" w:rsidRDefault="006E73B6">
      <w:pPr>
        <w:pStyle w:val="BodyText"/>
        <w:spacing w:before="56"/>
      </w:pPr>
      <w:r>
        <w:rPr>
          <w:u w:val="single"/>
        </w:rPr>
        <w:t>Purpose</w:t>
      </w:r>
    </w:p>
    <w:p w14:paraId="07167815" w14:textId="77777777" w:rsidR="00582412" w:rsidRDefault="006E73B6">
      <w:pPr>
        <w:pStyle w:val="BodyText"/>
        <w:ind w:right="206"/>
      </w:pPr>
      <w:r>
        <w:t>The purpose of the Communications Committee is to create, collect, disseminate, and archive information that is important to the MASFAA members. The committee strives to acknowledge the contributions of MASFAA volunteers and increase recognition and awareness of the financial aid profession among non-financial aid professionals of the higher education community.</w:t>
      </w:r>
    </w:p>
    <w:p w14:paraId="07167816" w14:textId="77777777" w:rsidR="00582412" w:rsidRDefault="00582412">
      <w:pPr>
        <w:pStyle w:val="BodyText"/>
        <w:spacing w:before="11"/>
        <w:ind w:left="0"/>
        <w:rPr>
          <w:sz w:val="21"/>
        </w:rPr>
      </w:pPr>
    </w:p>
    <w:p w14:paraId="07167817" w14:textId="77777777" w:rsidR="00582412" w:rsidRDefault="006E73B6">
      <w:pPr>
        <w:pStyle w:val="BodyText"/>
      </w:pPr>
      <w:r>
        <w:rPr>
          <w:u w:val="single"/>
        </w:rPr>
        <w:t>Composition</w:t>
      </w:r>
    </w:p>
    <w:p w14:paraId="07167818" w14:textId="77777777" w:rsidR="00582412" w:rsidRDefault="006E73B6">
      <w:pPr>
        <w:pStyle w:val="BodyText"/>
        <w:ind w:right="131"/>
      </w:pPr>
      <w:r>
        <w:t>The committee consists of chairs appointed by the President. The committee works within a liaison structure, where each of the other MASFAA Committees will designate one member as the Communications Committee Liaison. This representative will be responsible for relaying information to the chairs for dissemination or archiving. The Committee may also have other volunteer members from the Association.</w:t>
      </w:r>
    </w:p>
    <w:p w14:paraId="07167819" w14:textId="77777777" w:rsidR="00582412" w:rsidRDefault="00582412">
      <w:pPr>
        <w:pStyle w:val="BodyText"/>
        <w:ind w:left="0"/>
      </w:pPr>
    </w:p>
    <w:p w14:paraId="0716781A" w14:textId="77777777" w:rsidR="00582412" w:rsidRDefault="006E73B6">
      <w:pPr>
        <w:pStyle w:val="BodyText"/>
      </w:pPr>
      <w:r>
        <w:rPr>
          <w:u w:val="single"/>
        </w:rPr>
        <w:t>Objectives</w:t>
      </w:r>
    </w:p>
    <w:p w14:paraId="0716781B" w14:textId="77777777" w:rsidR="00582412" w:rsidRDefault="006E73B6">
      <w:pPr>
        <w:pStyle w:val="ListParagraph"/>
        <w:numPr>
          <w:ilvl w:val="0"/>
          <w:numId w:val="40"/>
        </w:numPr>
        <w:tabs>
          <w:tab w:val="left" w:pos="921"/>
        </w:tabs>
      </w:pPr>
      <w:r>
        <w:t>Manage</w:t>
      </w:r>
      <w:r>
        <w:rPr>
          <w:spacing w:val="-5"/>
        </w:rPr>
        <w:t xml:space="preserve"> </w:t>
      </w:r>
      <w:r>
        <w:t>recruitment</w:t>
      </w:r>
      <w:r>
        <w:rPr>
          <w:spacing w:val="-10"/>
        </w:rPr>
        <w:t xml:space="preserve"> </w:t>
      </w:r>
      <w:r>
        <w:t>and</w:t>
      </w:r>
      <w:r>
        <w:rPr>
          <w:spacing w:val="-4"/>
        </w:rPr>
        <w:t xml:space="preserve"> </w:t>
      </w:r>
      <w:r>
        <w:t>placement</w:t>
      </w:r>
      <w:r>
        <w:rPr>
          <w:spacing w:val="-10"/>
        </w:rPr>
        <w:t xml:space="preserve"> </w:t>
      </w:r>
      <w:r>
        <w:t>of</w:t>
      </w:r>
      <w:r>
        <w:rPr>
          <w:spacing w:val="-4"/>
        </w:rPr>
        <w:t xml:space="preserve"> </w:t>
      </w:r>
      <w:r>
        <w:t>MASFAA</w:t>
      </w:r>
      <w:r>
        <w:rPr>
          <w:spacing w:val="-9"/>
        </w:rPr>
        <w:t xml:space="preserve"> </w:t>
      </w:r>
      <w:r>
        <w:t>volunteers</w:t>
      </w:r>
    </w:p>
    <w:p w14:paraId="0716781C" w14:textId="77777777" w:rsidR="00582412" w:rsidRDefault="006E73B6">
      <w:pPr>
        <w:pStyle w:val="ListParagraph"/>
        <w:numPr>
          <w:ilvl w:val="0"/>
          <w:numId w:val="40"/>
        </w:numPr>
        <w:tabs>
          <w:tab w:val="left" w:pos="921"/>
        </w:tabs>
        <w:spacing w:before="1"/>
        <w:ind w:right="482"/>
      </w:pPr>
      <w:r>
        <w:t>Assist</w:t>
      </w:r>
      <w:r>
        <w:rPr>
          <w:spacing w:val="-4"/>
        </w:rPr>
        <w:t xml:space="preserve"> </w:t>
      </w:r>
      <w:r>
        <w:t>MASFAA</w:t>
      </w:r>
      <w:r>
        <w:rPr>
          <w:spacing w:val="-10"/>
        </w:rPr>
        <w:t xml:space="preserve"> </w:t>
      </w:r>
      <w:r>
        <w:t>committees</w:t>
      </w:r>
      <w:r>
        <w:rPr>
          <w:spacing w:val="-11"/>
        </w:rPr>
        <w:t xml:space="preserve"> </w:t>
      </w:r>
      <w:r>
        <w:t>with</w:t>
      </w:r>
      <w:r>
        <w:rPr>
          <w:spacing w:val="-12"/>
        </w:rPr>
        <w:t xml:space="preserve"> </w:t>
      </w:r>
      <w:r>
        <w:t>event</w:t>
      </w:r>
      <w:r>
        <w:rPr>
          <w:spacing w:val="-6"/>
        </w:rPr>
        <w:t xml:space="preserve"> </w:t>
      </w:r>
      <w:r>
        <w:t>promotion</w:t>
      </w:r>
      <w:r>
        <w:rPr>
          <w:spacing w:val="-14"/>
        </w:rPr>
        <w:t xml:space="preserve"> </w:t>
      </w:r>
      <w:r>
        <w:t>through</w:t>
      </w:r>
      <w:r>
        <w:rPr>
          <w:spacing w:val="-10"/>
        </w:rPr>
        <w:t xml:space="preserve"> </w:t>
      </w:r>
      <w:r>
        <w:t>effective</w:t>
      </w:r>
      <w:r>
        <w:rPr>
          <w:spacing w:val="-6"/>
        </w:rPr>
        <w:t xml:space="preserve"> </w:t>
      </w:r>
      <w:r>
        <w:rPr>
          <w:spacing w:val="-3"/>
        </w:rPr>
        <w:t>use</w:t>
      </w:r>
      <w:r>
        <w:rPr>
          <w:spacing w:val="-6"/>
        </w:rPr>
        <w:t xml:space="preserve"> </w:t>
      </w:r>
      <w:r>
        <w:t>of</w:t>
      </w:r>
      <w:r>
        <w:rPr>
          <w:spacing w:val="-4"/>
        </w:rPr>
        <w:t xml:space="preserve"> </w:t>
      </w:r>
      <w:r>
        <w:t>press</w:t>
      </w:r>
      <w:r>
        <w:rPr>
          <w:spacing w:val="-4"/>
        </w:rPr>
        <w:t xml:space="preserve"> </w:t>
      </w:r>
      <w:r>
        <w:t>releases</w:t>
      </w:r>
      <w:r>
        <w:rPr>
          <w:spacing w:val="-9"/>
        </w:rPr>
        <w:t xml:space="preserve"> </w:t>
      </w:r>
      <w:r>
        <w:t>and other promotional</w:t>
      </w:r>
      <w:r>
        <w:rPr>
          <w:spacing w:val="-18"/>
        </w:rPr>
        <w:t xml:space="preserve"> </w:t>
      </w:r>
      <w:r>
        <w:t>materials</w:t>
      </w:r>
    </w:p>
    <w:p w14:paraId="0716781D" w14:textId="77777777" w:rsidR="00582412" w:rsidRDefault="006E73B6">
      <w:pPr>
        <w:pStyle w:val="ListParagraph"/>
        <w:numPr>
          <w:ilvl w:val="0"/>
          <w:numId w:val="40"/>
        </w:numPr>
        <w:tabs>
          <w:tab w:val="left" w:pos="921"/>
        </w:tabs>
      </w:pPr>
      <w:r>
        <w:t>Produce surveys of/for membership as</w:t>
      </w:r>
      <w:r>
        <w:rPr>
          <w:spacing w:val="-34"/>
        </w:rPr>
        <w:t xml:space="preserve"> </w:t>
      </w:r>
      <w:r>
        <w:t>needed</w:t>
      </w:r>
    </w:p>
    <w:p w14:paraId="0716781E" w14:textId="77777777" w:rsidR="00582412" w:rsidRDefault="006E73B6">
      <w:pPr>
        <w:pStyle w:val="ListParagraph"/>
        <w:numPr>
          <w:ilvl w:val="0"/>
          <w:numId w:val="40"/>
        </w:numPr>
        <w:tabs>
          <w:tab w:val="left" w:pos="921"/>
        </w:tabs>
        <w:ind w:right="364"/>
      </w:pPr>
      <w:r>
        <w:t>Manage electronic library of MASFAA documents, on an external hard drive, and update committee</w:t>
      </w:r>
      <w:r>
        <w:rPr>
          <w:spacing w:val="-10"/>
        </w:rPr>
        <w:t xml:space="preserve"> </w:t>
      </w:r>
      <w:r>
        <w:t>liaisons</w:t>
      </w:r>
      <w:r>
        <w:rPr>
          <w:spacing w:val="-10"/>
        </w:rPr>
        <w:t xml:space="preserve"> </w:t>
      </w:r>
      <w:r>
        <w:t>and</w:t>
      </w:r>
      <w:r>
        <w:rPr>
          <w:spacing w:val="-7"/>
        </w:rPr>
        <w:t xml:space="preserve"> </w:t>
      </w:r>
      <w:r>
        <w:t>MASFAA</w:t>
      </w:r>
      <w:r>
        <w:rPr>
          <w:spacing w:val="-9"/>
        </w:rPr>
        <w:t xml:space="preserve"> </w:t>
      </w:r>
      <w:r>
        <w:t>website</w:t>
      </w:r>
      <w:r>
        <w:rPr>
          <w:spacing w:val="-8"/>
        </w:rPr>
        <w:t xml:space="preserve"> </w:t>
      </w:r>
      <w:r>
        <w:t>with</w:t>
      </w:r>
      <w:r>
        <w:rPr>
          <w:spacing w:val="-9"/>
        </w:rPr>
        <w:t xml:space="preserve"> </w:t>
      </w:r>
      <w:r>
        <w:t>current</w:t>
      </w:r>
      <w:r>
        <w:rPr>
          <w:spacing w:val="-8"/>
        </w:rPr>
        <w:t xml:space="preserve"> </w:t>
      </w:r>
      <w:r>
        <w:t>information</w:t>
      </w:r>
      <w:r>
        <w:rPr>
          <w:spacing w:val="-13"/>
        </w:rPr>
        <w:t xml:space="preserve"> </w:t>
      </w:r>
      <w:r>
        <w:t>and</w:t>
      </w:r>
      <w:r>
        <w:rPr>
          <w:spacing w:val="-5"/>
        </w:rPr>
        <w:t xml:space="preserve"> </w:t>
      </w:r>
      <w:r>
        <w:t>archival</w:t>
      </w:r>
      <w:r>
        <w:rPr>
          <w:spacing w:val="-10"/>
        </w:rPr>
        <w:t xml:space="preserve"> </w:t>
      </w:r>
      <w:r>
        <w:t>material,</w:t>
      </w:r>
      <w:r>
        <w:rPr>
          <w:spacing w:val="-10"/>
        </w:rPr>
        <w:t xml:space="preserve"> </w:t>
      </w:r>
      <w:r>
        <w:t>when appropriate</w:t>
      </w:r>
    </w:p>
    <w:p w14:paraId="0716781F" w14:textId="77777777" w:rsidR="00582412" w:rsidRDefault="006E73B6">
      <w:pPr>
        <w:pStyle w:val="ListParagraph"/>
        <w:numPr>
          <w:ilvl w:val="0"/>
          <w:numId w:val="40"/>
        </w:numPr>
        <w:tabs>
          <w:tab w:val="left" w:pos="921"/>
        </w:tabs>
        <w:spacing w:before="1" w:line="267" w:lineRule="exact"/>
      </w:pPr>
      <w:r>
        <w:t>Manage database/spreadsheet of all archival</w:t>
      </w:r>
      <w:r>
        <w:rPr>
          <w:spacing w:val="-33"/>
        </w:rPr>
        <w:t xml:space="preserve"> </w:t>
      </w:r>
      <w:r>
        <w:t>material</w:t>
      </w:r>
    </w:p>
    <w:p w14:paraId="07167820" w14:textId="77777777" w:rsidR="00582412" w:rsidRDefault="006E73B6">
      <w:pPr>
        <w:pStyle w:val="ListParagraph"/>
        <w:numPr>
          <w:ilvl w:val="0"/>
          <w:numId w:val="40"/>
        </w:numPr>
        <w:tabs>
          <w:tab w:val="left" w:pos="921"/>
        </w:tabs>
        <w:spacing w:line="267" w:lineRule="exact"/>
      </w:pPr>
      <w:r>
        <w:t>Maintain a repository of MASFAA</w:t>
      </w:r>
      <w:r>
        <w:rPr>
          <w:spacing w:val="-37"/>
        </w:rPr>
        <w:t xml:space="preserve"> </w:t>
      </w:r>
      <w:r>
        <w:t>memorabilia</w:t>
      </w:r>
    </w:p>
    <w:p w14:paraId="07167821" w14:textId="77777777" w:rsidR="00582412" w:rsidRDefault="006E73B6">
      <w:pPr>
        <w:pStyle w:val="ListParagraph"/>
        <w:numPr>
          <w:ilvl w:val="0"/>
          <w:numId w:val="40"/>
        </w:numPr>
        <w:tabs>
          <w:tab w:val="left" w:pos="921"/>
        </w:tabs>
      </w:pPr>
      <w:r>
        <w:t>Produce semi-annual issues of</w:t>
      </w:r>
      <w:r>
        <w:rPr>
          <w:spacing w:val="-19"/>
        </w:rPr>
        <w:t xml:space="preserve"> </w:t>
      </w:r>
      <w:r>
        <w:t>Newsletter.</w:t>
      </w:r>
    </w:p>
    <w:p w14:paraId="07167822" w14:textId="77777777" w:rsidR="00582412" w:rsidRDefault="006E73B6">
      <w:pPr>
        <w:pStyle w:val="ListParagraph"/>
        <w:numPr>
          <w:ilvl w:val="0"/>
          <w:numId w:val="40"/>
        </w:numPr>
        <w:tabs>
          <w:tab w:val="left" w:pos="921"/>
        </w:tabs>
        <w:spacing w:before="1"/>
      </w:pPr>
      <w:r>
        <w:t>Write</w:t>
      </w:r>
      <w:r>
        <w:rPr>
          <w:spacing w:val="-4"/>
        </w:rPr>
        <w:t xml:space="preserve"> </w:t>
      </w:r>
      <w:r>
        <w:t>informational</w:t>
      </w:r>
      <w:r>
        <w:rPr>
          <w:spacing w:val="-11"/>
        </w:rPr>
        <w:t xml:space="preserve"> </w:t>
      </w:r>
      <w:r>
        <w:t>articles</w:t>
      </w:r>
      <w:r>
        <w:rPr>
          <w:spacing w:val="-11"/>
        </w:rPr>
        <w:t xml:space="preserve"> </w:t>
      </w:r>
      <w:r>
        <w:t>for</w:t>
      </w:r>
      <w:r>
        <w:rPr>
          <w:spacing w:val="-7"/>
        </w:rPr>
        <w:t xml:space="preserve"> </w:t>
      </w:r>
      <w:r>
        <w:t>the</w:t>
      </w:r>
      <w:r>
        <w:rPr>
          <w:spacing w:val="-1"/>
        </w:rPr>
        <w:t xml:space="preserve"> </w:t>
      </w:r>
      <w:r>
        <w:t>MASFAA</w:t>
      </w:r>
      <w:r>
        <w:rPr>
          <w:spacing w:val="-12"/>
        </w:rPr>
        <w:t xml:space="preserve"> </w:t>
      </w:r>
      <w:r>
        <w:t>Newsletter</w:t>
      </w:r>
      <w:r>
        <w:rPr>
          <w:spacing w:val="-12"/>
        </w:rPr>
        <w:t xml:space="preserve"> </w:t>
      </w:r>
      <w:r>
        <w:t>and</w:t>
      </w:r>
      <w:r>
        <w:rPr>
          <w:spacing w:val="-5"/>
        </w:rPr>
        <w:t xml:space="preserve"> </w:t>
      </w:r>
      <w:r>
        <w:t>at</w:t>
      </w:r>
      <w:r>
        <w:rPr>
          <w:spacing w:val="-4"/>
        </w:rPr>
        <w:t xml:space="preserve"> </w:t>
      </w:r>
      <w:r>
        <w:t>other</w:t>
      </w:r>
      <w:r>
        <w:rPr>
          <w:spacing w:val="-4"/>
        </w:rPr>
        <w:t xml:space="preserve"> </w:t>
      </w:r>
      <w:r>
        <w:t>points</w:t>
      </w:r>
      <w:r>
        <w:rPr>
          <w:spacing w:val="-9"/>
        </w:rPr>
        <w:t xml:space="preserve"> </w:t>
      </w:r>
      <w:r>
        <w:t>during</w:t>
      </w:r>
      <w:r>
        <w:rPr>
          <w:spacing w:val="-5"/>
        </w:rPr>
        <w:t xml:space="preserve"> </w:t>
      </w:r>
      <w:r>
        <w:t>the</w:t>
      </w:r>
      <w:r>
        <w:rPr>
          <w:spacing w:val="-4"/>
        </w:rPr>
        <w:t xml:space="preserve"> </w:t>
      </w:r>
      <w:r>
        <w:t>year</w:t>
      </w:r>
    </w:p>
    <w:p w14:paraId="07167823" w14:textId="77777777" w:rsidR="00582412" w:rsidRDefault="006E73B6">
      <w:pPr>
        <w:pStyle w:val="ListParagraph"/>
        <w:numPr>
          <w:ilvl w:val="0"/>
          <w:numId w:val="40"/>
        </w:numPr>
        <w:tabs>
          <w:tab w:val="left" w:pos="921"/>
        </w:tabs>
      </w:pPr>
      <w:r>
        <w:t>Report</w:t>
      </w:r>
      <w:r>
        <w:rPr>
          <w:spacing w:val="-10"/>
        </w:rPr>
        <w:t xml:space="preserve"> </w:t>
      </w:r>
      <w:r>
        <w:t>on</w:t>
      </w:r>
      <w:r>
        <w:rPr>
          <w:spacing w:val="-6"/>
        </w:rPr>
        <w:t xml:space="preserve"> </w:t>
      </w:r>
      <w:r>
        <w:t>Association</w:t>
      </w:r>
      <w:r>
        <w:rPr>
          <w:spacing w:val="-14"/>
        </w:rPr>
        <w:t xml:space="preserve"> </w:t>
      </w:r>
      <w:r>
        <w:t>activities</w:t>
      </w:r>
      <w:r>
        <w:rPr>
          <w:spacing w:val="-6"/>
        </w:rPr>
        <w:t xml:space="preserve"> </w:t>
      </w:r>
      <w:r>
        <w:t>and</w:t>
      </w:r>
      <w:r>
        <w:rPr>
          <w:spacing w:val="-6"/>
        </w:rPr>
        <w:t xml:space="preserve"> </w:t>
      </w:r>
      <w:r>
        <w:t>recent</w:t>
      </w:r>
      <w:r>
        <w:rPr>
          <w:spacing w:val="-5"/>
        </w:rPr>
        <w:t xml:space="preserve"> </w:t>
      </w:r>
      <w:r>
        <w:t>industry</w:t>
      </w:r>
      <w:r>
        <w:rPr>
          <w:spacing w:val="-7"/>
        </w:rPr>
        <w:t xml:space="preserve"> </w:t>
      </w:r>
      <w:r>
        <w:t>trends</w:t>
      </w:r>
    </w:p>
    <w:p w14:paraId="07167824" w14:textId="77777777" w:rsidR="00582412" w:rsidRDefault="00582412">
      <w:pPr>
        <w:sectPr w:rsidR="00582412">
          <w:pgSz w:w="12240" w:h="15840"/>
          <w:pgMar w:top="1400" w:right="1320" w:bottom="1120" w:left="1240" w:header="0" w:footer="922" w:gutter="0"/>
          <w:cols w:space="720"/>
        </w:sectPr>
      </w:pPr>
    </w:p>
    <w:p w14:paraId="07167825" w14:textId="77777777" w:rsidR="00582412" w:rsidRDefault="006E73B6">
      <w:pPr>
        <w:pStyle w:val="Heading2"/>
      </w:pPr>
      <w:r>
        <w:rPr>
          <w:u w:val="single"/>
        </w:rPr>
        <w:lastRenderedPageBreak/>
        <w:t>CONFERENCE COMMITTEE</w:t>
      </w:r>
    </w:p>
    <w:p w14:paraId="07167826" w14:textId="77777777" w:rsidR="00582412" w:rsidRDefault="00582412">
      <w:pPr>
        <w:pStyle w:val="BodyText"/>
        <w:spacing w:before="6"/>
        <w:ind w:left="0"/>
        <w:rPr>
          <w:b/>
          <w:sz w:val="17"/>
        </w:rPr>
      </w:pPr>
    </w:p>
    <w:p w14:paraId="07167827" w14:textId="77777777" w:rsidR="00582412" w:rsidRDefault="006E73B6">
      <w:pPr>
        <w:pStyle w:val="BodyText"/>
        <w:spacing w:before="56"/>
      </w:pPr>
      <w:r>
        <w:rPr>
          <w:u w:val="single"/>
        </w:rPr>
        <w:t>Purpose</w:t>
      </w:r>
    </w:p>
    <w:p w14:paraId="07167828" w14:textId="77777777" w:rsidR="00582412" w:rsidRDefault="006E73B6">
      <w:pPr>
        <w:pStyle w:val="BodyText"/>
      </w:pPr>
      <w:r>
        <w:t>The purpose of the Committee is to plan the Annual Fall Conference for the MASFAA Membership</w:t>
      </w:r>
    </w:p>
    <w:p w14:paraId="07167829" w14:textId="77777777" w:rsidR="00582412" w:rsidRDefault="00582412">
      <w:pPr>
        <w:pStyle w:val="BodyText"/>
        <w:spacing w:before="10"/>
        <w:ind w:left="0"/>
        <w:rPr>
          <w:sz w:val="21"/>
        </w:rPr>
      </w:pPr>
    </w:p>
    <w:p w14:paraId="0716782A" w14:textId="77777777" w:rsidR="00582412" w:rsidRDefault="006E73B6">
      <w:pPr>
        <w:pStyle w:val="BodyText"/>
      </w:pPr>
      <w:r>
        <w:rPr>
          <w:u w:val="single"/>
        </w:rPr>
        <w:t>Composition</w:t>
      </w:r>
    </w:p>
    <w:p w14:paraId="0716782B" w14:textId="77777777" w:rsidR="00582412" w:rsidRDefault="006E73B6">
      <w:pPr>
        <w:pStyle w:val="BodyText"/>
        <w:spacing w:before="1"/>
        <w:ind w:right="1663"/>
      </w:pPr>
      <w:r>
        <w:t>The Committee is tri-chaired by individuals appointed by the President of MASFAA. The Committee is comprised of volunteer committee members.</w:t>
      </w:r>
    </w:p>
    <w:p w14:paraId="0716782C" w14:textId="77777777" w:rsidR="00582412" w:rsidRDefault="00582412">
      <w:pPr>
        <w:pStyle w:val="BodyText"/>
        <w:ind w:left="0"/>
      </w:pPr>
    </w:p>
    <w:p w14:paraId="0716782D" w14:textId="77777777" w:rsidR="00582412" w:rsidRDefault="006E73B6">
      <w:pPr>
        <w:pStyle w:val="BodyText"/>
      </w:pPr>
      <w:r>
        <w:rPr>
          <w:u w:val="single"/>
        </w:rPr>
        <w:t>Objectives</w:t>
      </w:r>
    </w:p>
    <w:p w14:paraId="0716782E" w14:textId="77777777" w:rsidR="00582412" w:rsidRDefault="006E73B6">
      <w:pPr>
        <w:pStyle w:val="ListParagraph"/>
        <w:numPr>
          <w:ilvl w:val="0"/>
          <w:numId w:val="39"/>
        </w:numPr>
        <w:tabs>
          <w:tab w:val="left" w:pos="921"/>
        </w:tabs>
        <w:spacing w:before="1"/>
        <w:ind w:right="227"/>
      </w:pPr>
      <w:r>
        <w:t>Plan the overall conference format, session content, activities and agenda that will attract both the novice and seasoned members of the</w:t>
      </w:r>
      <w:r>
        <w:rPr>
          <w:spacing w:val="-29"/>
        </w:rPr>
        <w:t xml:space="preserve"> </w:t>
      </w:r>
      <w:r>
        <w:t>Association.</w:t>
      </w:r>
    </w:p>
    <w:p w14:paraId="0716782F" w14:textId="77777777" w:rsidR="00582412" w:rsidRDefault="006E73B6">
      <w:pPr>
        <w:pStyle w:val="ListParagraph"/>
        <w:numPr>
          <w:ilvl w:val="0"/>
          <w:numId w:val="39"/>
        </w:numPr>
        <w:tabs>
          <w:tab w:val="left" w:pos="921"/>
        </w:tabs>
      </w:pPr>
      <w:r>
        <w:t>Identify an array of topics and presentations that appeal to the MASFAA</w:t>
      </w:r>
      <w:r>
        <w:rPr>
          <w:spacing w:val="30"/>
        </w:rPr>
        <w:t xml:space="preserve"> </w:t>
      </w:r>
      <w:r>
        <w:t>membership.</w:t>
      </w:r>
    </w:p>
    <w:p w14:paraId="07167830" w14:textId="77777777" w:rsidR="00582412" w:rsidRDefault="006E73B6">
      <w:pPr>
        <w:pStyle w:val="ListParagraph"/>
        <w:numPr>
          <w:ilvl w:val="0"/>
          <w:numId w:val="39"/>
        </w:numPr>
        <w:tabs>
          <w:tab w:val="left" w:pos="921"/>
        </w:tabs>
        <w:spacing w:before="1" w:line="267" w:lineRule="exact"/>
      </w:pPr>
      <w:r>
        <w:t>Execute</w:t>
      </w:r>
      <w:r>
        <w:rPr>
          <w:spacing w:val="-5"/>
        </w:rPr>
        <w:t xml:space="preserve"> </w:t>
      </w:r>
      <w:r>
        <w:t>hotel</w:t>
      </w:r>
      <w:r>
        <w:rPr>
          <w:spacing w:val="-6"/>
        </w:rPr>
        <w:t xml:space="preserve"> </w:t>
      </w:r>
      <w:r>
        <w:t>arrangements</w:t>
      </w:r>
      <w:r>
        <w:rPr>
          <w:spacing w:val="-10"/>
        </w:rPr>
        <w:t xml:space="preserve"> </w:t>
      </w:r>
      <w:r>
        <w:t>and</w:t>
      </w:r>
      <w:r>
        <w:rPr>
          <w:spacing w:val="-4"/>
        </w:rPr>
        <w:t xml:space="preserve"> </w:t>
      </w:r>
      <w:r>
        <w:t>other</w:t>
      </w:r>
      <w:r>
        <w:rPr>
          <w:spacing w:val="-8"/>
        </w:rPr>
        <w:t xml:space="preserve"> </w:t>
      </w:r>
      <w:r>
        <w:t>conference</w:t>
      </w:r>
      <w:r>
        <w:rPr>
          <w:spacing w:val="-12"/>
        </w:rPr>
        <w:t xml:space="preserve"> </w:t>
      </w:r>
      <w:r>
        <w:t>activities</w:t>
      </w:r>
      <w:r>
        <w:rPr>
          <w:spacing w:val="-8"/>
        </w:rPr>
        <w:t xml:space="preserve"> </w:t>
      </w:r>
      <w:r>
        <w:t>as</w:t>
      </w:r>
      <w:r>
        <w:rPr>
          <w:spacing w:val="-3"/>
        </w:rPr>
        <w:t xml:space="preserve"> </w:t>
      </w:r>
      <w:r>
        <w:t>necessary.</w:t>
      </w:r>
    </w:p>
    <w:p w14:paraId="07167831" w14:textId="5E90F1D2" w:rsidR="00582412" w:rsidRDefault="006E73B6">
      <w:pPr>
        <w:pStyle w:val="ListParagraph"/>
        <w:numPr>
          <w:ilvl w:val="0"/>
          <w:numId w:val="39"/>
        </w:numPr>
        <w:tabs>
          <w:tab w:val="left" w:pos="921"/>
        </w:tabs>
        <w:ind w:right="408"/>
      </w:pPr>
      <w:r>
        <w:t xml:space="preserve">Develop a schedule and assignments for the planning of publicity through the </w:t>
      </w:r>
      <w:r w:rsidR="00F672D8">
        <w:t>newsletter and</w:t>
      </w:r>
      <w:r>
        <w:t xml:space="preserve"> other</w:t>
      </w:r>
      <w:r>
        <w:rPr>
          <w:spacing w:val="-11"/>
        </w:rPr>
        <w:t xml:space="preserve"> </w:t>
      </w:r>
      <w:r>
        <w:t>sources.</w:t>
      </w:r>
    </w:p>
    <w:p w14:paraId="07167832" w14:textId="77777777" w:rsidR="00582412" w:rsidRPr="00873622" w:rsidRDefault="006E73B6">
      <w:pPr>
        <w:pStyle w:val="ListParagraph"/>
        <w:numPr>
          <w:ilvl w:val="0"/>
          <w:numId w:val="39"/>
        </w:numPr>
        <w:tabs>
          <w:tab w:val="left" w:pos="921"/>
        </w:tabs>
        <w:rPr>
          <w:b/>
          <w:bCs/>
        </w:rPr>
      </w:pPr>
      <w:r w:rsidRPr="00873622">
        <w:rPr>
          <w:b/>
          <w:bCs/>
        </w:rPr>
        <w:t>Coordinate</w:t>
      </w:r>
      <w:r w:rsidRPr="00873622">
        <w:rPr>
          <w:b/>
          <w:bCs/>
          <w:spacing w:val="-10"/>
        </w:rPr>
        <w:t xml:space="preserve"> </w:t>
      </w:r>
      <w:r w:rsidRPr="00873622">
        <w:rPr>
          <w:b/>
          <w:bCs/>
        </w:rPr>
        <w:t>the Annual</w:t>
      </w:r>
      <w:r w:rsidRPr="00873622">
        <w:rPr>
          <w:b/>
          <w:bCs/>
          <w:spacing w:val="-6"/>
        </w:rPr>
        <w:t xml:space="preserve"> </w:t>
      </w:r>
      <w:r w:rsidRPr="00873622">
        <w:rPr>
          <w:b/>
          <w:bCs/>
        </w:rPr>
        <w:t>Business</w:t>
      </w:r>
      <w:r w:rsidRPr="00873622">
        <w:rPr>
          <w:b/>
          <w:bCs/>
          <w:spacing w:val="-8"/>
        </w:rPr>
        <w:t xml:space="preserve"> </w:t>
      </w:r>
      <w:r w:rsidRPr="00873622">
        <w:rPr>
          <w:b/>
          <w:bCs/>
        </w:rPr>
        <w:t>meeting</w:t>
      </w:r>
      <w:r w:rsidRPr="00873622">
        <w:rPr>
          <w:b/>
          <w:bCs/>
          <w:spacing w:val="-9"/>
        </w:rPr>
        <w:t xml:space="preserve"> </w:t>
      </w:r>
      <w:r w:rsidRPr="00873622">
        <w:rPr>
          <w:b/>
          <w:bCs/>
        </w:rPr>
        <w:t>with</w:t>
      </w:r>
      <w:r w:rsidRPr="00873622">
        <w:rPr>
          <w:b/>
          <w:bCs/>
          <w:spacing w:val="-6"/>
        </w:rPr>
        <w:t xml:space="preserve"> </w:t>
      </w:r>
      <w:r w:rsidRPr="00873622">
        <w:rPr>
          <w:b/>
          <w:bCs/>
        </w:rPr>
        <w:t>the</w:t>
      </w:r>
      <w:r w:rsidRPr="00873622">
        <w:rPr>
          <w:b/>
          <w:bCs/>
          <w:spacing w:val="-5"/>
        </w:rPr>
        <w:t xml:space="preserve"> </w:t>
      </w:r>
      <w:r w:rsidRPr="00873622">
        <w:rPr>
          <w:b/>
          <w:bCs/>
        </w:rPr>
        <w:t>President</w:t>
      </w:r>
      <w:r w:rsidRPr="00873622">
        <w:rPr>
          <w:b/>
          <w:bCs/>
          <w:spacing w:val="-8"/>
        </w:rPr>
        <w:t xml:space="preserve"> </w:t>
      </w:r>
      <w:r w:rsidRPr="00873622">
        <w:rPr>
          <w:b/>
          <w:bCs/>
        </w:rPr>
        <w:t>of</w:t>
      </w:r>
      <w:r w:rsidRPr="00873622">
        <w:rPr>
          <w:b/>
          <w:bCs/>
          <w:spacing w:val="-3"/>
        </w:rPr>
        <w:t xml:space="preserve"> </w:t>
      </w:r>
      <w:r w:rsidRPr="00873622">
        <w:rPr>
          <w:b/>
          <w:bCs/>
        </w:rPr>
        <w:t>MASFAA.</w:t>
      </w:r>
    </w:p>
    <w:p w14:paraId="07167833" w14:textId="77777777" w:rsidR="00582412" w:rsidRDefault="006E73B6">
      <w:pPr>
        <w:pStyle w:val="ListParagraph"/>
        <w:numPr>
          <w:ilvl w:val="0"/>
          <w:numId w:val="39"/>
        </w:numPr>
        <w:tabs>
          <w:tab w:val="left" w:pos="921"/>
        </w:tabs>
        <w:ind w:right="462"/>
      </w:pPr>
      <w:r>
        <w:t>Coordinate with the liaison from both the Technology and Membership Committees to assist with the online registration</w:t>
      </w:r>
      <w:r>
        <w:rPr>
          <w:spacing w:val="-28"/>
        </w:rPr>
        <w:t xml:space="preserve"> </w:t>
      </w:r>
      <w:r>
        <w:t>process.</w:t>
      </w:r>
    </w:p>
    <w:p w14:paraId="07167834" w14:textId="77777777" w:rsidR="00582412" w:rsidRDefault="006E73B6">
      <w:pPr>
        <w:pStyle w:val="ListParagraph"/>
        <w:numPr>
          <w:ilvl w:val="0"/>
          <w:numId w:val="39"/>
        </w:numPr>
        <w:tabs>
          <w:tab w:val="left" w:pos="921"/>
        </w:tabs>
      </w:pPr>
      <w:r>
        <w:t>Print</w:t>
      </w:r>
      <w:r>
        <w:rPr>
          <w:spacing w:val="-3"/>
        </w:rPr>
        <w:t xml:space="preserve"> </w:t>
      </w:r>
      <w:r>
        <w:t>all</w:t>
      </w:r>
      <w:r>
        <w:rPr>
          <w:spacing w:val="-4"/>
        </w:rPr>
        <w:t xml:space="preserve"> </w:t>
      </w:r>
      <w:r>
        <w:t>conference</w:t>
      </w:r>
      <w:r>
        <w:rPr>
          <w:spacing w:val="-9"/>
        </w:rPr>
        <w:t xml:space="preserve"> </w:t>
      </w:r>
      <w:r>
        <w:t>materials</w:t>
      </w:r>
      <w:r>
        <w:rPr>
          <w:spacing w:val="-6"/>
        </w:rPr>
        <w:t xml:space="preserve"> </w:t>
      </w:r>
      <w:r>
        <w:t>and</w:t>
      </w:r>
      <w:r>
        <w:rPr>
          <w:spacing w:val="-4"/>
        </w:rPr>
        <w:t xml:space="preserve"> </w:t>
      </w:r>
      <w:r>
        <w:t>prepare</w:t>
      </w:r>
      <w:r>
        <w:rPr>
          <w:spacing w:val="-10"/>
        </w:rPr>
        <w:t xml:space="preserve"> </w:t>
      </w:r>
      <w:r>
        <w:t>conference</w:t>
      </w:r>
      <w:r>
        <w:rPr>
          <w:spacing w:val="-10"/>
        </w:rPr>
        <w:t xml:space="preserve"> </w:t>
      </w:r>
      <w:r>
        <w:t>packets.</w:t>
      </w:r>
    </w:p>
    <w:p w14:paraId="07167835" w14:textId="77777777" w:rsidR="00582412" w:rsidRDefault="006E73B6">
      <w:pPr>
        <w:pStyle w:val="ListParagraph"/>
        <w:numPr>
          <w:ilvl w:val="0"/>
          <w:numId w:val="39"/>
        </w:numPr>
        <w:tabs>
          <w:tab w:val="left" w:pos="921"/>
        </w:tabs>
      </w:pPr>
      <w:r>
        <w:t>Conduct</w:t>
      </w:r>
      <w:r>
        <w:rPr>
          <w:spacing w:val="-5"/>
        </w:rPr>
        <w:t xml:space="preserve"> </w:t>
      </w:r>
      <w:r>
        <w:t>conference</w:t>
      </w:r>
      <w:r>
        <w:rPr>
          <w:spacing w:val="-9"/>
        </w:rPr>
        <w:t xml:space="preserve"> </w:t>
      </w:r>
      <w:r>
        <w:t>registration</w:t>
      </w:r>
      <w:r>
        <w:rPr>
          <w:spacing w:val="-16"/>
        </w:rPr>
        <w:t xml:space="preserve"> </w:t>
      </w:r>
      <w:r>
        <w:t>on-line</w:t>
      </w:r>
      <w:r>
        <w:rPr>
          <w:spacing w:val="-5"/>
        </w:rPr>
        <w:t xml:space="preserve"> </w:t>
      </w:r>
      <w:r>
        <w:t>via</w:t>
      </w:r>
      <w:r>
        <w:rPr>
          <w:spacing w:val="-3"/>
        </w:rPr>
        <w:t xml:space="preserve"> </w:t>
      </w:r>
      <w:r>
        <w:t>the</w:t>
      </w:r>
      <w:r>
        <w:rPr>
          <w:spacing w:val="-5"/>
        </w:rPr>
        <w:t xml:space="preserve"> </w:t>
      </w:r>
      <w:r>
        <w:t>MASFAA</w:t>
      </w:r>
      <w:r>
        <w:rPr>
          <w:spacing w:val="-9"/>
        </w:rPr>
        <w:t xml:space="preserve"> </w:t>
      </w:r>
      <w:r>
        <w:t>website.</w:t>
      </w:r>
    </w:p>
    <w:p w14:paraId="07167836" w14:textId="77777777" w:rsidR="00582412" w:rsidRDefault="006E73B6">
      <w:pPr>
        <w:pStyle w:val="ListParagraph"/>
        <w:numPr>
          <w:ilvl w:val="0"/>
          <w:numId w:val="39"/>
        </w:numPr>
        <w:tabs>
          <w:tab w:val="left" w:pos="921"/>
        </w:tabs>
        <w:spacing w:before="1"/>
        <w:ind w:right="627"/>
      </w:pPr>
      <w:r>
        <w:t>Solicit evaluations of the conference from participants and make recommendations for the future.</w:t>
      </w:r>
    </w:p>
    <w:p w14:paraId="07167837" w14:textId="77777777" w:rsidR="00582412" w:rsidRDefault="006E73B6">
      <w:pPr>
        <w:pStyle w:val="ListParagraph"/>
        <w:numPr>
          <w:ilvl w:val="0"/>
          <w:numId w:val="39"/>
        </w:numPr>
        <w:tabs>
          <w:tab w:val="left" w:pos="921"/>
        </w:tabs>
        <w:spacing w:line="267" w:lineRule="exact"/>
      </w:pPr>
      <w:r>
        <w:t>Recommend the Conference registration</w:t>
      </w:r>
      <w:r>
        <w:rPr>
          <w:spacing w:val="-29"/>
        </w:rPr>
        <w:t xml:space="preserve"> </w:t>
      </w:r>
      <w:r>
        <w:t>fee.</w:t>
      </w:r>
    </w:p>
    <w:p w14:paraId="07167838" w14:textId="77777777" w:rsidR="00582412" w:rsidRDefault="006E73B6">
      <w:pPr>
        <w:pStyle w:val="ListParagraph"/>
        <w:numPr>
          <w:ilvl w:val="0"/>
          <w:numId w:val="39"/>
        </w:numPr>
        <w:tabs>
          <w:tab w:val="left" w:pos="921"/>
        </w:tabs>
        <w:ind w:right="496"/>
      </w:pPr>
      <w:r>
        <w:t>Develop a work plan and timeline for producing the Conference in order to aid the work of current and future</w:t>
      </w:r>
      <w:r>
        <w:rPr>
          <w:spacing w:val="-12"/>
        </w:rPr>
        <w:t xml:space="preserve"> </w:t>
      </w:r>
      <w:r>
        <w:t>committees.</w:t>
      </w:r>
    </w:p>
    <w:p w14:paraId="07167839" w14:textId="77777777" w:rsidR="00582412" w:rsidRDefault="00582412">
      <w:pPr>
        <w:sectPr w:rsidR="00582412">
          <w:pgSz w:w="12240" w:h="15840"/>
          <w:pgMar w:top="1400" w:right="1320" w:bottom="1120" w:left="1240" w:header="0" w:footer="922" w:gutter="0"/>
          <w:cols w:space="720"/>
        </w:sectPr>
      </w:pPr>
    </w:p>
    <w:p w14:paraId="0716783A" w14:textId="77777777" w:rsidR="00582412" w:rsidRDefault="006E73B6">
      <w:pPr>
        <w:pStyle w:val="Heading2"/>
      </w:pPr>
      <w:r>
        <w:rPr>
          <w:u w:val="single"/>
        </w:rPr>
        <w:lastRenderedPageBreak/>
        <w:t>DEVELOPMENT COMMITTEE</w:t>
      </w:r>
    </w:p>
    <w:p w14:paraId="0716783B" w14:textId="77777777" w:rsidR="00582412" w:rsidRDefault="00582412">
      <w:pPr>
        <w:pStyle w:val="BodyText"/>
        <w:spacing w:before="6"/>
        <w:ind w:left="0"/>
        <w:rPr>
          <w:b/>
          <w:sz w:val="17"/>
        </w:rPr>
      </w:pPr>
    </w:p>
    <w:p w14:paraId="0716783C" w14:textId="77777777" w:rsidR="00582412" w:rsidRDefault="006E73B6">
      <w:pPr>
        <w:pStyle w:val="BodyText"/>
        <w:spacing w:before="56"/>
      </w:pPr>
      <w:r>
        <w:rPr>
          <w:u w:val="single"/>
        </w:rPr>
        <w:t>Purpose</w:t>
      </w:r>
    </w:p>
    <w:p w14:paraId="0716783D" w14:textId="77777777" w:rsidR="00582412" w:rsidRDefault="006E73B6">
      <w:pPr>
        <w:pStyle w:val="BodyText"/>
        <w:ind w:right="206"/>
      </w:pPr>
      <w:r>
        <w:t>The</w:t>
      </w:r>
      <w:r>
        <w:rPr>
          <w:spacing w:val="-3"/>
        </w:rPr>
        <w:t xml:space="preserve"> </w:t>
      </w:r>
      <w:r>
        <w:t>purpose</w:t>
      </w:r>
      <w:r>
        <w:rPr>
          <w:spacing w:val="-9"/>
        </w:rPr>
        <w:t xml:space="preserve"> </w:t>
      </w:r>
      <w:r>
        <w:t>of</w:t>
      </w:r>
      <w:r>
        <w:rPr>
          <w:spacing w:val="-8"/>
        </w:rPr>
        <w:t xml:space="preserve"> </w:t>
      </w:r>
      <w:r>
        <w:t>the</w:t>
      </w:r>
      <w:r>
        <w:rPr>
          <w:spacing w:val="-3"/>
        </w:rPr>
        <w:t xml:space="preserve"> </w:t>
      </w:r>
      <w:r>
        <w:t>Committee</w:t>
      </w:r>
      <w:r>
        <w:rPr>
          <w:spacing w:val="-6"/>
        </w:rPr>
        <w:t xml:space="preserve"> </w:t>
      </w:r>
      <w:r>
        <w:t>is</w:t>
      </w:r>
      <w:r>
        <w:rPr>
          <w:spacing w:val="-5"/>
        </w:rPr>
        <w:t xml:space="preserve"> </w:t>
      </w:r>
      <w:r>
        <w:t>to</w:t>
      </w:r>
      <w:r>
        <w:rPr>
          <w:spacing w:val="-6"/>
        </w:rPr>
        <w:t xml:space="preserve"> </w:t>
      </w:r>
      <w:r>
        <w:t>work</w:t>
      </w:r>
      <w:r>
        <w:rPr>
          <w:spacing w:val="-5"/>
        </w:rPr>
        <w:t xml:space="preserve"> </w:t>
      </w:r>
      <w:r>
        <w:t>within</w:t>
      </w:r>
      <w:r>
        <w:rPr>
          <w:spacing w:val="-8"/>
        </w:rPr>
        <w:t xml:space="preserve"> </w:t>
      </w:r>
      <w:r>
        <w:t>the</w:t>
      </w:r>
      <w:r>
        <w:rPr>
          <w:spacing w:val="-5"/>
        </w:rPr>
        <w:t xml:space="preserve"> </w:t>
      </w:r>
      <w:r>
        <w:t>Executive</w:t>
      </w:r>
      <w:r>
        <w:rPr>
          <w:spacing w:val="-5"/>
        </w:rPr>
        <w:t xml:space="preserve"> </w:t>
      </w:r>
      <w:r>
        <w:t>Council</w:t>
      </w:r>
      <w:r>
        <w:rPr>
          <w:spacing w:val="-8"/>
        </w:rPr>
        <w:t xml:space="preserve"> </w:t>
      </w:r>
      <w:r>
        <w:t>of</w:t>
      </w:r>
      <w:r>
        <w:rPr>
          <w:spacing w:val="-8"/>
        </w:rPr>
        <w:t xml:space="preserve"> </w:t>
      </w:r>
      <w:r>
        <w:t>MASFAA</w:t>
      </w:r>
      <w:r>
        <w:rPr>
          <w:spacing w:val="-8"/>
        </w:rPr>
        <w:t xml:space="preserve"> </w:t>
      </w:r>
      <w:r>
        <w:t>to</w:t>
      </w:r>
      <w:r>
        <w:rPr>
          <w:spacing w:val="-5"/>
        </w:rPr>
        <w:t xml:space="preserve"> </w:t>
      </w:r>
      <w:r>
        <w:t>develop</w:t>
      </w:r>
      <w:r>
        <w:rPr>
          <w:spacing w:val="-7"/>
        </w:rPr>
        <w:t xml:space="preserve"> </w:t>
      </w:r>
      <w:r>
        <w:t>a</w:t>
      </w:r>
      <w:r>
        <w:rPr>
          <w:spacing w:val="-5"/>
        </w:rPr>
        <w:t xml:space="preserve"> </w:t>
      </w:r>
      <w:r>
        <w:t>plan</w:t>
      </w:r>
      <w:r>
        <w:rPr>
          <w:spacing w:val="-9"/>
        </w:rPr>
        <w:t xml:space="preserve"> </w:t>
      </w:r>
      <w:r>
        <w:t xml:space="preserve">and set fundraising goals to help generate revenue to </w:t>
      </w:r>
      <w:r>
        <w:rPr>
          <w:spacing w:val="-3"/>
        </w:rPr>
        <w:t xml:space="preserve">fund </w:t>
      </w:r>
      <w:r>
        <w:t>the MASFAA organization. Furthermore, the Development chair should also represent the needs and be the voice of their business partners as we help to build a financially sound and successful</w:t>
      </w:r>
      <w:r>
        <w:rPr>
          <w:spacing w:val="-36"/>
        </w:rPr>
        <w:t xml:space="preserve"> </w:t>
      </w:r>
      <w:r>
        <w:t>Association.</w:t>
      </w:r>
    </w:p>
    <w:p w14:paraId="0716783E" w14:textId="77777777" w:rsidR="00582412" w:rsidRDefault="00582412">
      <w:pPr>
        <w:pStyle w:val="BodyText"/>
        <w:spacing w:before="11"/>
        <w:ind w:left="0"/>
        <w:rPr>
          <w:sz w:val="21"/>
        </w:rPr>
      </w:pPr>
    </w:p>
    <w:p w14:paraId="0716783F" w14:textId="77777777" w:rsidR="00582412" w:rsidRDefault="006E73B6">
      <w:pPr>
        <w:pStyle w:val="BodyText"/>
      </w:pPr>
      <w:r>
        <w:rPr>
          <w:u w:val="single"/>
        </w:rPr>
        <w:t>Composition</w:t>
      </w:r>
    </w:p>
    <w:p w14:paraId="07167840" w14:textId="77777777" w:rsidR="00582412" w:rsidRDefault="006E73B6">
      <w:pPr>
        <w:pStyle w:val="BodyText"/>
        <w:ind w:right="562"/>
      </w:pPr>
      <w:r>
        <w:t>The Committee is chaired by the Associate Member at Large or designee and may include voluntary committee members as well.</w:t>
      </w:r>
    </w:p>
    <w:p w14:paraId="07167841" w14:textId="77777777" w:rsidR="00582412" w:rsidRDefault="00582412">
      <w:pPr>
        <w:pStyle w:val="BodyText"/>
        <w:spacing w:before="1"/>
        <w:ind w:left="0"/>
      </w:pPr>
    </w:p>
    <w:p w14:paraId="07167842" w14:textId="77777777" w:rsidR="00582412" w:rsidRDefault="006E73B6">
      <w:pPr>
        <w:pStyle w:val="BodyText"/>
      </w:pPr>
      <w:r>
        <w:rPr>
          <w:u w:val="single"/>
        </w:rPr>
        <w:t>Objectives</w:t>
      </w:r>
    </w:p>
    <w:p w14:paraId="07167843" w14:textId="77777777" w:rsidR="00582412" w:rsidRDefault="006E73B6">
      <w:pPr>
        <w:pStyle w:val="ListParagraph"/>
        <w:numPr>
          <w:ilvl w:val="0"/>
          <w:numId w:val="38"/>
        </w:numPr>
        <w:tabs>
          <w:tab w:val="left" w:pos="921"/>
        </w:tabs>
        <w:spacing w:before="1" w:line="267" w:lineRule="exact"/>
      </w:pPr>
      <w:r>
        <w:t>Maintain and manage relationships with current business partners within the</w:t>
      </w:r>
      <w:r>
        <w:rPr>
          <w:spacing w:val="-10"/>
        </w:rPr>
        <w:t xml:space="preserve"> </w:t>
      </w:r>
      <w:r>
        <w:t>Association.</w:t>
      </w:r>
    </w:p>
    <w:p w14:paraId="07167844" w14:textId="77777777" w:rsidR="00582412" w:rsidRDefault="006E73B6">
      <w:pPr>
        <w:pStyle w:val="ListParagraph"/>
        <w:numPr>
          <w:ilvl w:val="0"/>
          <w:numId w:val="38"/>
        </w:numPr>
        <w:tabs>
          <w:tab w:val="left" w:pos="921"/>
        </w:tabs>
        <w:ind w:right="228"/>
      </w:pPr>
      <w:r>
        <w:t>Ensure there is a specific fundraising target and continue to develop and cultivate</w:t>
      </w:r>
      <w:r>
        <w:rPr>
          <w:spacing w:val="-36"/>
        </w:rPr>
        <w:t xml:space="preserve"> </w:t>
      </w:r>
      <w:r>
        <w:t>new business relationships yearly to generate new</w:t>
      </w:r>
      <w:r>
        <w:rPr>
          <w:spacing w:val="-1"/>
        </w:rPr>
        <w:t xml:space="preserve"> </w:t>
      </w:r>
      <w:r>
        <w:t>revenue.</w:t>
      </w:r>
    </w:p>
    <w:p w14:paraId="07167845" w14:textId="77777777" w:rsidR="00582412" w:rsidRDefault="006E73B6">
      <w:pPr>
        <w:pStyle w:val="ListParagraph"/>
        <w:numPr>
          <w:ilvl w:val="0"/>
          <w:numId w:val="38"/>
        </w:numPr>
        <w:tabs>
          <w:tab w:val="left" w:pos="921"/>
        </w:tabs>
        <w:ind w:right="699"/>
      </w:pPr>
      <w:r>
        <w:t>Ensure</w:t>
      </w:r>
      <w:r>
        <w:rPr>
          <w:spacing w:val="-7"/>
        </w:rPr>
        <w:t xml:space="preserve"> </w:t>
      </w:r>
      <w:r>
        <w:t>that</w:t>
      </w:r>
      <w:r>
        <w:rPr>
          <w:spacing w:val="-7"/>
        </w:rPr>
        <w:t xml:space="preserve"> </w:t>
      </w:r>
      <w:r>
        <w:t>business</w:t>
      </w:r>
      <w:r>
        <w:rPr>
          <w:spacing w:val="-3"/>
        </w:rPr>
        <w:t xml:space="preserve"> </w:t>
      </w:r>
      <w:r>
        <w:t>partner</w:t>
      </w:r>
      <w:r>
        <w:rPr>
          <w:spacing w:val="-3"/>
        </w:rPr>
        <w:t xml:space="preserve"> </w:t>
      </w:r>
      <w:r>
        <w:t>funds,</w:t>
      </w:r>
      <w:r>
        <w:rPr>
          <w:spacing w:val="-8"/>
        </w:rPr>
        <w:t xml:space="preserve"> </w:t>
      </w:r>
      <w:r>
        <w:t>and</w:t>
      </w:r>
      <w:r>
        <w:rPr>
          <w:spacing w:val="-6"/>
        </w:rPr>
        <w:t xml:space="preserve"> </w:t>
      </w:r>
      <w:r>
        <w:t>the</w:t>
      </w:r>
      <w:r>
        <w:rPr>
          <w:spacing w:val="-3"/>
        </w:rPr>
        <w:t xml:space="preserve"> </w:t>
      </w:r>
      <w:r>
        <w:t>expenses</w:t>
      </w:r>
      <w:r>
        <w:rPr>
          <w:spacing w:val="-15"/>
        </w:rPr>
        <w:t xml:space="preserve"> </w:t>
      </w:r>
      <w:r>
        <w:t>they</w:t>
      </w:r>
      <w:r>
        <w:rPr>
          <w:spacing w:val="-4"/>
        </w:rPr>
        <w:t xml:space="preserve"> </w:t>
      </w:r>
      <w:r>
        <w:t>are</w:t>
      </w:r>
      <w:r>
        <w:rPr>
          <w:spacing w:val="-3"/>
        </w:rPr>
        <w:t xml:space="preserve"> </w:t>
      </w:r>
      <w:r>
        <w:t>applied</w:t>
      </w:r>
      <w:r>
        <w:rPr>
          <w:spacing w:val="-13"/>
        </w:rPr>
        <w:t xml:space="preserve"> </w:t>
      </w:r>
      <w:r>
        <w:t>to,</w:t>
      </w:r>
      <w:r>
        <w:rPr>
          <w:spacing w:val="-5"/>
        </w:rPr>
        <w:t xml:space="preserve"> </w:t>
      </w:r>
      <w:r>
        <w:t>do</w:t>
      </w:r>
      <w:r>
        <w:rPr>
          <w:spacing w:val="-3"/>
        </w:rPr>
        <w:t xml:space="preserve"> </w:t>
      </w:r>
      <w:r>
        <w:t>not</w:t>
      </w:r>
      <w:r>
        <w:rPr>
          <w:spacing w:val="-7"/>
        </w:rPr>
        <w:t xml:space="preserve"> </w:t>
      </w:r>
      <w:r>
        <w:t>present</w:t>
      </w:r>
      <w:r>
        <w:rPr>
          <w:spacing w:val="-3"/>
        </w:rPr>
        <w:t xml:space="preserve"> </w:t>
      </w:r>
      <w:r>
        <w:t>a conflict</w:t>
      </w:r>
      <w:r>
        <w:rPr>
          <w:spacing w:val="-10"/>
        </w:rPr>
        <w:t xml:space="preserve"> </w:t>
      </w:r>
      <w:r>
        <w:t>of</w:t>
      </w:r>
      <w:r>
        <w:rPr>
          <w:spacing w:val="-3"/>
        </w:rPr>
        <w:t xml:space="preserve"> </w:t>
      </w:r>
      <w:r>
        <w:t>interest</w:t>
      </w:r>
      <w:r>
        <w:rPr>
          <w:spacing w:val="-8"/>
        </w:rPr>
        <w:t xml:space="preserve"> </w:t>
      </w:r>
      <w:r>
        <w:t>based</w:t>
      </w:r>
      <w:r>
        <w:rPr>
          <w:spacing w:val="-9"/>
        </w:rPr>
        <w:t xml:space="preserve"> </w:t>
      </w:r>
      <w:r>
        <w:t>on</w:t>
      </w:r>
      <w:r>
        <w:rPr>
          <w:spacing w:val="-6"/>
        </w:rPr>
        <w:t xml:space="preserve"> </w:t>
      </w:r>
      <w:r>
        <w:t>state</w:t>
      </w:r>
      <w:r>
        <w:rPr>
          <w:spacing w:val="-7"/>
        </w:rPr>
        <w:t xml:space="preserve"> </w:t>
      </w:r>
      <w:r>
        <w:t>or</w:t>
      </w:r>
      <w:r>
        <w:rPr>
          <w:spacing w:val="-6"/>
        </w:rPr>
        <w:t xml:space="preserve"> </w:t>
      </w:r>
      <w:r>
        <w:t>federal</w:t>
      </w:r>
      <w:r>
        <w:rPr>
          <w:spacing w:val="-11"/>
        </w:rPr>
        <w:t xml:space="preserve"> </w:t>
      </w:r>
      <w:r>
        <w:t>recommendations</w:t>
      </w:r>
      <w:r>
        <w:rPr>
          <w:spacing w:val="-18"/>
        </w:rPr>
        <w:t xml:space="preserve"> </w:t>
      </w:r>
      <w:r>
        <w:t>or</w:t>
      </w:r>
      <w:r>
        <w:rPr>
          <w:spacing w:val="-6"/>
        </w:rPr>
        <w:t xml:space="preserve"> </w:t>
      </w:r>
      <w:r>
        <w:t>guidelines.</w:t>
      </w:r>
    </w:p>
    <w:p w14:paraId="07167846" w14:textId="77777777" w:rsidR="00582412" w:rsidRDefault="006E73B6">
      <w:pPr>
        <w:pStyle w:val="ListParagraph"/>
        <w:numPr>
          <w:ilvl w:val="0"/>
          <w:numId w:val="38"/>
        </w:numPr>
        <w:tabs>
          <w:tab w:val="left" w:pos="921"/>
        </w:tabs>
        <w:ind w:right="890"/>
      </w:pPr>
      <w:r>
        <w:t>Maintain</w:t>
      </w:r>
      <w:r>
        <w:rPr>
          <w:spacing w:val="-10"/>
        </w:rPr>
        <w:t xml:space="preserve"> </w:t>
      </w:r>
      <w:r>
        <w:t>a</w:t>
      </w:r>
      <w:r>
        <w:rPr>
          <w:spacing w:val="-4"/>
        </w:rPr>
        <w:t xml:space="preserve"> </w:t>
      </w:r>
      <w:r>
        <w:t>current</w:t>
      </w:r>
      <w:r>
        <w:rPr>
          <w:spacing w:val="-6"/>
        </w:rPr>
        <w:t xml:space="preserve"> </w:t>
      </w:r>
      <w:r>
        <w:t>listing</w:t>
      </w:r>
      <w:r>
        <w:rPr>
          <w:spacing w:val="-7"/>
        </w:rPr>
        <w:t xml:space="preserve"> </w:t>
      </w:r>
      <w:r>
        <w:rPr>
          <w:spacing w:val="-3"/>
        </w:rPr>
        <w:t>and</w:t>
      </w:r>
      <w:r>
        <w:rPr>
          <w:spacing w:val="-5"/>
        </w:rPr>
        <w:t xml:space="preserve"> </w:t>
      </w:r>
      <w:r>
        <w:t>database</w:t>
      </w:r>
      <w:r>
        <w:rPr>
          <w:spacing w:val="-11"/>
        </w:rPr>
        <w:t xml:space="preserve"> </w:t>
      </w:r>
      <w:r>
        <w:t>of</w:t>
      </w:r>
      <w:r>
        <w:rPr>
          <w:spacing w:val="-4"/>
        </w:rPr>
        <w:t xml:space="preserve"> </w:t>
      </w:r>
      <w:r>
        <w:t>exhibitors</w:t>
      </w:r>
      <w:r>
        <w:rPr>
          <w:spacing w:val="-14"/>
        </w:rPr>
        <w:t xml:space="preserve"> </w:t>
      </w:r>
      <w:r>
        <w:t>with</w:t>
      </w:r>
      <w:r>
        <w:rPr>
          <w:spacing w:val="-10"/>
        </w:rPr>
        <w:t xml:space="preserve"> </w:t>
      </w:r>
      <w:r>
        <w:t>contact</w:t>
      </w:r>
      <w:r>
        <w:rPr>
          <w:spacing w:val="-6"/>
        </w:rPr>
        <w:t xml:space="preserve"> </w:t>
      </w:r>
      <w:r>
        <w:t>names,</w:t>
      </w:r>
      <w:r>
        <w:rPr>
          <w:spacing w:val="-2"/>
        </w:rPr>
        <w:t xml:space="preserve"> </w:t>
      </w:r>
      <w:r>
        <w:t>addresses,</w:t>
      </w:r>
      <w:r>
        <w:rPr>
          <w:spacing w:val="-11"/>
        </w:rPr>
        <w:t xml:space="preserve"> </w:t>
      </w:r>
      <w:r>
        <w:t>and telephone/e-mail addresses. For repeat exhibitors, listing will also track prior year contribution(s).</w:t>
      </w:r>
    </w:p>
    <w:p w14:paraId="07167847" w14:textId="77777777" w:rsidR="00582412" w:rsidRDefault="006E73B6">
      <w:pPr>
        <w:pStyle w:val="ListParagraph"/>
        <w:numPr>
          <w:ilvl w:val="0"/>
          <w:numId w:val="38"/>
        </w:numPr>
        <w:tabs>
          <w:tab w:val="left" w:pos="921"/>
        </w:tabs>
        <w:spacing w:before="1"/>
        <w:ind w:right="207"/>
      </w:pPr>
      <w:r>
        <w:t>Assess and review annually the business partner agreement document/package to promote the best value for the benefit of</w:t>
      </w:r>
      <w:r>
        <w:rPr>
          <w:spacing w:val="-3"/>
        </w:rPr>
        <w:t xml:space="preserve"> </w:t>
      </w:r>
      <w:r>
        <w:t>MASFAA.</w:t>
      </w:r>
    </w:p>
    <w:p w14:paraId="07167848" w14:textId="77777777" w:rsidR="00582412" w:rsidRDefault="006E73B6">
      <w:pPr>
        <w:pStyle w:val="ListParagraph"/>
        <w:numPr>
          <w:ilvl w:val="0"/>
          <w:numId w:val="38"/>
        </w:numPr>
        <w:tabs>
          <w:tab w:val="left" w:pos="921"/>
        </w:tabs>
        <w:ind w:right="862"/>
      </w:pPr>
      <w:r>
        <w:t xml:space="preserve">Receive and acknowledge business partner payments and ensure payments are sent to Treasurer of MASFAA. E-mail communication of payments received will be properly communicated to Treasurer, President, </w:t>
      </w:r>
      <w:r>
        <w:rPr>
          <w:spacing w:val="-8"/>
        </w:rPr>
        <w:t xml:space="preserve">Conference Co-chairs; Membership; </w:t>
      </w:r>
      <w:r>
        <w:rPr>
          <w:spacing w:val="-6"/>
        </w:rPr>
        <w:t>and</w:t>
      </w:r>
      <w:r>
        <w:rPr>
          <w:spacing w:val="-27"/>
        </w:rPr>
        <w:t xml:space="preserve"> </w:t>
      </w:r>
      <w:r>
        <w:rPr>
          <w:spacing w:val="-8"/>
        </w:rPr>
        <w:t>technology.</w:t>
      </w:r>
    </w:p>
    <w:p w14:paraId="07167849" w14:textId="77777777" w:rsidR="00582412" w:rsidRDefault="006E73B6">
      <w:pPr>
        <w:pStyle w:val="ListParagraph"/>
        <w:numPr>
          <w:ilvl w:val="0"/>
          <w:numId w:val="38"/>
        </w:numPr>
        <w:tabs>
          <w:tab w:val="left" w:pos="921"/>
        </w:tabs>
        <w:ind w:right="613"/>
      </w:pPr>
      <w:r>
        <w:t>Coordinate</w:t>
      </w:r>
      <w:r>
        <w:rPr>
          <w:spacing w:val="-7"/>
        </w:rPr>
        <w:t xml:space="preserve"> </w:t>
      </w:r>
      <w:r>
        <w:rPr>
          <w:spacing w:val="-9"/>
        </w:rPr>
        <w:t>communication</w:t>
      </w:r>
      <w:r>
        <w:rPr>
          <w:spacing w:val="-19"/>
        </w:rPr>
        <w:t xml:space="preserve"> </w:t>
      </w:r>
      <w:r>
        <w:rPr>
          <w:spacing w:val="-8"/>
        </w:rPr>
        <w:t>around</w:t>
      </w:r>
      <w:r>
        <w:rPr>
          <w:spacing w:val="-15"/>
        </w:rPr>
        <w:t xml:space="preserve"> </w:t>
      </w:r>
      <w:r>
        <w:rPr>
          <w:spacing w:val="-9"/>
        </w:rPr>
        <w:t>conference</w:t>
      </w:r>
      <w:r>
        <w:rPr>
          <w:spacing w:val="-14"/>
        </w:rPr>
        <w:t xml:space="preserve"> </w:t>
      </w:r>
      <w:r>
        <w:rPr>
          <w:spacing w:val="-8"/>
        </w:rPr>
        <w:t>time</w:t>
      </w:r>
      <w:r>
        <w:rPr>
          <w:spacing w:val="-14"/>
        </w:rPr>
        <w:t xml:space="preserve"> </w:t>
      </w:r>
      <w:r>
        <w:rPr>
          <w:spacing w:val="-6"/>
        </w:rPr>
        <w:t>with</w:t>
      </w:r>
      <w:r>
        <w:rPr>
          <w:spacing w:val="-12"/>
        </w:rPr>
        <w:t xml:space="preserve"> </w:t>
      </w:r>
      <w:r>
        <w:t>Chair of</w:t>
      </w:r>
      <w:r>
        <w:rPr>
          <w:spacing w:val="-3"/>
        </w:rPr>
        <w:t xml:space="preserve"> </w:t>
      </w:r>
      <w:r>
        <w:t>the Membership</w:t>
      </w:r>
      <w:r>
        <w:rPr>
          <w:spacing w:val="-8"/>
        </w:rPr>
        <w:t xml:space="preserve"> </w:t>
      </w:r>
      <w:r>
        <w:t>Committee; technology, and conference committee</w:t>
      </w:r>
      <w:r>
        <w:rPr>
          <w:spacing w:val="15"/>
        </w:rPr>
        <w:t xml:space="preserve"> </w:t>
      </w:r>
      <w:r>
        <w:t>co-chairs.</w:t>
      </w:r>
    </w:p>
    <w:p w14:paraId="0716784A" w14:textId="77777777" w:rsidR="00582412" w:rsidRDefault="006E73B6">
      <w:pPr>
        <w:pStyle w:val="ListParagraph"/>
        <w:numPr>
          <w:ilvl w:val="0"/>
          <w:numId w:val="38"/>
        </w:numPr>
        <w:tabs>
          <w:tab w:val="left" w:pos="921"/>
        </w:tabs>
        <w:ind w:right="884"/>
      </w:pPr>
      <w:r>
        <w:t>Coordinate with technology committee and send out sponsorship agreement form to all business partners around the first of September for the annual conference held in</w:t>
      </w:r>
      <w:r>
        <w:rPr>
          <w:spacing w:val="-16"/>
        </w:rPr>
        <w:t xml:space="preserve"> </w:t>
      </w:r>
      <w:r>
        <w:t>Nov.</w:t>
      </w:r>
    </w:p>
    <w:p w14:paraId="0716784B" w14:textId="77777777" w:rsidR="00582412" w:rsidRDefault="006E73B6">
      <w:pPr>
        <w:pStyle w:val="ListParagraph"/>
        <w:numPr>
          <w:ilvl w:val="0"/>
          <w:numId w:val="38"/>
        </w:numPr>
        <w:tabs>
          <w:tab w:val="left" w:pos="921"/>
        </w:tabs>
        <w:ind w:right="218"/>
      </w:pPr>
      <w:r>
        <w:t>Coordinate with conference committee and hotel vendor layout for business partners at annual conference. Participation on one of more on-site meetings with conference committee may be necessary.</w:t>
      </w:r>
    </w:p>
    <w:p w14:paraId="0716784C" w14:textId="77777777" w:rsidR="00582412" w:rsidRDefault="006E73B6">
      <w:pPr>
        <w:pStyle w:val="ListParagraph"/>
        <w:numPr>
          <w:ilvl w:val="0"/>
          <w:numId w:val="38"/>
        </w:numPr>
        <w:tabs>
          <w:tab w:val="left" w:pos="921"/>
        </w:tabs>
        <w:spacing w:before="3" w:line="237" w:lineRule="auto"/>
        <w:ind w:right="271"/>
      </w:pPr>
      <w:r>
        <w:t>Attend monthly executive council meetings and report (when necessary) of anything related to the development</w:t>
      </w:r>
      <w:r>
        <w:rPr>
          <w:spacing w:val="-1"/>
        </w:rPr>
        <w:t xml:space="preserve"> </w:t>
      </w:r>
      <w:r>
        <w:t>committee.</w:t>
      </w:r>
    </w:p>
    <w:p w14:paraId="0716784D" w14:textId="77777777" w:rsidR="00582412" w:rsidRDefault="006E73B6">
      <w:pPr>
        <w:pStyle w:val="ListParagraph"/>
        <w:numPr>
          <w:ilvl w:val="0"/>
          <w:numId w:val="38"/>
        </w:numPr>
        <w:tabs>
          <w:tab w:val="left" w:pos="921"/>
        </w:tabs>
        <w:spacing w:before="1"/>
      </w:pPr>
      <w:r>
        <w:t>Provide thank you gift to all business partners at yearly</w:t>
      </w:r>
      <w:r>
        <w:rPr>
          <w:spacing w:val="-12"/>
        </w:rPr>
        <w:t xml:space="preserve"> </w:t>
      </w:r>
      <w:r>
        <w:t>conference.</w:t>
      </w:r>
    </w:p>
    <w:p w14:paraId="0716784E" w14:textId="77777777" w:rsidR="00582412" w:rsidRDefault="006E73B6">
      <w:pPr>
        <w:pStyle w:val="ListParagraph"/>
        <w:numPr>
          <w:ilvl w:val="0"/>
          <w:numId w:val="38"/>
        </w:numPr>
        <w:tabs>
          <w:tab w:val="left" w:pos="921"/>
        </w:tabs>
        <w:ind w:right="1025"/>
      </w:pPr>
      <w:r>
        <w:t>Development chair should ensure that funds collected from the annual conference are reconciled with treasurer in</w:t>
      </w:r>
      <w:r>
        <w:rPr>
          <w:spacing w:val="-2"/>
        </w:rPr>
        <w:t xml:space="preserve"> </w:t>
      </w:r>
      <w:r>
        <w:t>January.</w:t>
      </w:r>
    </w:p>
    <w:p w14:paraId="0716784F" w14:textId="77777777" w:rsidR="00582412" w:rsidRDefault="006E73B6">
      <w:pPr>
        <w:pStyle w:val="ListParagraph"/>
        <w:numPr>
          <w:ilvl w:val="0"/>
          <w:numId w:val="38"/>
        </w:numPr>
        <w:tabs>
          <w:tab w:val="left" w:pos="921"/>
        </w:tabs>
        <w:spacing w:before="1"/>
      </w:pPr>
      <w:r>
        <w:t>Other duties as identified.</w:t>
      </w:r>
    </w:p>
    <w:p w14:paraId="07167850" w14:textId="77777777" w:rsidR="00582412" w:rsidRDefault="006E73B6">
      <w:pPr>
        <w:pStyle w:val="ListParagraph"/>
        <w:numPr>
          <w:ilvl w:val="0"/>
          <w:numId w:val="38"/>
        </w:numPr>
        <w:tabs>
          <w:tab w:val="left" w:pos="921"/>
        </w:tabs>
        <w:spacing w:before="1"/>
        <w:ind w:right="1258"/>
      </w:pPr>
      <w:r>
        <w:t>Oversee,</w:t>
      </w:r>
      <w:r>
        <w:rPr>
          <w:spacing w:val="-13"/>
        </w:rPr>
        <w:t xml:space="preserve"> </w:t>
      </w:r>
      <w:r>
        <w:t>monitor</w:t>
      </w:r>
      <w:r>
        <w:rPr>
          <w:spacing w:val="-11"/>
        </w:rPr>
        <w:t xml:space="preserve"> </w:t>
      </w:r>
      <w:r>
        <w:t>and</w:t>
      </w:r>
      <w:r>
        <w:rPr>
          <w:spacing w:val="-7"/>
        </w:rPr>
        <w:t xml:space="preserve"> </w:t>
      </w:r>
      <w:r>
        <w:t>implement</w:t>
      </w:r>
      <w:r>
        <w:rPr>
          <w:spacing w:val="-13"/>
        </w:rPr>
        <w:t xml:space="preserve"> </w:t>
      </w:r>
      <w:r>
        <w:t>policies</w:t>
      </w:r>
      <w:r>
        <w:rPr>
          <w:spacing w:val="-9"/>
        </w:rPr>
        <w:t xml:space="preserve"> </w:t>
      </w:r>
      <w:r>
        <w:t>and</w:t>
      </w:r>
      <w:r>
        <w:rPr>
          <w:spacing w:val="-7"/>
        </w:rPr>
        <w:t xml:space="preserve"> </w:t>
      </w:r>
      <w:r>
        <w:t>procedures</w:t>
      </w:r>
      <w:r>
        <w:rPr>
          <w:spacing w:val="-15"/>
        </w:rPr>
        <w:t xml:space="preserve"> </w:t>
      </w:r>
      <w:r>
        <w:t>relative</w:t>
      </w:r>
      <w:r>
        <w:rPr>
          <w:spacing w:val="-8"/>
        </w:rPr>
        <w:t xml:space="preserve"> </w:t>
      </w:r>
      <w:r>
        <w:t>to</w:t>
      </w:r>
      <w:r>
        <w:rPr>
          <w:spacing w:val="-5"/>
        </w:rPr>
        <w:t xml:space="preserve"> </w:t>
      </w:r>
      <w:r>
        <w:t>the</w:t>
      </w:r>
      <w:r>
        <w:rPr>
          <w:spacing w:val="-6"/>
        </w:rPr>
        <w:t xml:space="preserve"> </w:t>
      </w:r>
      <w:r>
        <w:t>solicitation, procurement and retention of</w:t>
      </w:r>
      <w:r>
        <w:rPr>
          <w:spacing w:val="-36"/>
        </w:rPr>
        <w:t xml:space="preserve"> </w:t>
      </w:r>
      <w:r>
        <w:t>business partners.</w:t>
      </w:r>
    </w:p>
    <w:p w14:paraId="07167851" w14:textId="77777777" w:rsidR="00582412" w:rsidRDefault="006E73B6">
      <w:pPr>
        <w:pStyle w:val="ListParagraph"/>
        <w:numPr>
          <w:ilvl w:val="0"/>
          <w:numId w:val="38"/>
        </w:numPr>
        <w:tabs>
          <w:tab w:val="left" w:pos="921"/>
        </w:tabs>
        <w:ind w:right="574"/>
      </w:pPr>
      <w:r>
        <w:t>Develop</w:t>
      </w:r>
      <w:r>
        <w:rPr>
          <w:spacing w:val="-12"/>
        </w:rPr>
        <w:t xml:space="preserve"> </w:t>
      </w:r>
      <w:r>
        <w:t>and</w:t>
      </w:r>
      <w:r>
        <w:rPr>
          <w:spacing w:val="-9"/>
        </w:rPr>
        <w:t xml:space="preserve"> </w:t>
      </w:r>
      <w:r>
        <w:t>recommend</w:t>
      </w:r>
      <w:r>
        <w:rPr>
          <w:spacing w:val="-14"/>
        </w:rPr>
        <w:t xml:space="preserve"> </w:t>
      </w:r>
      <w:r>
        <w:t>development</w:t>
      </w:r>
      <w:r>
        <w:rPr>
          <w:spacing w:val="-13"/>
        </w:rPr>
        <w:t xml:space="preserve"> </w:t>
      </w:r>
      <w:r>
        <w:t>policies</w:t>
      </w:r>
      <w:r>
        <w:rPr>
          <w:spacing w:val="-11"/>
        </w:rPr>
        <w:t xml:space="preserve"> </w:t>
      </w:r>
      <w:r>
        <w:t>to</w:t>
      </w:r>
      <w:r>
        <w:rPr>
          <w:spacing w:val="-7"/>
        </w:rPr>
        <w:t xml:space="preserve"> </w:t>
      </w:r>
      <w:r>
        <w:t>the</w:t>
      </w:r>
      <w:r>
        <w:rPr>
          <w:spacing w:val="-6"/>
        </w:rPr>
        <w:t xml:space="preserve"> </w:t>
      </w:r>
      <w:r>
        <w:t>Finance</w:t>
      </w:r>
      <w:r>
        <w:rPr>
          <w:spacing w:val="-6"/>
        </w:rPr>
        <w:t xml:space="preserve"> </w:t>
      </w:r>
      <w:r>
        <w:t>Committee</w:t>
      </w:r>
      <w:r>
        <w:rPr>
          <w:spacing w:val="-8"/>
        </w:rPr>
        <w:t xml:space="preserve"> </w:t>
      </w:r>
      <w:r>
        <w:t>and</w:t>
      </w:r>
      <w:r>
        <w:rPr>
          <w:spacing w:val="-9"/>
        </w:rPr>
        <w:t xml:space="preserve"> </w:t>
      </w:r>
      <w:r>
        <w:t>the</w:t>
      </w:r>
      <w:r>
        <w:rPr>
          <w:spacing w:val="-4"/>
        </w:rPr>
        <w:t xml:space="preserve"> </w:t>
      </w:r>
      <w:r>
        <w:t>Executive Council.</w:t>
      </w:r>
    </w:p>
    <w:p w14:paraId="07167852" w14:textId="77777777" w:rsidR="00582412" w:rsidRDefault="00582412">
      <w:pPr>
        <w:sectPr w:rsidR="00582412">
          <w:pgSz w:w="12240" w:h="15840"/>
          <w:pgMar w:top="1400" w:right="1320" w:bottom="1120" w:left="1240" w:header="0" w:footer="922" w:gutter="0"/>
          <w:cols w:space="720"/>
        </w:sectPr>
      </w:pPr>
    </w:p>
    <w:p w14:paraId="07167853" w14:textId="77777777" w:rsidR="00582412" w:rsidRDefault="006E73B6">
      <w:pPr>
        <w:pStyle w:val="Heading2"/>
      </w:pPr>
      <w:r>
        <w:rPr>
          <w:u w:val="single"/>
        </w:rPr>
        <w:lastRenderedPageBreak/>
        <w:t>EARLY AWARENESS AND OUTREACH COMMITTEE</w:t>
      </w:r>
    </w:p>
    <w:p w14:paraId="07167854" w14:textId="77777777" w:rsidR="00582412" w:rsidRDefault="00582412">
      <w:pPr>
        <w:pStyle w:val="BodyText"/>
        <w:spacing w:before="6"/>
        <w:ind w:left="0"/>
        <w:rPr>
          <w:b/>
          <w:sz w:val="17"/>
        </w:rPr>
      </w:pPr>
    </w:p>
    <w:p w14:paraId="07167855" w14:textId="77777777" w:rsidR="00582412" w:rsidRDefault="006E73B6">
      <w:pPr>
        <w:pStyle w:val="BodyText"/>
        <w:spacing w:before="56"/>
      </w:pPr>
      <w:r>
        <w:rPr>
          <w:u w:val="single"/>
        </w:rPr>
        <w:t>Purpose</w:t>
      </w:r>
    </w:p>
    <w:p w14:paraId="07167856" w14:textId="77777777" w:rsidR="00582412" w:rsidRDefault="006E73B6">
      <w:pPr>
        <w:pStyle w:val="BodyText"/>
        <w:ind w:right="189"/>
      </w:pPr>
      <w:r>
        <w:t>The purpose of the Early Awareness and Outreach Committee is to be engaged with financial aid administrators in the state to promote early college planning initiatives at the middle school and high school levels with the knowledge that the cost of college is the greatest challenge for underrepresented and low-income populations. We also act as an early awareness and financial aid resource for MASFAA members as well as high school and college preparation counselors so that they may remain educated, engaged, and effective as professionals.</w:t>
      </w:r>
    </w:p>
    <w:p w14:paraId="07167857" w14:textId="77777777" w:rsidR="00582412" w:rsidRDefault="00582412">
      <w:pPr>
        <w:pStyle w:val="BodyText"/>
        <w:spacing w:before="12"/>
        <w:ind w:left="0"/>
        <w:rPr>
          <w:sz w:val="21"/>
        </w:rPr>
      </w:pPr>
    </w:p>
    <w:p w14:paraId="07167858" w14:textId="77777777" w:rsidR="00582412" w:rsidRDefault="006E73B6">
      <w:pPr>
        <w:pStyle w:val="BodyText"/>
      </w:pPr>
      <w:r>
        <w:rPr>
          <w:u w:val="single"/>
        </w:rPr>
        <w:t>Composition</w:t>
      </w:r>
    </w:p>
    <w:p w14:paraId="07167859" w14:textId="77777777" w:rsidR="00582412" w:rsidRDefault="006E73B6">
      <w:pPr>
        <w:pStyle w:val="BodyText"/>
        <w:ind w:right="187"/>
      </w:pPr>
      <w:r>
        <w:t>The Early Awareness and Outreach Committee is chaired by two individuals appointed by the President. The Committee is composed of volunteer committee members.</w:t>
      </w:r>
    </w:p>
    <w:p w14:paraId="0716785A" w14:textId="77777777" w:rsidR="00582412" w:rsidRDefault="00582412">
      <w:pPr>
        <w:pStyle w:val="BodyText"/>
        <w:spacing w:before="11"/>
        <w:ind w:left="0"/>
        <w:rPr>
          <w:sz w:val="21"/>
        </w:rPr>
      </w:pPr>
    </w:p>
    <w:p w14:paraId="0716785B" w14:textId="77777777" w:rsidR="00582412" w:rsidRDefault="006E73B6">
      <w:pPr>
        <w:pStyle w:val="BodyText"/>
      </w:pPr>
      <w:r>
        <w:rPr>
          <w:u w:val="single"/>
        </w:rPr>
        <w:t>Objectives</w:t>
      </w:r>
    </w:p>
    <w:p w14:paraId="0716785C" w14:textId="77777777" w:rsidR="00582412" w:rsidRDefault="006E73B6">
      <w:pPr>
        <w:pStyle w:val="ListParagraph"/>
        <w:numPr>
          <w:ilvl w:val="0"/>
          <w:numId w:val="37"/>
        </w:numPr>
        <w:tabs>
          <w:tab w:val="left" w:pos="921"/>
        </w:tabs>
        <w:ind w:right="416"/>
      </w:pPr>
      <w:r>
        <w:t>To</w:t>
      </w:r>
      <w:r>
        <w:rPr>
          <w:spacing w:val="-7"/>
        </w:rPr>
        <w:t xml:space="preserve"> </w:t>
      </w:r>
      <w:r>
        <w:t>create</w:t>
      </w:r>
      <w:r>
        <w:rPr>
          <w:spacing w:val="-7"/>
        </w:rPr>
        <w:t xml:space="preserve"> </w:t>
      </w:r>
      <w:r>
        <w:t>new</w:t>
      </w:r>
      <w:r>
        <w:rPr>
          <w:spacing w:val="-9"/>
        </w:rPr>
        <w:t xml:space="preserve"> </w:t>
      </w:r>
      <w:r>
        <w:t>and</w:t>
      </w:r>
      <w:r>
        <w:rPr>
          <w:spacing w:val="-5"/>
        </w:rPr>
        <w:t xml:space="preserve"> </w:t>
      </w:r>
      <w:r>
        <w:t>strengthen</w:t>
      </w:r>
      <w:r>
        <w:rPr>
          <w:spacing w:val="-13"/>
        </w:rPr>
        <w:t xml:space="preserve"> </w:t>
      </w:r>
      <w:r>
        <w:t>current</w:t>
      </w:r>
      <w:r>
        <w:rPr>
          <w:spacing w:val="-10"/>
        </w:rPr>
        <w:t xml:space="preserve"> </w:t>
      </w:r>
      <w:r>
        <w:t>MASFAA</w:t>
      </w:r>
      <w:r>
        <w:rPr>
          <w:spacing w:val="-15"/>
        </w:rPr>
        <w:t xml:space="preserve"> </w:t>
      </w:r>
      <w:r>
        <w:t>partnerships</w:t>
      </w:r>
      <w:r>
        <w:rPr>
          <w:spacing w:val="-12"/>
        </w:rPr>
        <w:t xml:space="preserve"> </w:t>
      </w:r>
      <w:r>
        <w:t>with</w:t>
      </w:r>
      <w:r>
        <w:rPr>
          <w:spacing w:val="-11"/>
        </w:rPr>
        <w:t xml:space="preserve"> </w:t>
      </w:r>
      <w:r>
        <w:t>community</w:t>
      </w:r>
      <w:r>
        <w:rPr>
          <w:spacing w:val="-4"/>
        </w:rPr>
        <w:t xml:space="preserve"> </w:t>
      </w:r>
      <w:r>
        <w:t>leaders,</w:t>
      </w:r>
      <w:r>
        <w:rPr>
          <w:spacing w:val="-12"/>
        </w:rPr>
        <w:t xml:space="preserve"> </w:t>
      </w:r>
      <w:r>
        <w:t>officials and citizens which serve the communities of</w:t>
      </w:r>
      <w:r>
        <w:rPr>
          <w:spacing w:val="-36"/>
        </w:rPr>
        <w:t xml:space="preserve"> </w:t>
      </w:r>
      <w:r>
        <w:t>Massachusetts.</w:t>
      </w:r>
    </w:p>
    <w:p w14:paraId="0716785D" w14:textId="77777777" w:rsidR="00582412" w:rsidRDefault="006E73B6">
      <w:pPr>
        <w:pStyle w:val="ListParagraph"/>
        <w:numPr>
          <w:ilvl w:val="0"/>
          <w:numId w:val="37"/>
        </w:numPr>
        <w:tabs>
          <w:tab w:val="left" w:pos="921"/>
        </w:tabs>
        <w:spacing w:before="1"/>
        <w:ind w:right="620"/>
        <w:jc w:val="both"/>
      </w:pPr>
      <w:r>
        <w:t>To</w:t>
      </w:r>
      <w:r>
        <w:rPr>
          <w:spacing w:val="-9"/>
        </w:rPr>
        <w:t xml:space="preserve"> </w:t>
      </w:r>
      <w:r>
        <w:t>continue</w:t>
      </w:r>
      <w:r>
        <w:rPr>
          <w:spacing w:val="-9"/>
        </w:rPr>
        <w:t xml:space="preserve"> </w:t>
      </w:r>
      <w:r>
        <w:t>and</w:t>
      </w:r>
      <w:r>
        <w:rPr>
          <w:spacing w:val="-4"/>
        </w:rPr>
        <w:t xml:space="preserve"> </w:t>
      </w:r>
      <w:r>
        <w:t>improve</w:t>
      </w:r>
      <w:r>
        <w:rPr>
          <w:spacing w:val="-12"/>
        </w:rPr>
        <w:t xml:space="preserve"> </w:t>
      </w:r>
      <w:r>
        <w:t>our</w:t>
      </w:r>
      <w:r>
        <w:rPr>
          <w:spacing w:val="-5"/>
        </w:rPr>
        <w:t xml:space="preserve"> </w:t>
      </w:r>
      <w:r>
        <w:t>efforts</w:t>
      </w:r>
      <w:r>
        <w:rPr>
          <w:spacing w:val="-10"/>
        </w:rPr>
        <w:t xml:space="preserve"> </w:t>
      </w:r>
      <w:r>
        <w:t>at</w:t>
      </w:r>
      <w:r>
        <w:rPr>
          <w:spacing w:val="-7"/>
        </w:rPr>
        <w:t xml:space="preserve"> </w:t>
      </w:r>
      <w:r>
        <w:t>collaborating</w:t>
      </w:r>
      <w:r>
        <w:rPr>
          <w:spacing w:val="-16"/>
        </w:rPr>
        <w:t xml:space="preserve"> </w:t>
      </w:r>
      <w:r>
        <w:t>with</w:t>
      </w:r>
      <w:r>
        <w:rPr>
          <w:spacing w:val="-11"/>
        </w:rPr>
        <w:t xml:space="preserve"> </w:t>
      </w:r>
      <w:r>
        <w:t>Massachusetts</w:t>
      </w:r>
      <w:r>
        <w:rPr>
          <w:spacing w:val="-15"/>
        </w:rPr>
        <w:t xml:space="preserve"> </w:t>
      </w:r>
      <w:r>
        <w:t>School</w:t>
      </w:r>
      <w:r>
        <w:rPr>
          <w:spacing w:val="-6"/>
        </w:rPr>
        <w:t xml:space="preserve"> </w:t>
      </w:r>
      <w:r>
        <w:t>Counselors Association,</w:t>
      </w:r>
      <w:r>
        <w:rPr>
          <w:spacing w:val="-13"/>
        </w:rPr>
        <w:t xml:space="preserve"> </w:t>
      </w:r>
      <w:r>
        <w:t>Gear</w:t>
      </w:r>
      <w:r>
        <w:rPr>
          <w:spacing w:val="-9"/>
        </w:rPr>
        <w:t xml:space="preserve"> </w:t>
      </w:r>
      <w:r>
        <w:t>Up,</w:t>
      </w:r>
      <w:r>
        <w:rPr>
          <w:spacing w:val="-6"/>
        </w:rPr>
        <w:t xml:space="preserve"> </w:t>
      </w:r>
      <w:r>
        <w:t>American</w:t>
      </w:r>
      <w:r>
        <w:rPr>
          <w:spacing w:val="-14"/>
        </w:rPr>
        <w:t xml:space="preserve"> </w:t>
      </w:r>
      <w:r>
        <w:t>Student</w:t>
      </w:r>
      <w:r>
        <w:rPr>
          <w:spacing w:val="-11"/>
        </w:rPr>
        <w:t xml:space="preserve"> </w:t>
      </w:r>
      <w:r>
        <w:t>Assistance,</w:t>
      </w:r>
      <w:r>
        <w:rPr>
          <w:spacing w:val="-13"/>
        </w:rPr>
        <w:t xml:space="preserve"> </w:t>
      </w:r>
      <w:r>
        <w:t>MEFA,</w:t>
      </w:r>
      <w:r>
        <w:rPr>
          <w:spacing w:val="-11"/>
        </w:rPr>
        <w:t xml:space="preserve"> </w:t>
      </w:r>
      <w:r>
        <w:t>and</w:t>
      </w:r>
      <w:r>
        <w:rPr>
          <w:spacing w:val="-5"/>
        </w:rPr>
        <w:t xml:space="preserve"> </w:t>
      </w:r>
      <w:r>
        <w:t>the</w:t>
      </w:r>
      <w:r>
        <w:rPr>
          <w:spacing w:val="-3"/>
        </w:rPr>
        <w:t xml:space="preserve"> </w:t>
      </w:r>
      <w:r>
        <w:t>Massachusetts</w:t>
      </w:r>
      <w:r>
        <w:rPr>
          <w:spacing w:val="-15"/>
        </w:rPr>
        <w:t xml:space="preserve"> </w:t>
      </w:r>
      <w:r>
        <w:t>Office</w:t>
      </w:r>
      <w:r>
        <w:rPr>
          <w:spacing w:val="-10"/>
        </w:rPr>
        <w:t xml:space="preserve"> </w:t>
      </w:r>
      <w:r>
        <w:t>of Student</w:t>
      </w:r>
      <w:r>
        <w:rPr>
          <w:spacing w:val="-9"/>
        </w:rPr>
        <w:t xml:space="preserve"> </w:t>
      </w:r>
      <w:r>
        <w:t>Financial</w:t>
      </w:r>
      <w:r>
        <w:rPr>
          <w:spacing w:val="-9"/>
        </w:rPr>
        <w:t xml:space="preserve"> </w:t>
      </w:r>
      <w:r>
        <w:t>Aid</w:t>
      </w:r>
      <w:r>
        <w:rPr>
          <w:spacing w:val="-2"/>
        </w:rPr>
        <w:t xml:space="preserve"> </w:t>
      </w:r>
      <w:r>
        <w:t>to</w:t>
      </w:r>
      <w:r>
        <w:rPr>
          <w:spacing w:val="-3"/>
        </w:rPr>
        <w:t xml:space="preserve"> </w:t>
      </w:r>
      <w:r>
        <w:t>promote</w:t>
      </w:r>
      <w:r>
        <w:rPr>
          <w:spacing w:val="-8"/>
        </w:rPr>
        <w:t xml:space="preserve"> </w:t>
      </w:r>
      <w:r>
        <w:t>early</w:t>
      </w:r>
      <w:r>
        <w:rPr>
          <w:spacing w:val="-11"/>
        </w:rPr>
        <w:t xml:space="preserve"> </w:t>
      </w:r>
      <w:r>
        <w:t>awareness</w:t>
      </w:r>
      <w:r>
        <w:rPr>
          <w:spacing w:val="-9"/>
        </w:rPr>
        <w:t xml:space="preserve"> </w:t>
      </w:r>
      <w:r>
        <w:t>of</w:t>
      </w:r>
      <w:r>
        <w:rPr>
          <w:spacing w:val="-4"/>
        </w:rPr>
        <w:t xml:space="preserve"> </w:t>
      </w:r>
      <w:r>
        <w:t>financial</w:t>
      </w:r>
      <w:r>
        <w:rPr>
          <w:spacing w:val="-12"/>
        </w:rPr>
        <w:t xml:space="preserve"> </w:t>
      </w:r>
      <w:r>
        <w:t>aid</w:t>
      </w:r>
      <w:r>
        <w:rPr>
          <w:spacing w:val="-5"/>
        </w:rPr>
        <w:t xml:space="preserve"> </w:t>
      </w:r>
      <w:r>
        <w:t>and</w:t>
      </w:r>
      <w:r>
        <w:rPr>
          <w:spacing w:val="-5"/>
        </w:rPr>
        <w:t xml:space="preserve"> </w:t>
      </w:r>
      <w:r>
        <w:t>college</w:t>
      </w:r>
      <w:r>
        <w:rPr>
          <w:spacing w:val="-8"/>
        </w:rPr>
        <w:t xml:space="preserve"> </w:t>
      </w:r>
      <w:r>
        <w:t>access.</w:t>
      </w:r>
    </w:p>
    <w:p w14:paraId="0716785E" w14:textId="77777777" w:rsidR="00582412" w:rsidRDefault="006E73B6">
      <w:pPr>
        <w:pStyle w:val="ListParagraph"/>
        <w:numPr>
          <w:ilvl w:val="0"/>
          <w:numId w:val="37"/>
        </w:numPr>
        <w:tabs>
          <w:tab w:val="left" w:pos="921"/>
        </w:tabs>
        <w:spacing w:before="1"/>
        <w:ind w:right="290"/>
      </w:pPr>
      <w:r>
        <w:t>To</w:t>
      </w:r>
      <w:r>
        <w:rPr>
          <w:spacing w:val="-10"/>
        </w:rPr>
        <w:t xml:space="preserve"> </w:t>
      </w:r>
      <w:r>
        <w:t>continue</w:t>
      </w:r>
      <w:r>
        <w:rPr>
          <w:spacing w:val="-10"/>
        </w:rPr>
        <w:t xml:space="preserve"> </w:t>
      </w:r>
      <w:r>
        <w:t>to</w:t>
      </w:r>
      <w:r>
        <w:rPr>
          <w:spacing w:val="-5"/>
        </w:rPr>
        <w:t xml:space="preserve"> </w:t>
      </w:r>
      <w:r>
        <w:t>develop,</w:t>
      </w:r>
      <w:r>
        <w:rPr>
          <w:spacing w:val="-10"/>
        </w:rPr>
        <w:t xml:space="preserve"> </w:t>
      </w:r>
      <w:r>
        <w:t>improve</w:t>
      </w:r>
      <w:r>
        <w:rPr>
          <w:spacing w:val="-10"/>
        </w:rPr>
        <w:t xml:space="preserve"> </w:t>
      </w:r>
      <w:r>
        <w:t>and</w:t>
      </w:r>
      <w:r>
        <w:rPr>
          <w:spacing w:val="-5"/>
        </w:rPr>
        <w:t xml:space="preserve"> </w:t>
      </w:r>
      <w:r>
        <w:t>implement</w:t>
      </w:r>
      <w:r>
        <w:rPr>
          <w:spacing w:val="-12"/>
        </w:rPr>
        <w:t xml:space="preserve"> </w:t>
      </w:r>
      <w:r>
        <w:rPr>
          <w:spacing w:val="-3"/>
        </w:rPr>
        <w:t>two</w:t>
      </w:r>
      <w:r>
        <w:rPr>
          <w:spacing w:val="-5"/>
        </w:rPr>
        <w:t xml:space="preserve"> </w:t>
      </w:r>
      <w:r>
        <w:t>annual</w:t>
      </w:r>
      <w:r>
        <w:rPr>
          <w:spacing w:val="-9"/>
        </w:rPr>
        <w:t xml:space="preserve"> </w:t>
      </w:r>
      <w:r>
        <w:t>Carnival</w:t>
      </w:r>
      <w:r>
        <w:rPr>
          <w:spacing w:val="-10"/>
        </w:rPr>
        <w:t xml:space="preserve"> </w:t>
      </w:r>
      <w:r>
        <w:t>of</w:t>
      </w:r>
      <w:r>
        <w:rPr>
          <w:spacing w:val="-6"/>
        </w:rPr>
        <w:t xml:space="preserve"> </w:t>
      </w:r>
      <w:r>
        <w:t>Learning</w:t>
      </w:r>
      <w:r>
        <w:rPr>
          <w:spacing w:val="-6"/>
        </w:rPr>
        <w:t xml:space="preserve"> </w:t>
      </w:r>
      <w:r>
        <w:t>events</w:t>
      </w:r>
      <w:r>
        <w:rPr>
          <w:spacing w:val="-9"/>
        </w:rPr>
        <w:t xml:space="preserve"> </w:t>
      </w:r>
      <w:r>
        <w:t>serving an approximate total of 120 -140 Middle School students in different communities around the Commonwealth</w:t>
      </w:r>
      <w:r>
        <w:rPr>
          <w:spacing w:val="-16"/>
        </w:rPr>
        <w:t xml:space="preserve"> </w:t>
      </w:r>
      <w:r>
        <w:t>of</w:t>
      </w:r>
      <w:r>
        <w:rPr>
          <w:spacing w:val="-6"/>
        </w:rPr>
        <w:t xml:space="preserve"> </w:t>
      </w:r>
      <w:r>
        <w:t>Massachusetts</w:t>
      </w:r>
      <w:r>
        <w:rPr>
          <w:spacing w:val="-13"/>
        </w:rPr>
        <w:t xml:space="preserve"> </w:t>
      </w:r>
      <w:r>
        <w:t>by</w:t>
      </w:r>
      <w:r>
        <w:rPr>
          <w:spacing w:val="-10"/>
        </w:rPr>
        <w:t xml:space="preserve"> </w:t>
      </w:r>
      <w:r>
        <w:t>offering</w:t>
      </w:r>
      <w:r>
        <w:rPr>
          <w:spacing w:val="-3"/>
        </w:rPr>
        <w:t xml:space="preserve"> </w:t>
      </w:r>
      <w:r>
        <w:t>high</w:t>
      </w:r>
      <w:r>
        <w:rPr>
          <w:spacing w:val="-8"/>
        </w:rPr>
        <w:t xml:space="preserve"> </w:t>
      </w:r>
      <w:r>
        <w:t>quality</w:t>
      </w:r>
      <w:r>
        <w:rPr>
          <w:spacing w:val="-10"/>
        </w:rPr>
        <w:t xml:space="preserve"> </w:t>
      </w:r>
      <w:r>
        <w:t>early</w:t>
      </w:r>
      <w:r>
        <w:rPr>
          <w:spacing w:val="-7"/>
        </w:rPr>
        <w:t xml:space="preserve"> </w:t>
      </w:r>
      <w:r>
        <w:t>awareness</w:t>
      </w:r>
      <w:r>
        <w:rPr>
          <w:spacing w:val="-10"/>
        </w:rPr>
        <w:t xml:space="preserve"> </w:t>
      </w:r>
      <w:r>
        <w:t>programs.</w:t>
      </w:r>
    </w:p>
    <w:p w14:paraId="0716785F" w14:textId="77777777" w:rsidR="00582412" w:rsidRDefault="006E73B6">
      <w:pPr>
        <w:pStyle w:val="ListParagraph"/>
        <w:numPr>
          <w:ilvl w:val="0"/>
          <w:numId w:val="37"/>
        </w:numPr>
        <w:tabs>
          <w:tab w:val="left" w:pos="921"/>
        </w:tabs>
        <w:ind w:right="190"/>
      </w:pPr>
      <w:r>
        <w:t xml:space="preserve">To increase financial literacy and financial aid awareness </w:t>
      </w:r>
      <w:r>
        <w:rPr>
          <w:spacing w:val="-3"/>
        </w:rPr>
        <w:t xml:space="preserve">to </w:t>
      </w:r>
      <w:r>
        <w:t xml:space="preserve">the parents of </w:t>
      </w:r>
      <w:r>
        <w:rPr>
          <w:spacing w:val="-2"/>
        </w:rPr>
        <w:t xml:space="preserve">the </w:t>
      </w:r>
      <w:r>
        <w:t>middle school students</w:t>
      </w:r>
      <w:r>
        <w:rPr>
          <w:spacing w:val="-9"/>
        </w:rPr>
        <w:t xml:space="preserve"> </w:t>
      </w:r>
      <w:r>
        <w:rPr>
          <w:spacing w:val="-2"/>
        </w:rPr>
        <w:t>who</w:t>
      </w:r>
      <w:r>
        <w:rPr>
          <w:spacing w:val="-6"/>
        </w:rPr>
        <w:t xml:space="preserve"> </w:t>
      </w:r>
      <w:r>
        <w:t>participate</w:t>
      </w:r>
      <w:r>
        <w:rPr>
          <w:spacing w:val="-10"/>
        </w:rPr>
        <w:t xml:space="preserve"> </w:t>
      </w:r>
      <w:r>
        <w:t>in</w:t>
      </w:r>
      <w:r>
        <w:rPr>
          <w:spacing w:val="-12"/>
        </w:rPr>
        <w:t xml:space="preserve"> </w:t>
      </w:r>
      <w:r>
        <w:t>the</w:t>
      </w:r>
      <w:r>
        <w:rPr>
          <w:spacing w:val="-6"/>
        </w:rPr>
        <w:t xml:space="preserve"> </w:t>
      </w:r>
      <w:r>
        <w:t>Carnival</w:t>
      </w:r>
      <w:r>
        <w:rPr>
          <w:spacing w:val="-11"/>
        </w:rPr>
        <w:t xml:space="preserve"> </w:t>
      </w:r>
      <w:r>
        <w:t>of</w:t>
      </w:r>
      <w:r>
        <w:rPr>
          <w:spacing w:val="-6"/>
        </w:rPr>
        <w:t xml:space="preserve"> </w:t>
      </w:r>
      <w:r>
        <w:t>Learning</w:t>
      </w:r>
      <w:r>
        <w:rPr>
          <w:spacing w:val="-14"/>
        </w:rPr>
        <w:t xml:space="preserve"> </w:t>
      </w:r>
      <w:r>
        <w:t>event</w:t>
      </w:r>
      <w:r>
        <w:rPr>
          <w:spacing w:val="-8"/>
        </w:rPr>
        <w:t xml:space="preserve"> </w:t>
      </w:r>
      <w:r>
        <w:t>by</w:t>
      </w:r>
      <w:r>
        <w:rPr>
          <w:spacing w:val="-4"/>
        </w:rPr>
        <w:t xml:space="preserve"> </w:t>
      </w:r>
      <w:r>
        <w:t>creating</w:t>
      </w:r>
      <w:r>
        <w:rPr>
          <w:spacing w:val="-12"/>
        </w:rPr>
        <w:t xml:space="preserve"> </w:t>
      </w:r>
      <w:r>
        <w:t>a</w:t>
      </w:r>
      <w:r>
        <w:rPr>
          <w:spacing w:val="-5"/>
        </w:rPr>
        <w:t xml:space="preserve"> </w:t>
      </w:r>
      <w:r>
        <w:t>complementary</w:t>
      </w:r>
      <w:r>
        <w:rPr>
          <w:spacing w:val="-17"/>
        </w:rPr>
        <w:t xml:space="preserve"> </w:t>
      </w:r>
      <w:r>
        <w:t>financial literacy</w:t>
      </w:r>
      <w:r>
        <w:rPr>
          <w:spacing w:val="-10"/>
        </w:rPr>
        <w:t xml:space="preserve"> </w:t>
      </w:r>
      <w:r>
        <w:t>workshop.</w:t>
      </w:r>
    </w:p>
    <w:p w14:paraId="07167860" w14:textId="77777777" w:rsidR="00582412" w:rsidRDefault="006E73B6">
      <w:pPr>
        <w:pStyle w:val="ListParagraph"/>
        <w:numPr>
          <w:ilvl w:val="0"/>
          <w:numId w:val="37"/>
        </w:numPr>
        <w:tabs>
          <w:tab w:val="left" w:pos="921"/>
        </w:tabs>
        <w:ind w:right="358"/>
      </w:pPr>
      <w:r>
        <w:t>To</w:t>
      </w:r>
      <w:r>
        <w:rPr>
          <w:spacing w:val="-7"/>
        </w:rPr>
        <w:t xml:space="preserve"> </w:t>
      </w:r>
      <w:r>
        <w:t>encourage</w:t>
      </w:r>
      <w:r>
        <w:rPr>
          <w:spacing w:val="-10"/>
        </w:rPr>
        <w:t xml:space="preserve"> </w:t>
      </w:r>
      <w:r>
        <w:t>MASFAA</w:t>
      </w:r>
      <w:r>
        <w:rPr>
          <w:spacing w:val="-12"/>
        </w:rPr>
        <w:t xml:space="preserve"> </w:t>
      </w:r>
      <w:r>
        <w:t>members</w:t>
      </w:r>
      <w:r>
        <w:rPr>
          <w:spacing w:val="-11"/>
        </w:rPr>
        <w:t xml:space="preserve"> </w:t>
      </w:r>
      <w:r>
        <w:t>to</w:t>
      </w:r>
      <w:r>
        <w:rPr>
          <w:spacing w:val="-5"/>
        </w:rPr>
        <w:t xml:space="preserve"> </w:t>
      </w:r>
      <w:r>
        <w:t>volunteer</w:t>
      </w:r>
      <w:r>
        <w:rPr>
          <w:spacing w:val="-13"/>
        </w:rPr>
        <w:t xml:space="preserve"> </w:t>
      </w:r>
      <w:r>
        <w:t>at</w:t>
      </w:r>
      <w:r>
        <w:rPr>
          <w:spacing w:val="-3"/>
        </w:rPr>
        <w:t xml:space="preserve"> </w:t>
      </w:r>
      <w:r>
        <w:t>the</w:t>
      </w:r>
      <w:r>
        <w:rPr>
          <w:spacing w:val="-6"/>
        </w:rPr>
        <w:t xml:space="preserve"> </w:t>
      </w:r>
      <w:r>
        <w:t>Carnival</w:t>
      </w:r>
      <w:r>
        <w:rPr>
          <w:spacing w:val="-11"/>
        </w:rPr>
        <w:t xml:space="preserve"> </w:t>
      </w:r>
      <w:r>
        <w:t>of</w:t>
      </w:r>
      <w:r>
        <w:rPr>
          <w:spacing w:val="-6"/>
        </w:rPr>
        <w:t xml:space="preserve"> </w:t>
      </w:r>
      <w:r>
        <w:t>Learning</w:t>
      </w:r>
      <w:r>
        <w:rPr>
          <w:spacing w:val="-12"/>
        </w:rPr>
        <w:t xml:space="preserve"> </w:t>
      </w:r>
      <w:r>
        <w:t>Events</w:t>
      </w:r>
      <w:r>
        <w:rPr>
          <w:spacing w:val="-8"/>
        </w:rPr>
        <w:t xml:space="preserve"> </w:t>
      </w:r>
      <w:r>
        <w:t>without</w:t>
      </w:r>
      <w:r>
        <w:rPr>
          <w:spacing w:val="-11"/>
        </w:rPr>
        <w:t xml:space="preserve"> </w:t>
      </w:r>
      <w:r>
        <w:t>active commitment to the</w:t>
      </w:r>
      <w:r>
        <w:rPr>
          <w:spacing w:val="-12"/>
        </w:rPr>
        <w:t xml:space="preserve"> </w:t>
      </w:r>
      <w:r>
        <w:t>committee.</w:t>
      </w:r>
    </w:p>
    <w:p w14:paraId="07167861" w14:textId="77777777" w:rsidR="00582412" w:rsidRDefault="006E73B6">
      <w:pPr>
        <w:pStyle w:val="ListParagraph"/>
        <w:numPr>
          <w:ilvl w:val="0"/>
          <w:numId w:val="37"/>
        </w:numPr>
        <w:tabs>
          <w:tab w:val="left" w:pos="921"/>
        </w:tabs>
      </w:pPr>
      <w:r>
        <w:t>To</w:t>
      </w:r>
      <w:r>
        <w:rPr>
          <w:spacing w:val="-3"/>
        </w:rPr>
        <w:t xml:space="preserve"> </w:t>
      </w:r>
      <w:r>
        <w:t>increase</w:t>
      </w:r>
      <w:r>
        <w:rPr>
          <w:spacing w:val="-11"/>
        </w:rPr>
        <w:t xml:space="preserve"> </w:t>
      </w:r>
      <w:r>
        <w:t>the</w:t>
      </w:r>
      <w:r>
        <w:rPr>
          <w:spacing w:val="-4"/>
        </w:rPr>
        <w:t xml:space="preserve"> </w:t>
      </w:r>
      <w:r>
        <w:t>presence</w:t>
      </w:r>
      <w:r>
        <w:rPr>
          <w:spacing w:val="-12"/>
        </w:rPr>
        <w:t xml:space="preserve"> </w:t>
      </w:r>
      <w:r>
        <w:t>of</w:t>
      </w:r>
      <w:r>
        <w:rPr>
          <w:spacing w:val="-7"/>
        </w:rPr>
        <w:t xml:space="preserve"> </w:t>
      </w:r>
      <w:r>
        <w:t>MASFAA</w:t>
      </w:r>
      <w:r>
        <w:rPr>
          <w:spacing w:val="-13"/>
        </w:rPr>
        <w:t xml:space="preserve"> </w:t>
      </w:r>
      <w:r>
        <w:t>and</w:t>
      </w:r>
      <w:r>
        <w:rPr>
          <w:spacing w:val="-3"/>
        </w:rPr>
        <w:t xml:space="preserve"> </w:t>
      </w:r>
      <w:r>
        <w:t>the</w:t>
      </w:r>
      <w:r>
        <w:rPr>
          <w:spacing w:val="-1"/>
        </w:rPr>
        <w:t xml:space="preserve"> </w:t>
      </w:r>
      <w:r>
        <w:t>EA&amp;O</w:t>
      </w:r>
      <w:r>
        <w:rPr>
          <w:spacing w:val="-6"/>
        </w:rPr>
        <w:t xml:space="preserve"> </w:t>
      </w:r>
      <w:r>
        <w:t>Committee</w:t>
      </w:r>
      <w:r>
        <w:rPr>
          <w:spacing w:val="-11"/>
        </w:rPr>
        <w:t xml:space="preserve"> </w:t>
      </w:r>
      <w:r>
        <w:t>across</w:t>
      </w:r>
      <w:r>
        <w:rPr>
          <w:spacing w:val="-9"/>
        </w:rPr>
        <w:t xml:space="preserve"> </w:t>
      </w:r>
      <w:r>
        <w:t>all</w:t>
      </w:r>
      <w:r>
        <w:rPr>
          <w:spacing w:val="-7"/>
        </w:rPr>
        <w:t xml:space="preserve"> </w:t>
      </w:r>
      <w:r>
        <w:t>of</w:t>
      </w:r>
      <w:r>
        <w:rPr>
          <w:spacing w:val="-4"/>
        </w:rPr>
        <w:t xml:space="preserve"> </w:t>
      </w:r>
      <w:r>
        <w:t>Massachusetts.</w:t>
      </w:r>
    </w:p>
    <w:p w14:paraId="07167862" w14:textId="77777777" w:rsidR="00582412" w:rsidRDefault="006E73B6">
      <w:pPr>
        <w:pStyle w:val="ListParagraph"/>
        <w:numPr>
          <w:ilvl w:val="0"/>
          <w:numId w:val="37"/>
        </w:numPr>
        <w:tabs>
          <w:tab w:val="left" w:pos="921"/>
        </w:tabs>
      </w:pPr>
      <w:r>
        <w:t>To</w:t>
      </w:r>
      <w:r>
        <w:rPr>
          <w:spacing w:val="-2"/>
        </w:rPr>
        <w:t xml:space="preserve"> </w:t>
      </w:r>
      <w:r>
        <w:t>improve</w:t>
      </w:r>
      <w:r>
        <w:rPr>
          <w:spacing w:val="-7"/>
        </w:rPr>
        <w:t xml:space="preserve"> </w:t>
      </w:r>
      <w:r>
        <w:t>the</w:t>
      </w:r>
      <w:r>
        <w:rPr>
          <w:spacing w:val="-3"/>
        </w:rPr>
        <w:t xml:space="preserve"> </w:t>
      </w:r>
      <w:r>
        <w:t>quality</w:t>
      </w:r>
      <w:r>
        <w:rPr>
          <w:spacing w:val="-10"/>
        </w:rPr>
        <w:t xml:space="preserve"> </w:t>
      </w:r>
      <w:r>
        <w:t>and</w:t>
      </w:r>
      <w:r>
        <w:rPr>
          <w:spacing w:val="-4"/>
        </w:rPr>
        <w:t xml:space="preserve"> </w:t>
      </w:r>
      <w:r>
        <w:t>content</w:t>
      </w:r>
      <w:r>
        <w:rPr>
          <w:spacing w:val="-10"/>
        </w:rPr>
        <w:t xml:space="preserve"> </w:t>
      </w:r>
      <w:r>
        <w:t>of</w:t>
      </w:r>
      <w:r>
        <w:rPr>
          <w:spacing w:val="-6"/>
        </w:rPr>
        <w:t xml:space="preserve"> </w:t>
      </w:r>
      <w:r>
        <w:t>our</w:t>
      </w:r>
      <w:r>
        <w:rPr>
          <w:spacing w:val="-3"/>
        </w:rPr>
        <w:t xml:space="preserve"> </w:t>
      </w:r>
      <w:r>
        <w:t>EA&amp;O</w:t>
      </w:r>
      <w:r>
        <w:rPr>
          <w:spacing w:val="-5"/>
        </w:rPr>
        <w:t xml:space="preserve"> </w:t>
      </w:r>
      <w:r>
        <w:t>webpage.</w:t>
      </w:r>
    </w:p>
    <w:p w14:paraId="07167863" w14:textId="77777777" w:rsidR="00582412" w:rsidRDefault="00582412">
      <w:pPr>
        <w:sectPr w:rsidR="00582412">
          <w:pgSz w:w="12240" w:h="15840"/>
          <w:pgMar w:top="1400" w:right="1320" w:bottom="1120" w:left="1240" w:header="0" w:footer="922" w:gutter="0"/>
          <w:cols w:space="720"/>
        </w:sectPr>
      </w:pPr>
    </w:p>
    <w:p w14:paraId="07167864" w14:textId="77777777" w:rsidR="00582412" w:rsidRDefault="006E73B6">
      <w:pPr>
        <w:pStyle w:val="Heading2"/>
      </w:pPr>
      <w:r>
        <w:rPr>
          <w:u w:val="single"/>
        </w:rPr>
        <w:lastRenderedPageBreak/>
        <w:t>EASFAA REPRESENTATIVE</w:t>
      </w:r>
    </w:p>
    <w:p w14:paraId="07167865" w14:textId="77777777" w:rsidR="00582412" w:rsidRDefault="00582412">
      <w:pPr>
        <w:pStyle w:val="BodyText"/>
        <w:spacing w:before="6"/>
        <w:ind w:left="0"/>
        <w:rPr>
          <w:b/>
          <w:sz w:val="17"/>
        </w:rPr>
      </w:pPr>
    </w:p>
    <w:p w14:paraId="07167866" w14:textId="77777777" w:rsidR="00582412" w:rsidRDefault="006E73B6">
      <w:pPr>
        <w:pStyle w:val="BodyText"/>
        <w:spacing w:before="56"/>
      </w:pPr>
      <w:r>
        <w:rPr>
          <w:u w:val="single"/>
        </w:rPr>
        <w:t>Purpose</w:t>
      </w:r>
    </w:p>
    <w:p w14:paraId="07167867" w14:textId="77777777" w:rsidR="00582412" w:rsidRDefault="006E73B6">
      <w:pPr>
        <w:pStyle w:val="BodyText"/>
      </w:pPr>
      <w:r>
        <w:t>The purpose of this position is to represent MASFAA as a member of the EASFAA Executive Council.</w:t>
      </w:r>
    </w:p>
    <w:p w14:paraId="07167868" w14:textId="77777777" w:rsidR="00582412" w:rsidRDefault="00582412">
      <w:pPr>
        <w:pStyle w:val="BodyText"/>
        <w:spacing w:before="10"/>
        <w:ind w:left="0"/>
        <w:rPr>
          <w:sz w:val="21"/>
        </w:rPr>
      </w:pPr>
    </w:p>
    <w:p w14:paraId="07167869" w14:textId="77777777" w:rsidR="00582412" w:rsidRDefault="006E73B6">
      <w:pPr>
        <w:pStyle w:val="BodyText"/>
      </w:pPr>
      <w:r>
        <w:rPr>
          <w:u w:val="single"/>
        </w:rPr>
        <w:t>Composition</w:t>
      </w:r>
    </w:p>
    <w:p w14:paraId="0716786A" w14:textId="77777777" w:rsidR="00582412" w:rsidRDefault="006E73B6">
      <w:pPr>
        <w:pStyle w:val="BodyText"/>
        <w:spacing w:before="1"/>
      </w:pPr>
      <w:r>
        <w:t>The EASFAA Representative is appointed by the President for a two-year term.</w:t>
      </w:r>
    </w:p>
    <w:p w14:paraId="0716786B" w14:textId="77777777" w:rsidR="00582412" w:rsidRDefault="00582412">
      <w:pPr>
        <w:pStyle w:val="BodyText"/>
        <w:ind w:left="0"/>
      </w:pPr>
    </w:p>
    <w:p w14:paraId="0716786C" w14:textId="77777777" w:rsidR="00582412" w:rsidRDefault="006E73B6">
      <w:pPr>
        <w:pStyle w:val="BodyText"/>
      </w:pPr>
      <w:r>
        <w:rPr>
          <w:u w:val="single"/>
        </w:rPr>
        <w:t>Objectives</w:t>
      </w:r>
    </w:p>
    <w:p w14:paraId="0716786D" w14:textId="77777777" w:rsidR="00582412" w:rsidRDefault="006E73B6">
      <w:pPr>
        <w:pStyle w:val="ListParagraph"/>
        <w:numPr>
          <w:ilvl w:val="0"/>
          <w:numId w:val="36"/>
        </w:numPr>
        <w:tabs>
          <w:tab w:val="left" w:pos="921"/>
        </w:tabs>
        <w:ind w:right="883"/>
        <w:jc w:val="both"/>
      </w:pPr>
      <w:r>
        <w:t>Attend</w:t>
      </w:r>
      <w:r>
        <w:rPr>
          <w:spacing w:val="-13"/>
        </w:rPr>
        <w:t xml:space="preserve"> </w:t>
      </w:r>
      <w:r>
        <w:t>the</w:t>
      </w:r>
      <w:r>
        <w:rPr>
          <w:spacing w:val="-4"/>
        </w:rPr>
        <w:t xml:space="preserve"> </w:t>
      </w:r>
      <w:r>
        <w:t>EASFAA</w:t>
      </w:r>
      <w:r>
        <w:rPr>
          <w:spacing w:val="-12"/>
        </w:rPr>
        <w:t xml:space="preserve"> </w:t>
      </w:r>
      <w:r>
        <w:t>Executive</w:t>
      </w:r>
      <w:r>
        <w:rPr>
          <w:spacing w:val="-11"/>
        </w:rPr>
        <w:t xml:space="preserve"> </w:t>
      </w:r>
      <w:r>
        <w:t>Council</w:t>
      </w:r>
      <w:r>
        <w:rPr>
          <w:spacing w:val="-10"/>
        </w:rPr>
        <w:t xml:space="preserve"> </w:t>
      </w:r>
      <w:r>
        <w:t>retreat,</w:t>
      </w:r>
      <w:r>
        <w:rPr>
          <w:spacing w:val="-10"/>
        </w:rPr>
        <w:t xml:space="preserve"> </w:t>
      </w:r>
      <w:r>
        <w:t>quarterly</w:t>
      </w:r>
      <w:r>
        <w:rPr>
          <w:spacing w:val="-11"/>
        </w:rPr>
        <w:t xml:space="preserve"> </w:t>
      </w:r>
      <w:r>
        <w:t>meetings</w:t>
      </w:r>
      <w:r>
        <w:rPr>
          <w:spacing w:val="-12"/>
        </w:rPr>
        <w:t xml:space="preserve"> </w:t>
      </w:r>
      <w:r>
        <w:t>and</w:t>
      </w:r>
      <w:r>
        <w:rPr>
          <w:spacing w:val="-8"/>
        </w:rPr>
        <w:t xml:space="preserve"> </w:t>
      </w:r>
      <w:r>
        <w:t>the</w:t>
      </w:r>
      <w:r>
        <w:rPr>
          <w:spacing w:val="-9"/>
        </w:rPr>
        <w:t xml:space="preserve"> </w:t>
      </w:r>
      <w:r>
        <w:t>EASFAA</w:t>
      </w:r>
      <w:r>
        <w:rPr>
          <w:spacing w:val="-13"/>
        </w:rPr>
        <w:t xml:space="preserve"> </w:t>
      </w:r>
      <w:r>
        <w:t>annual conference. (If unable to attend a meeting a substitute should be found and the EASFAA President</w:t>
      </w:r>
      <w:r>
        <w:rPr>
          <w:spacing w:val="-9"/>
        </w:rPr>
        <w:t xml:space="preserve"> </w:t>
      </w:r>
      <w:r>
        <w:t>should</w:t>
      </w:r>
      <w:r>
        <w:rPr>
          <w:spacing w:val="-7"/>
        </w:rPr>
        <w:t xml:space="preserve"> </w:t>
      </w:r>
      <w:r>
        <w:t>be</w:t>
      </w:r>
      <w:r>
        <w:rPr>
          <w:spacing w:val="-2"/>
        </w:rPr>
        <w:t xml:space="preserve"> </w:t>
      </w:r>
      <w:r>
        <w:t>notified</w:t>
      </w:r>
      <w:r>
        <w:rPr>
          <w:spacing w:val="-10"/>
        </w:rPr>
        <w:t xml:space="preserve"> </w:t>
      </w:r>
      <w:r>
        <w:t>in</w:t>
      </w:r>
      <w:r>
        <w:rPr>
          <w:spacing w:val="-5"/>
        </w:rPr>
        <w:t xml:space="preserve"> </w:t>
      </w:r>
      <w:r>
        <w:t>writing,</w:t>
      </w:r>
      <w:r>
        <w:rPr>
          <w:spacing w:val="-7"/>
        </w:rPr>
        <w:t xml:space="preserve"> </w:t>
      </w:r>
      <w:r>
        <w:t>so</w:t>
      </w:r>
      <w:r>
        <w:rPr>
          <w:spacing w:val="-5"/>
        </w:rPr>
        <w:t xml:space="preserve"> </w:t>
      </w:r>
      <w:r>
        <w:t>that</w:t>
      </w:r>
      <w:r>
        <w:rPr>
          <w:spacing w:val="-6"/>
        </w:rPr>
        <w:t xml:space="preserve"> </w:t>
      </w:r>
      <w:r>
        <w:t>the</w:t>
      </w:r>
      <w:r>
        <w:rPr>
          <w:spacing w:val="-2"/>
        </w:rPr>
        <w:t xml:space="preserve"> </w:t>
      </w:r>
      <w:r>
        <w:t>substitute</w:t>
      </w:r>
      <w:r>
        <w:rPr>
          <w:spacing w:val="-8"/>
        </w:rPr>
        <w:t xml:space="preserve"> </w:t>
      </w:r>
      <w:r>
        <w:t>can</w:t>
      </w:r>
      <w:r>
        <w:rPr>
          <w:spacing w:val="-7"/>
        </w:rPr>
        <w:t xml:space="preserve"> </w:t>
      </w:r>
      <w:r>
        <w:t>have</w:t>
      </w:r>
      <w:r>
        <w:rPr>
          <w:spacing w:val="-4"/>
        </w:rPr>
        <w:t xml:space="preserve"> </w:t>
      </w:r>
      <w:r>
        <w:t>voting</w:t>
      </w:r>
      <w:r>
        <w:rPr>
          <w:spacing w:val="-7"/>
        </w:rPr>
        <w:t xml:space="preserve"> </w:t>
      </w:r>
      <w:r>
        <w:t>ability).</w:t>
      </w:r>
    </w:p>
    <w:p w14:paraId="0716786E" w14:textId="77777777" w:rsidR="00582412" w:rsidRDefault="006E73B6">
      <w:pPr>
        <w:pStyle w:val="ListParagraph"/>
        <w:numPr>
          <w:ilvl w:val="0"/>
          <w:numId w:val="36"/>
        </w:numPr>
        <w:tabs>
          <w:tab w:val="left" w:pos="921"/>
        </w:tabs>
        <w:spacing w:before="1"/>
        <w:ind w:right="551"/>
      </w:pPr>
      <w:r>
        <w:t>Provide</w:t>
      </w:r>
      <w:r>
        <w:rPr>
          <w:spacing w:val="-4"/>
        </w:rPr>
        <w:t xml:space="preserve"> </w:t>
      </w:r>
      <w:r>
        <w:t>an</w:t>
      </w:r>
      <w:r>
        <w:rPr>
          <w:spacing w:val="-10"/>
        </w:rPr>
        <w:t xml:space="preserve"> </w:t>
      </w:r>
      <w:r>
        <w:t>oral</w:t>
      </w:r>
      <w:r>
        <w:rPr>
          <w:spacing w:val="-7"/>
        </w:rPr>
        <w:t xml:space="preserve"> </w:t>
      </w:r>
      <w:r>
        <w:t>and</w:t>
      </w:r>
      <w:r>
        <w:rPr>
          <w:spacing w:val="-7"/>
        </w:rPr>
        <w:t xml:space="preserve"> </w:t>
      </w:r>
      <w:r>
        <w:t>written</w:t>
      </w:r>
      <w:r>
        <w:rPr>
          <w:spacing w:val="-12"/>
        </w:rPr>
        <w:t xml:space="preserve"> </w:t>
      </w:r>
      <w:r>
        <w:t>report</w:t>
      </w:r>
      <w:r>
        <w:rPr>
          <w:spacing w:val="-9"/>
        </w:rPr>
        <w:t xml:space="preserve"> </w:t>
      </w:r>
      <w:r>
        <w:t>of</w:t>
      </w:r>
      <w:r>
        <w:rPr>
          <w:spacing w:val="-4"/>
        </w:rPr>
        <w:t xml:space="preserve"> </w:t>
      </w:r>
      <w:r>
        <w:t>MASFAA’s</w:t>
      </w:r>
      <w:r>
        <w:rPr>
          <w:spacing w:val="-9"/>
        </w:rPr>
        <w:t xml:space="preserve"> </w:t>
      </w:r>
      <w:r>
        <w:t>activities</w:t>
      </w:r>
      <w:r>
        <w:rPr>
          <w:spacing w:val="-11"/>
        </w:rPr>
        <w:t xml:space="preserve"> </w:t>
      </w:r>
      <w:r>
        <w:t>to</w:t>
      </w:r>
      <w:r>
        <w:rPr>
          <w:spacing w:val="-3"/>
        </w:rPr>
        <w:t xml:space="preserve"> </w:t>
      </w:r>
      <w:r>
        <w:t>the</w:t>
      </w:r>
      <w:r>
        <w:rPr>
          <w:spacing w:val="-4"/>
        </w:rPr>
        <w:t xml:space="preserve"> </w:t>
      </w:r>
      <w:r>
        <w:rPr>
          <w:spacing w:val="-2"/>
        </w:rPr>
        <w:t xml:space="preserve">EASFAA </w:t>
      </w:r>
      <w:r>
        <w:t>Executive</w:t>
      </w:r>
      <w:r>
        <w:rPr>
          <w:spacing w:val="-8"/>
        </w:rPr>
        <w:t xml:space="preserve"> </w:t>
      </w:r>
      <w:r>
        <w:t>Council</w:t>
      </w:r>
      <w:r>
        <w:rPr>
          <w:spacing w:val="-7"/>
        </w:rPr>
        <w:t xml:space="preserve"> </w:t>
      </w:r>
      <w:r>
        <w:t>at each scheduled</w:t>
      </w:r>
      <w:r>
        <w:rPr>
          <w:spacing w:val="-19"/>
        </w:rPr>
        <w:t xml:space="preserve"> </w:t>
      </w:r>
      <w:r>
        <w:t>meeting.</w:t>
      </w:r>
    </w:p>
    <w:p w14:paraId="0716786F" w14:textId="77777777" w:rsidR="00582412" w:rsidRDefault="006E73B6">
      <w:pPr>
        <w:pStyle w:val="ListParagraph"/>
        <w:numPr>
          <w:ilvl w:val="0"/>
          <w:numId w:val="36"/>
        </w:numPr>
        <w:tabs>
          <w:tab w:val="left" w:pos="921"/>
        </w:tabs>
        <w:ind w:right="974"/>
      </w:pPr>
      <w:r>
        <w:t>Provide</w:t>
      </w:r>
      <w:r>
        <w:rPr>
          <w:spacing w:val="-5"/>
        </w:rPr>
        <w:t xml:space="preserve"> </w:t>
      </w:r>
      <w:r>
        <w:t>an</w:t>
      </w:r>
      <w:r>
        <w:rPr>
          <w:spacing w:val="-11"/>
        </w:rPr>
        <w:t xml:space="preserve"> </w:t>
      </w:r>
      <w:r>
        <w:t>oral</w:t>
      </w:r>
      <w:r>
        <w:rPr>
          <w:spacing w:val="-8"/>
        </w:rPr>
        <w:t xml:space="preserve"> </w:t>
      </w:r>
      <w:r>
        <w:t>and</w:t>
      </w:r>
      <w:r>
        <w:rPr>
          <w:spacing w:val="-8"/>
        </w:rPr>
        <w:t xml:space="preserve"> </w:t>
      </w:r>
      <w:r>
        <w:t>written</w:t>
      </w:r>
      <w:r>
        <w:rPr>
          <w:spacing w:val="-13"/>
        </w:rPr>
        <w:t xml:space="preserve"> </w:t>
      </w:r>
      <w:r>
        <w:t>report</w:t>
      </w:r>
      <w:r>
        <w:rPr>
          <w:spacing w:val="-10"/>
        </w:rPr>
        <w:t xml:space="preserve"> </w:t>
      </w:r>
      <w:r>
        <w:t>of</w:t>
      </w:r>
      <w:r>
        <w:rPr>
          <w:spacing w:val="-3"/>
        </w:rPr>
        <w:t xml:space="preserve"> </w:t>
      </w:r>
      <w:r>
        <w:t>EASFAA’s</w:t>
      </w:r>
      <w:r>
        <w:rPr>
          <w:spacing w:val="-10"/>
        </w:rPr>
        <w:t xml:space="preserve"> </w:t>
      </w:r>
      <w:r>
        <w:t>activities</w:t>
      </w:r>
      <w:r>
        <w:rPr>
          <w:spacing w:val="-10"/>
        </w:rPr>
        <w:t xml:space="preserve"> </w:t>
      </w:r>
      <w:r>
        <w:t>to</w:t>
      </w:r>
      <w:r>
        <w:rPr>
          <w:spacing w:val="-6"/>
        </w:rPr>
        <w:t xml:space="preserve"> </w:t>
      </w:r>
      <w:r>
        <w:t>the</w:t>
      </w:r>
      <w:r>
        <w:rPr>
          <w:spacing w:val="-2"/>
        </w:rPr>
        <w:t xml:space="preserve"> </w:t>
      </w:r>
      <w:r>
        <w:t>MASFAA</w:t>
      </w:r>
      <w:r>
        <w:rPr>
          <w:spacing w:val="-3"/>
        </w:rPr>
        <w:t xml:space="preserve"> </w:t>
      </w:r>
      <w:r>
        <w:t>Council</w:t>
      </w:r>
      <w:r>
        <w:rPr>
          <w:spacing w:val="-7"/>
        </w:rPr>
        <w:t xml:space="preserve"> </w:t>
      </w:r>
      <w:r>
        <w:t>at</w:t>
      </w:r>
      <w:r>
        <w:rPr>
          <w:spacing w:val="-5"/>
        </w:rPr>
        <w:t xml:space="preserve"> </w:t>
      </w:r>
      <w:r>
        <w:t>each scheduled</w:t>
      </w:r>
      <w:r>
        <w:rPr>
          <w:spacing w:val="-9"/>
        </w:rPr>
        <w:t xml:space="preserve"> </w:t>
      </w:r>
      <w:r>
        <w:t>meeting.</w:t>
      </w:r>
    </w:p>
    <w:p w14:paraId="07167870" w14:textId="77777777" w:rsidR="00582412" w:rsidRDefault="006E73B6">
      <w:pPr>
        <w:pStyle w:val="ListParagraph"/>
        <w:numPr>
          <w:ilvl w:val="0"/>
          <w:numId w:val="36"/>
        </w:numPr>
        <w:tabs>
          <w:tab w:val="left" w:pos="921"/>
        </w:tabs>
      </w:pPr>
      <w:r>
        <w:t>Provide</w:t>
      </w:r>
      <w:r>
        <w:rPr>
          <w:spacing w:val="-3"/>
        </w:rPr>
        <w:t xml:space="preserve"> </w:t>
      </w:r>
      <w:r>
        <w:t>an</w:t>
      </w:r>
      <w:r>
        <w:rPr>
          <w:spacing w:val="-9"/>
        </w:rPr>
        <w:t xml:space="preserve"> </w:t>
      </w:r>
      <w:r>
        <w:t>oral</w:t>
      </w:r>
      <w:r>
        <w:rPr>
          <w:spacing w:val="-6"/>
        </w:rPr>
        <w:t xml:space="preserve"> </w:t>
      </w:r>
      <w:r>
        <w:t>and/or</w:t>
      </w:r>
      <w:r>
        <w:rPr>
          <w:spacing w:val="-11"/>
        </w:rPr>
        <w:t xml:space="preserve"> </w:t>
      </w:r>
      <w:r>
        <w:t>written</w:t>
      </w:r>
      <w:r>
        <w:rPr>
          <w:spacing w:val="-9"/>
        </w:rPr>
        <w:t xml:space="preserve"> </w:t>
      </w:r>
      <w:r>
        <w:t>report</w:t>
      </w:r>
      <w:r>
        <w:rPr>
          <w:spacing w:val="-8"/>
        </w:rPr>
        <w:t xml:space="preserve"> </w:t>
      </w:r>
      <w:r>
        <w:t>of</w:t>
      </w:r>
      <w:r>
        <w:rPr>
          <w:spacing w:val="-1"/>
        </w:rPr>
        <w:t xml:space="preserve"> </w:t>
      </w:r>
      <w:r>
        <w:t>EASFAA’s</w:t>
      </w:r>
      <w:r>
        <w:rPr>
          <w:spacing w:val="-8"/>
        </w:rPr>
        <w:t xml:space="preserve"> </w:t>
      </w:r>
      <w:r>
        <w:t>activities</w:t>
      </w:r>
      <w:r>
        <w:rPr>
          <w:spacing w:val="-10"/>
        </w:rPr>
        <w:t xml:space="preserve"> </w:t>
      </w:r>
      <w:r>
        <w:t>to</w:t>
      </w:r>
      <w:r>
        <w:rPr>
          <w:spacing w:val="-2"/>
        </w:rPr>
        <w:t xml:space="preserve"> </w:t>
      </w:r>
      <w:r>
        <w:t>the</w:t>
      </w:r>
      <w:r>
        <w:rPr>
          <w:spacing w:val="-5"/>
        </w:rPr>
        <w:t xml:space="preserve"> </w:t>
      </w:r>
      <w:r>
        <w:t>MASFAA</w:t>
      </w:r>
      <w:r>
        <w:rPr>
          <w:spacing w:val="-4"/>
        </w:rPr>
        <w:t xml:space="preserve"> </w:t>
      </w:r>
      <w:r>
        <w:t>membership</w:t>
      </w:r>
    </w:p>
    <w:p w14:paraId="07167871" w14:textId="77777777" w:rsidR="00582412" w:rsidRDefault="006E73B6">
      <w:pPr>
        <w:pStyle w:val="ListParagraph"/>
        <w:numPr>
          <w:ilvl w:val="0"/>
          <w:numId w:val="36"/>
        </w:numPr>
        <w:tabs>
          <w:tab w:val="left" w:pos="921"/>
        </w:tabs>
      </w:pPr>
      <w:r>
        <w:t>Represent</w:t>
      </w:r>
      <w:r>
        <w:rPr>
          <w:spacing w:val="-10"/>
        </w:rPr>
        <w:t xml:space="preserve"> </w:t>
      </w:r>
      <w:r>
        <w:t>the interests</w:t>
      </w:r>
      <w:r>
        <w:rPr>
          <w:spacing w:val="-10"/>
        </w:rPr>
        <w:t xml:space="preserve"> </w:t>
      </w:r>
      <w:r>
        <w:t>of</w:t>
      </w:r>
      <w:r>
        <w:rPr>
          <w:spacing w:val="-6"/>
        </w:rPr>
        <w:t xml:space="preserve"> </w:t>
      </w:r>
      <w:r>
        <w:t>MASFAA</w:t>
      </w:r>
      <w:r>
        <w:rPr>
          <w:spacing w:val="-11"/>
        </w:rPr>
        <w:t xml:space="preserve"> </w:t>
      </w:r>
      <w:r>
        <w:t>within</w:t>
      </w:r>
      <w:r>
        <w:rPr>
          <w:spacing w:val="-6"/>
        </w:rPr>
        <w:t xml:space="preserve"> </w:t>
      </w:r>
      <w:r>
        <w:t>EASFAA.</w:t>
      </w:r>
    </w:p>
    <w:p w14:paraId="07167872" w14:textId="77777777" w:rsidR="00582412" w:rsidRDefault="006E73B6">
      <w:pPr>
        <w:pStyle w:val="ListParagraph"/>
        <w:numPr>
          <w:ilvl w:val="0"/>
          <w:numId w:val="36"/>
        </w:numPr>
        <w:tabs>
          <w:tab w:val="left" w:pos="921"/>
        </w:tabs>
        <w:ind w:right="260"/>
      </w:pPr>
      <w:r>
        <w:t>Coordinate</w:t>
      </w:r>
      <w:r>
        <w:rPr>
          <w:spacing w:val="-13"/>
        </w:rPr>
        <w:t xml:space="preserve"> </w:t>
      </w:r>
      <w:r>
        <w:t>any</w:t>
      </w:r>
      <w:r>
        <w:rPr>
          <w:spacing w:val="-4"/>
        </w:rPr>
        <w:t xml:space="preserve"> </w:t>
      </w:r>
      <w:r>
        <w:t>EASFAA</w:t>
      </w:r>
      <w:r>
        <w:rPr>
          <w:spacing w:val="-12"/>
        </w:rPr>
        <w:t xml:space="preserve"> </w:t>
      </w:r>
      <w:r>
        <w:t>activities</w:t>
      </w:r>
      <w:r>
        <w:rPr>
          <w:spacing w:val="-13"/>
        </w:rPr>
        <w:t xml:space="preserve"> </w:t>
      </w:r>
      <w:r>
        <w:t>within</w:t>
      </w:r>
      <w:r>
        <w:rPr>
          <w:spacing w:val="-10"/>
        </w:rPr>
        <w:t xml:space="preserve"> </w:t>
      </w:r>
      <w:r>
        <w:t>MASFAA,</w:t>
      </w:r>
      <w:r>
        <w:rPr>
          <w:spacing w:val="-9"/>
        </w:rPr>
        <w:t xml:space="preserve"> </w:t>
      </w:r>
      <w:r>
        <w:t>including</w:t>
      </w:r>
      <w:r>
        <w:rPr>
          <w:spacing w:val="-12"/>
        </w:rPr>
        <w:t xml:space="preserve"> </w:t>
      </w:r>
      <w:r>
        <w:t>but</w:t>
      </w:r>
      <w:r>
        <w:rPr>
          <w:spacing w:val="-4"/>
        </w:rPr>
        <w:t xml:space="preserve"> </w:t>
      </w:r>
      <w:r>
        <w:t>not</w:t>
      </w:r>
      <w:r>
        <w:rPr>
          <w:spacing w:val="-5"/>
        </w:rPr>
        <w:t xml:space="preserve"> </w:t>
      </w:r>
      <w:r>
        <w:t>limited</w:t>
      </w:r>
      <w:r>
        <w:rPr>
          <w:spacing w:val="-12"/>
        </w:rPr>
        <w:t xml:space="preserve"> </w:t>
      </w:r>
      <w:r>
        <w:t>to</w:t>
      </w:r>
      <w:r>
        <w:rPr>
          <w:spacing w:val="-4"/>
        </w:rPr>
        <w:t xml:space="preserve"> </w:t>
      </w:r>
      <w:r>
        <w:t>securing</w:t>
      </w:r>
      <w:r>
        <w:rPr>
          <w:spacing w:val="-10"/>
        </w:rPr>
        <w:t xml:space="preserve"> </w:t>
      </w:r>
      <w:r>
        <w:t>speakers and facilities for training</w:t>
      </w:r>
      <w:r>
        <w:rPr>
          <w:spacing w:val="-24"/>
        </w:rPr>
        <w:t xml:space="preserve"> </w:t>
      </w:r>
      <w:r>
        <w:t>programs.</w:t>
      </w:r>
    </w:p>
    <w:p w14:paraId="07167873" w14:textId="77777777" w:rsidR="00582412" w:rsidRDefault="006E73B6">
      <w:pPr>
        <w:pStyle w:val="ListParagraph"/>
        <w:numPr>
          <w:ilvl w:val="0"/>
          <w:numId w:val="36"/>
        </w:numPr>
        <w:tabs>
          <w:tab w:val="left" w:pos="921"/>
        </w:tabs>
      </w:pPr>
      <w:r>
        <w:t>Represent</w:t>
      </w:r>
      <w:r>
        <w:rPr>
          <w:spacing w:val="-10"/>
        </w:rPr>
        <w:t xml:space="preserve"> </w:t>
      </w:r>
      <w:r>
        <w:t>MASFAA</w:t>
      </w:r>
      <w:r>
        <w:rPr>
          <w:spacing w:val="-10"/>
        </w:rPr>
        <w:t xml:space="preserve"> </w:t>
      </w:r>
      <w:r>
        <w:t>at</w:t>
      </w:r>
      <w:r>
        <w:rPr>
          <w:spacing w:val="-1"/>
        </w:rPr>
        <w:t xml:space="preserve"> </w:t>
      </w:r>
      <w:r>
        <w:t>EASFAA’s</w:t>
      </w:r>
      <w:r>
        <w:rPr>
          <w:spacing w:val="-6"/>
        </w:rPr>
        <w:t xml:space="preserve"> </w:t>
      </w:r>
      <w:r>
        <w:t>annual</w:t>
      </w:r>
      <w:r>
        <w:rPr>
          <w:spacing w:val="-6"/>
        </w:rPr>
        <w:t xml:space="preserve"> </w:t>
      </w:r>
      <w:r>
        <w:t>conference</w:t>
      </w:r>
      <w:r>
        <w:rPr>
          <w:spacing w:val="-7"/>
        </w:rPr>
        <w:t xml:space="preserve"> </w:t>
      </w:r>
      <w:r>
        <w:rPr>
          <w:spacing w:val="-3"/>
        </w:rPr>
        <w:t>and</w:t>
      </w:r>
      <w:r>
        <w:rPr>
          <w:spacing w:val="-4"/>
        </w:rPr>
        <w:t xml:space="preserve"> </w:t>
      </w:r>
      <w:r>
        <w:t>present</w:t>
      </w:r>
      <w:r>
        <w:rPr>
          <w:spacing w:val="-10"/>
        </w:rPr>
        <w:t xml:space="preserve"> </w:t>
      </w:r>
      <w:r>
        <w:t>the</w:t>
      </w:r>
      <w:r>
        <w:rPr>
          <w:spacing w:val="-3"/>
        </w:rPr>
        <w:t xml:space="preserve"> </w:t>
      </w:r>
      <w:r>
        <w:t>State</w:t>
      </w:r>
      <w:r>
        <w:rPr>
          <w:spacing w:val="-5"/>
        </w:rPr>
        <w:t xml:space="preserve"> </w:t>
      </w:r>
      <w:r>
        <w:t>gift.</w:t>
      </w:r>
    </w:p>
    <w:p w14:paraId="07167874" w14:textId="77777777" w:rsidR="00582412" w:rsidRDefault="00582412">
      <w:pPr>
        <w:sectPr w:rsidR="00582412">
          <w:pgSz w:w="12240" w:h="15840"/>
          <w:pgMar w:top="1400" w:right="1320" w:bottom="1120" w:left="1240" w:header="0" w:footer="922" w:gutter="0"/>
          <w:cols w:space="720"/>
        </w:sectPr>
      </w:pPr>
    </w:p>
    <w:p w14:paraId="07167875" w14:textId="77777777" w:rsidR="00582412" w:rsidRDefault="006E73B6">
      <w:pPr>
        <w:pStyle w:val="Heading2"/>
      </w:pPr>
      <w:r>
        <w:rPr>
          <w:u w:val="single"/>
        </w:rPr>
        <w:lastRenderedPageBreak/>
        <w:t>FAFSA DAY MASSACHUSETTE COMMITTEE</w:t>
      </w:r>
      <w:r>
        <w:t xml:space="preserve"> (formerly known as College Goal Sunday)</w:t>
      </w:r>
    </w:p>
    <w:p w14:paraId="07167876" w14:textId="77777777" w:rsidR="00582412" w:rsidRDefault="00582412">
      <w:pPr>
        <w:pStyle w:val="BodyText"/>
        <w:spacing w:before="6"/>
        <w:ind w:left="0"/>
        <w:rPr>
          <w:b/>
          <w:sz w:val="17"/>
        </w:rPr>
      </w:pPr>
    </w:p>
    <w:p w14:paraId="07167877" w14:textId="77777777" w:rsidR="00582412" w:rsidRDefault="006E73B6">
      <w:pPr>
        <w:pStyle w:val="BodyText"/>
        <w:spacing w:before="56"/>
      </w:pPr>
      <w:r>
        <w:rPr>
          <w:u w:val="single"/>
        </w:rPr>
        <w:t>Purpose</w:t>
      </w:r>
    </w:p>
    <w:p w14:paraId="07167878" w14:textId="77777777" w:rsidR="00582412" w:rsidRDefault="006E73B6">
      <w:pPr>
        <w:pStyle w:val="BodyText"/>
        <w:ind w:right="85"/>
      </w:pPr>
      <w:r>
        <w:t>The Committee is charged with developing and successfully implementing a statewide event that assists Massachusetts families with the first step in applying for financial aid for college – completing the FAFSA. The target demographic for these free services include low-income, first-generation and underserved prospective college students and their families. The current structure for the operational plan calls for the coordination of a network of host sites at key locations around the state.</w:t>
      </w:r>
    </w:p>
    <w:p w14:paraId="07167879" w14:textId="77777777" w:rsidR="00582412" w:rsidRDefault="00582412">
      <w:pPr>
        <w:pStyle w:val="BodyText"/>
        <w:spacing w:before="11"/>
        <w:ind w:left="0"/>
        <w:rPr>
          <w:sz w:val="21"/>
        </w:rPr>
      </w:pPr>
    </w:p>
    <w:p w14:paraId="0716787A" w14:textId="77777777" w:rsidR="00582412" w:rsidRDefault="006E73B6">
      <w:pPr>
        <w:pStyle w:val="BodyText"/>
        <w:ind w:right="118"/>
      </w:pPr>
      <w:r>
        <w:t>Each site will be sufficiently staffed with experienced volunteers from MASFAA and partner organizations.</w:t>
      </w:r>
      <w:r>
        <w:rPr>
          <w:spacing w:val="-14"/>
        </w:rPr>
        <w:t xml:space="preserve"> </w:t>
      </w:r>
      <w:r>
        <w:t>Families</w:t>
      </w:r>
      <w:r>
        <w:rPr>
          <w:spacing w:val="-11"/>
        </w:rPr>
        <w:t xml:space="preserve"> </w:t>
      </w:r>
      <w:r>
        <w:t>will</w:t>
      </w:r>
      <w:r>
        <w:rPr>
          <w:spacing w:val="-7"/>
        </w:rPr>
        <w:t xml:space="preserve"> </w:t>
      </w:r>
      <w:r>
        <w:t>be</w:t>
      </w:r>
      <w:r>
        <w:rPr>
          <w:spacing w:val="-1"/>
        </w:rPr>
        <w:t xml:space="preserve"> </w:t>
      </w:r>
      <w:r>
        <w:t>able</w:t>
      </w:r>
      <w:r>
        <w:rPr>
          <w:spacing w:val="-9"/>
        </w:rPr>
        <w:t xml:space="preserve"> </w:t>
      </w:r>
      <w:r>
        <w:t>to</w:t>
      </w:r>
      <w:r>
        <w:rPr>
          <w:spacing w:val="-5"/>
        </w:rPr>
        <w:t xml:space="preserve"> </w:t>
      </w:r>
      <w:r>
        <w:t>obtain</w:t>
      </w:r>
      <w:r>
        <w:rPr>
          <w:spacing w:val="-10"/>
        </w:rPr>
        <w:t xml:space="preserve"> </w:t>
      </w:r>
      <w:r>
        <w:t>comprehensive</w:t>
      </w:r>
      <w:r>
        <w:rPr>
          <w:spacing w:val="-13"/>
        </w:rPr>
        <w:t xml:space="preserve"> </w:t>
      </w:r>
      <w:r>
        <w:t>instruction</w:t>
      </w:r>
      <w:r>
        <w:rPr>
          <w:spacing w:val="-17"/>
        </w:rPr>
        <w:t xml:space="preserve"> </w:t>
      </w:r>
      <w:r>
        <w:t>on</w:t>
      </w:r>
      <w:r>
        <w:rPr>
          <w:spacing w:val="-5"/>
        </w:rPr>
        <w:t xml:space="preserve"> </w:t>
      </w:r>
      <w:r>
        <w:t>FAFSA</w:t>
      </w:r>
      <w:r>
        <w:rPr>
          <w:spacing w:val="-2"/>
        </w:rPr>
        <w:t xml:space="preserve"> </w:t>
      </w:r>
      <w:r>
        <w:t>completion</w:t>
      </w:r>
      <w:r>
        <w:rPr>
          <w:spacing w:val="-12"/>
        </w:rPr>
        <w:t xml:space="preserve"> </w:t>
      </w:r>
      <w:r>
        <w:t>at</w:t>
      </w:r>
      <w:r>
        <w:rPr>
          <w:spacing w:val="-6"/>
        </w:rPr>
        <w:t xml:space="preserve"> </w:t>
      </w:r>
      <w:r>
        <w:t>each</w:t>
      </w:r>
      <w:r>
        <w:rPr>
          <w:spacing w:val="-7"/>
        </w:rPr>
        <w:t xml:space="preserve"> </w:t>
      </w:r>
      <w:r>
        <w:t xml:space="preserve">site </w:t>
      </w:r>
      <w:r>
        <w:rPr>
          <w:spacing w:val="-3"/>
        </w:rPr>
        <w:t xml:space="preserve">and </w:t>
      </w:r>
      <w:r>
        <w:t xml:space="preserve">be able to discuss all aspects of the financial aid application process as it pertains to their </w:t>
      </w:r>
      <w:r>
        <w:rPr>
          <w:spacing w:val="-3"/>
        </w:rPr>
        <w:t xml:space="preserve">unique </w:t>
      </w:r>
      <w:r>
        <w:t>needs.</w:t>
      </w:r>
      <w:r>
        <w:rPr>
          <w:spacing w:val="-8"/>
        </w:rPr>
        <w:t xml:space="preserve"> </w:t>
      </w:r>
      <w:r>
        <w:t>Most sites will offer services to help families complete the actual FAFSA.</w:t>
      </w:r>
    </w:p>
    <w:p w14:paraId="0716787B" w14:textId="77777777" w:rsidR="00582412" w:rsidRDefault="00582412">
      <w:pPr>
        <w:pStyle w:val="BodyText"/>
        <w:ind w:left="0"/>
      </w:pPr>
    </w:p>
    <w:p w14:paraId="0716787C" w14:textId="77777777" w:rsidR="00582412" w:rsidRDefault="006E73B6">
      <w:pPr>
        <w:pStyle w:val="BodyText"/>
        <w:ind w:right="256"/>
      </w:pPr>
      <w:r>
        <w:t>A comprehensive grassroots promotional campaign will precede the FAFSA Day events, including collaborations with key partners and industry leaders, attendance at community events, online informational chats, and hosting an annual training with all site coordinators. The events will serve to increase college access among targeted families by assisting them in successfully completing the FAFSA and equipping them with a thorough understanding of the sources of available financial aid.</w:t>
      </w:r>
    </w:p>
    <w:p w14:paraId="0716787D" w14:textId="77777777" w:rsidR="00582412" w:rsidRDefault="00582412">
      <w:pPr>
        <w:pStyle w:val="BodyText"/>
        <w:spacing w:before="1"/>
        <w:ind w:left="0"/>
      </w:pPr>
    </w:p>
    <w:p w14:paraId="0716787E" w14:textId="77777777" w:rsidR="00582412" w:rsidRDefault="006E73B6">
      <w:pPr>
        <w:pStyle w:val="BodyText"/>
      </w:pPr>
      <w:r>
        <w:rPr>
          <w:u w:val="single"/>
        </w:rPr>
        <w:t>Composition</w:t>
      </w:r>
    </w:p>
    <w:p w14:paraId="0716787F" w14:textId="77777777" w:rsidR="00582412" w:rsidRDefault="006E73B6">
      <w:pPr>
        <w:pStyle w:val="BodyText"/>
        <w:spacing w:before="1"/>
        <w:ind w:right="134"/>
      </w:pPr>
      <w:r>
        <w:t>The FAFSA Day Massachusetts Committee is chaired by individuals appointed by the President of MASFAA. The Committee is comprised of a statewide volunteer coordinator, team leader for site coordinators, MASFAA members, and several members of community organizations that provide college access services to the target population. The chairs select these individuals with input from the MASFAA Executive Council and other members of the Committee. Members of this Committee should reflect the diversity of the targeted community.</w:t>
      </w:r>
    </w:p>
    <w:p w14:paraId="07167880" w14:textId="77777777" w:rsidR="00582412" w:rsidRDefault="00582412">
      <w:pPr>
        <w:pStyle w:val="BodyText"/>
        <w:spacing w:before="11"/>
        <w:ind w:left="0"/>
        <w:rPr>
          <w:sz w:val="21"/>
        </w:rPr>
      </w:pPr>
    </w:p>
    <w:p w14:paraId="07167881" w14:textId="77777777" w:rsidR="00582412" w:rsidRDefault="006E73B6">
      <w:pPr>
        <w:pStyle w:val="BodyText"/>
        <w:spacing w:before="1"/>
      </w:pPr>
      <w:r>
        <w:rPr>
          <w:u w:val="single"/>
        </w:rPr>
        <w:t>Objectives</w:t>
      </w:r>
    </w:p>
    <w:p w14:paraId="07167882" w14:textId="77777777" w:rsidR="00582412" w:rsidRDefault="006E73B6">
      <w:pPr>
        <w:pStyle w:val="ListParagraph"/>
        <w:numPr>
          <w:ilvl w:val="0"/>
          <w:numId w:val="35"/>
        </w:numPr>
        <w:tabs>
          <w:tab w:val="left" w:pos="921"/>
        </w:tabs>
      </w:pPr>
      <w:r>
        <w:t>Increase</w:t>
      </w:r>
      <w:r>
        <w:rPr>
          <w:spacing w:val="-5"/>
        </w:rPr>
        <w:t xml:space="preserve"> </w:t>
      </w:r>
      <w:r>
        <w:t>program</w:t>
      </w:r>
      <w:r>
        <w:rPr>
          <w:spacing w:val="-7"/>
        </w:rPr>
        <w:t xml:space="preserve"> </w:t>
      </w:r>
      <w:r>
        <w:t>participation</w:t>
      </w:r>
      <w:r>
        <w:rPr>
          <w:spacing w:val="-14"/>
        </w:rPr>
        <w:t xml:space="preserve"> </w:t>
      </w:r>
      <w:r>
        <w:t>from</w:t>
      </w:r>
      <w:r>
        <w:rPr>
          <w:spacing w:val="-7"/>
        </w:rPr>
        <w:t xml:space="preserve"> </w:t>
      </w:r>
      <w:r>
        <w:t>targeted</w:t>
      </w:r>
      <w:r>
        <w:rPr>
          <w:spacing w:val="-11"/>
        </w:rPr>
        <w:t xml:space="preserve"> </w:t>
      </w:r>
      <w:r>
        <w:t>demographics</w:t>
      </w:r>
    </w:p>
    <w:p w14:paraId="07167883" w14:textId="77777777" w:rsidR="00582412" w:rsidRDefault="006E73B6">
      <w:pPr>
        <w:pStyle w:val="ListParagraph"/>
        <w:numPr>
          <w:ilvl w:val="0"/>
          <w:numId w:val="35"/>
        </w:numPr>
        <w:tabs>
          <w:tab w:val="left" w:pos="921"/>
        </w:tabs>
      </w:pPr>
      <w:r>
        <w:t>Reduce</w:t>
      </w:r>
      <w:r>
        <w:rPr>
          <w:spacing w:val="-7"/>
        </w:rPr>
        <w:t xml:space="preserve"> </w:t>
      </w:r>
      <w:r>
        <w:t>expenses</w:t>
      </w:r>
    </w:p>
    <w:p w14:paraId="07167884" w14:textId="77777777" w:rsidR="00582412" w:rsidRDefault="006E73B6">
      <w:pPr>
        <w:pStyle w:val="ListParagraph"/>
        <w:numPr>
          <w:ilvl w:val="0"/>
          <w:numId w:val="35"/>
        </w:numPr>
        <w:tabs>
          <w:tab w:val="left" w:pos="921"/>
        </w:tabs>
      </w:pPr>
      <w:r>
        <w:t>Identify</w:t>
      </w:r>
      <w:r>
        <w:rPr>
          <w:spacing w:val="-5"/>
        </w:rPr>
        <w:t xml:space="preserve"> </w:t>
      </w:r>
      <w:r>
        <w:t>new</w:t>
      </w:r>
      <w:r>
        <w:rPr>
          <w:spacing w:val="-7"/>
        </w:rPr>
        <w:t xml:space="preserve"> </w:t>
      </w:r>
      <w:r>
        <w:t>channels</w:t>
      </w:r>
      <w:r>
        <w:rPr>
          <w:spacing w:val="-8"/>
        </w:rPr>
        <w:t xml:space="preserve"> </w:t>
      </w:r>
      <w:r>
        <w:t>to</w:t>
      </w:r>
      <w:r>
        <w:rPr>
          <w:spacing w:val="-2"/>
        </w:rPr>
        <w:t xml:space="preserve"> </w:t>
      </w:r>
      <w:r>
        <w:t>promote</w:t>
      </w:r>
      <w:r>
        <w:rPr>
          <w:spacing w:val="-5"/>
        </w:rPr>
        <w:t xml:space="preserve"> </w:t>
      </w:r>
      <w:r>
        <w:t>FAFSA</w:t>
      </w:r>
      <w:r>
        <w:rPr>
          <w:spacing w:val="-9"/>
        </w:rPr>
        <w:t xml:space="preserve"> </w:t>
      </w:r>
      <w:r>
        <w:t>Day</w:t>
      </w:r>
      <w:r>
        <w:rPr>
          <w:spacing w:val="-2"/>
        </w:rPr>
        <w:t xml:space="preserve"> </w:t>
      </w:r>
      <w:r>
        <w:t>to</w:t>
      </w:r>
      <w:r>
        <w:rPr>
          <w:spacing w:val="-2"/>
        </w:rPr>
        <w:t xml:space="preserve"> </w:t>
      </w:r>
      <w:r>
        <w:t>target</w:t>
      </w:r>
      <w:r>
        <w:rPr>
          <w:spacing w:val="-9"/>
        </w:rPr>
        <w:t xml:space="preserve"> </w:t>
      </w:r>
      <w:r>
        <w:t>populations</w:t>
      </w:r>
    </w:p>
    <w:p w14:paraId="07167885" w14:textId="77777777" w:rsidR="00582412" w:rsidRDefault="006E73B6">
      <w:pPr>
        <w:pStyle w:val="ListParagraph"/>
        <w:numPr>
          <w:ilvl w:val="0"/>
          <w:numId w:val="35"/>
        </w:numPr>
        <w:tabs>
          <w:tab w:val="left" w:pos="921"/>
        </w:tabs>
        <w:spacing w:before="1"/>
        <w:ind w:right="696"/>
      </w:pPr>
      <w:r>
        <w:t>Rely</w:t>
      </w:r>
      <w:r>
        <w:rPr>
          <w:spacing w:val="-4"/>
        </w:rPr>
        <w:t xml:space="preserve"> </w:t>
      </w:r>
      <w:r>
        <w:t>more</w:t>
      </w:r>
      <w:r>
        <w:rPr>
          <w:spacing w:val="-7"/>
        </w:rPr>
        <w:t xml:space="preserve"> </w:t>
      </w:r>
      <w:r>
        <w:t>heavily</w:t>
      </w:r>
      <w:r>
        <w:rPr>
          <w:spacing w:val="-11"/>
        </w:rPr>
        <w:t xml:space="preserve"> </w:t>
      </w:r>
      <w:r>
        <w:t>on</w:t>
      </w:r>
      <w:r>
        <w:rPr>
          <w:spacing w:val="-7"/>
        </w:rPr>
        <w:t xml:space="preserve"> </w:t>
      </w:r>
      <w:r>
        <w:t>the</w:t>
      </w:r>
      <w:r>
        <w:rPr>
          <w:spacing w:val="-7"/>
        </w:rPr>
        <w:t xml:space="preserve"> </w:t>
      </w:r>
      <w:r>
        <w:t>expertise</w:t>
      </w:r>
      <w:r>
        <w:rPr>
          <w:spacing w:val="-8"/>
        </w:rPr>
        <w:t xml:space="preserve"> </w:t>
      </w:r>
      <w:r>
        <w:t>and</w:t>
      </w:r>
      <w:r>
        <w:rPr>
          <w:spacing w:val="-6"/>
        </w:rPr>
        <w:t xml:space="preserve"> </w:t>
      </w:r>
      <w:r>
        <w:t>guidance</w:t>
      </w:r>
      <w:r>
        <w:rPr>
          <w:spacing w:val="-8"/>
        </w:rPr>
        <w:t xml:space="preserve"> </w:t>
      </w:r>
      <w:r>
        <w:t>of</w:t>
      </w:r>
      <w:r>
        <w:rPr>
          <w:spacing w:val="-5"/>
        </w:rPr>
        <w:t xml:space="preserve"> </w:t>
      </w:r>
      <w:r>
        <w:t>the</w:t>
      </w:r>
      <w:r>
        <w:rPr>
          <w:spacing w:val="-7"/>
        </w:rPr>
        <w:t xml:space="preserve"> </w:t>
      </w:r>
      <w:r>
        <w:t>Steering</w:t>
      </w:r>
      <w:r>
        <w:rPr>
          <w:spacing w:val="-10"/>
        </w:rPr>
        <w:t xml:space="preserve"> </w:t>
      </w:r>
      <w:r>
        <w:t>Committee</w:t>
      </w:r>
      <w:r>
        <w:rPr>
          <w:spacing w:val="-8"/>
        </w:rPr>
        <w:t xml:space="preserve"> </w:t>
      </w:r>
      <w:r>
        <w:t>to</w:t>
      </w:r>
      <w:r>
        <w:rPr>
          <w:spacing w:val="-2"/>
        </w:rPr>
        <w:t xml:space="preserve"> </w:t>
      </w:r>
      <w:r>
        <w:t>support</w:t>
      </w:r>
      <w:r>
        <w:rPr>
          <w:spacing w:val="-9"/>
        </w:rPr>
        <w:t xml:space="preserve"> </w:t>
      </w:r>
      <w:r>
        <w:t>site logistics,</w:t>
      </w:r>
      <w:r>
        <w:rPr>
          <w:spacing w:val="-8"/>
        </w:rPr>
        <w:t xml:space="preserve"> </w:t>
      </w:r>
      <w:r>
        <w:t>marketing</w:t>
      </w:r>
      <w:r>
        <w:rPr>
          <w:spacing w:val="-11"/>
        </w:rPr>
        <w:t xml:space="preserve"> </w:t>
      </w:r>
      <w:r>
        <w:t>efforts,</w:t>
      </w:r>
      <w:r>
        <w:rPr>
          <w:spacing w:val="-10"/>
        </w:rPr>
        <w:t xml:space="preserve"> </w:t>
      </w:r>
      <w:r>
        <w:t>and</w:t>
      </w:r>
      <w:r>
        <w:rPr>
          <w:spacing w:val="-4"/>
        </w:rPr>
        <w:t xml:space="preserve"> </w:t>
      </w:r>
      <w:r>
        <w:t>fundraising</w:t>
      </w:r>
      <w:r>
        <w:rPr>
          <w:spacing w:val="-11"/>
        </w:rPr>
        <w:t xml:space="preserve"> </w:t>
      </w:r>
      <w:r>
        <w:t>projects</w:t>
      </w:r>
    </w:p>
    <w:p w14:paraId="07167886" w14:textId="77777777" w:rsidR="00582412" w:rsidRDefault="006E73B6">
      <w:pPr>
        <w:pStyle w:val="ListParagraph"/>
        <w:numPr>
          <w:ilvl w:val="0"/>
          <w:numId w:val="35"/>
        </w:numPr>
        <w:tabs>
          <w:tab w:val="left" w:pos="921"/>
        </w:tabs>
        <w:ind w:right="573"/>
      </w:pPr>
      <w:r>
        <w:t>Strategically utilize technology and social media platforms to leverage outreach efforts, and disseminate key resources to targeted college-bound</w:t>
      </w:r>
      <w:r>
        <w:rPr>
          <w:spacing w:val="-7"/>
        </w:rPr>
        <w:t xml:space="preserve"> </w:t>
      </w:r>
      <w:r>
        <w:t>demographics</w:t>
      </w:r>
    </w:p>
    <w:p w14:paraId="07167887" w14:textId="77777777" w:rsidR="00582412" w:rsidRDefault="00582412">
      <w:pPr>
        <w:sectPr w:rsidR="00582412">
          <w:pgSz w:w="12240" w:h="15840"/>
          <w:pgMar w:top="1400" w:right="1320" w:bottom="1120" w:left="1240" w:header="0" w:footer="922" w:gutter="0"/>
          <w:cols w:space="720"/>
        </w:sectPr>
      </w:pPr>
    </w:p>
    <w:p w14:paraId="07167888" w14:textId="77777777" w:rsidR="00582412" w:rsidRDefault="006E73B6">
      <w:pPr>
        <w:pStyle w:val="Heading2"/>
      </w:pPr>
      <w:r>
        <w:rPr>
          <w:u w:val="single"/>
        </w:rPr>
        <w:lastRenderedPageBreak/>
        <w:t>FINANCE COMMITTEE</w:t>
      </w:r>
    </w:p>
    <w:p w14:paraId="07167889" w14:textId="77777777" w:rsidR="00582412" w:rsidRDefault="00582412">
      <w:pPr>
        <w:pStyle w:val="BodyText"/>
        <w:spacing w:before="6"/>
        <w:ind w:left="0"/>
        <w:rPr>
          <w:b/>
          <w:sz w:val="17"/>
        </w:rPr>
      </w:pPr>
    </w:p>
    <w:p w14:paraId="0716788A" w14:textId="77777777" w:rsidR="00582412" w:rsidRDefault="006E73B6">
      <w:pPr>
        <w:pStyle w:val="BodyText"/>
        <w:spacing w:before="56"/>
      </w:pPr>
      <w:r>
        <w:rPr>
          <w:u w:val="single"/>
        </w:rPr>
        <w:t>Purpose</w:t>
      </w:r>
    </w:p>
    <w:p w14:paraId="0716788B" w14:textId="77777777" w:rsidR="00582412" w:rsidRDefault="006E73B6">
      <w:pPr>
        <w:pStyle w:val="BodyText"/>
      </w:pPr>
      <w:r>
        <w:t>The purpose of the Committee is to oversee MASFAA's fiscal affairs.</w:t>
      </w:r>
    </w:p>
    <w:p w14:paraId="0716788C" w14:textId="77777777" w:rsidR="00582412" w:rsidRDefault="00582412">
      <w:pPr>
        <w:pStyle w:val="BodyText"/>
        <w:spacing w:before="10"/>
        <w:ind w:left="0"/>
        <w:rPr>
          <w:sz w:val="21"/>
        </w:rPr>
      </w:pPr>
    </w:p>
    <w:p w14:paraId="0716788D" w14:textId="77777777" w:rsidR="00582412" w:rsidRDefault="006E73B6">
      <w:pPr>
        <w:pStyle w:val="BodyText"/>
      </w:pPr>
      <w:r>
        <w:rPr>
          <w:u w:val="single"/>
        </w:rPr>
        <w:t>Composition</w:t>
      </w:r>
    </w:p>
    <w:p w14:paraId="0716788E" w14:textId="77777777" w:rsidR="00582412" w:rsidRDefault="006E73B6">
      <w:pPr>
        <w:pStyle w:val="BodyText"/>
        <w:spacing w:before="1"/>
        <w:ind w:right="300"/>
      </w:pPr>
      <w:r>
        <w:t>The Committee is chaired by the President and includes the President-Elect, Treasurer, Past-Treasurer, Secretary, Past President, and Development Chair as members.</w:t>
      </w:r>
    </w:p>
    <w:p w14:paraId="0716788F" w14:textId="77777777" w:rsidR="00582412" w:rsidRDefault="00582412">
      <w:pPr>
        <w:pStyle w:val="BodyText"/>
        <w:ind w:left="0"/>
      </w:pPr>
    </w:p>
    <w:p w14:paraId="07167890" w14:textId="77777777" w:rsidR="00582412" w:rsidRDefault="006E73B6">
      <w:pPr>
        <w:pStyle w:val="BodyText"/>
      </w:pPr>
      <w:r>
        <w:rPr>
          <w:u w:val="single"/>
        </w:rPr>
        <w:t>Objectives</w:t>
      </w:r>
    </w:p>
    <w:p w14:paraId="07167891" w14:textId="77777777" w:rsidR="00582412" w:rsidRDefault="006E73B6">
      <w:pPr>
        <w:pStyle w:val="ListParagraph"/>
        <w:numPr>
          <w:ilvl w:val="0"/>
          <w:numId w:val="34"/>
        </w:numPr>
        <w:tabs>
          <w:tab w:val="left" w:pos="921"/>
        </w:tabs>
        <w:spacing w:before="1"/>
        <w:ind w:right="1025"/>
      </w:pPr>
      <w:r>
        <w:t xml:space="preserve">Review all committee budget plans by </w:t>
      </w:r>
      <w:r>
        <w:rPr>
          <w:spacing w:val="1"/>
        </w:rPr>
        <w:t xml:space="preserve">May </w:t>
      </w:r>
      <w:r>
        <w:t>31</w:t>
      </w:r>
      <w:proofErr w:type="spellStart"/>
      <w:r>
        <w:rPr>
          <w:position w:val="5"/>
        </w:rPr>
        <w:t>st</w:t>
      </w:r>
      <w:proofErr w:type="spellEnd"/>
      <w:r>
        <w:rPr>
          <w:position w:val="5"/>
        </w:rPr>
        <w:t xml:space="preserve"> </w:t>
      </w:r>
      <w:r>
        <w:rPr>
          <w:spacing w:val="-3"/>
        </w:rPr>
        <w:t xml:space="preserve">and </w:t>
      </w:r>
      <w:r>
        <w:t>monitor all committee budgets throughout the</w:t>
      </w:r>
      <w:r>
        <w:rPr>
          <w:spacing w:val="-14"/>
        </w:rPr>
        <w:t xml:space="preserve"> </w:t>
      </w:r>
      <w:r>
        <w:t>year.</w:t>
      </w:r>
    </w:p>
    <w:p w14:paraId="07167892" w14:textId="77777777" w:rsidR="00582412" w:rsidRDefault="006E73B6">
      <w:pPr>
        <w:pStyle w:val="ListParagraph"/>
        <w:numPr>
          <w:ilvl w:val="0"/>
          <w:numId w:val="34"/>
        </w:numPr>
        <w:tabs>
          <w:tab w:val="left" w:pos="921"/>
        </w:tabs>
        <w:spacing w:before="1"/>
        <w:ind w:right="140"/>
      </w:pPr>
      <w:r>
        <w:t>Establish the membership dues structure for recommendation to Executive Council at the May meeting. If it is recommended that dues be changed from $50, the recommendation must go to the membership for a vote to change the</w:t>
      </w:r>
      <w:r>
        <w:rPr>
          <w:spacing w:val="-31"/>
        </w:rPr>
        <w:t xml:space="preserve"> </w:t>
      </w:r>
      <w:r>
        <w:t>by-laws.</w:t>
      </w:r>
    </w:p>
    <w:p w14:paraId="07167893" w14:textId="77777777" w:rsidR="00582412" w:rsidRDefault="006E73B6">
      <w:pPr>
        <w:pStyle w:val="ListParagraph"/>
        <w:numPr>
          <w:ilvl w:val="0"/>
          <w:numId w:val="34"/>
        </w:numPr>
        <w:tabs>
          <w:tab w:val="left" w:pos="921"/>
        </w:tabs>
        <w:spacing w:line="267" w:lineRule="exact"/>
      </w:pPr>
      <w:r>
        <w:t xml:space="preserve">Recommend the exhibitor levels </w:t>
      </w:r>
      <w:r>
        <w:rPr>
          <w:spacing w:val="-3"/>
        </w:rPr>
        <w:t>by June</w:t>
      </w:r>
      <w:r>
        <w:rPr>
          <w:spacing w:val="-24"/>
        </w:rPr>
        <w:t xml:space="preserve"> </w:t>
      </w:r>
      <w:r>
        <w:t>1st.</w:t>
      </w:r>
    </w:p>
    <w:p w14:paraId="07167894" w14:textId="77777777" w:rsidR="00582412" w:rsidRDefault="006E73B6">
      <w:pPr>
        <w:pStyle w:val="ListParagraph"/>
        <w:numPr>
          <w:ilvl w:val="0"/>
          <w:numId w:val="34"/>
        </w:numPr>
        <w:tabs>
          <w:tab w:val="left" w:pos="921"/>
        </w:tabs>
        <w:ind w:right="533"/>
      </w:pPr>
      <w:r>
        <w:t xml:space="preserve">Recommend the Association’s budget by </w:t>
      </w:r>
      <w:r>
        <w:rPr>
          <w:spacing w:val="-3"/>
        </w:rPr>
        <w:t xml:space="preserve">June </w:t>
      </w:r>
      <w:r>
        <w:t>or, at the very latest, in time for the summer retreat.</w:t>
      </w:r>
    </w:p>
    <w:p w14:paraId="07167895" w14:textId="77777777" w:rsidR="00582412" w:rsidRDefault="006E73B6">
      <w:pPr>
        <w:pStyle w:val="ListParagraph"/>
        <w:numPr>
          <w:ilvl w:val="0"/>
          <w:numId w:val="34"/>
        </w:numPr>
        <w:tabs>
          <w:tab w:val="left" w:pos="921"/>
        </w:tabs>
      </w:pPr>
      <w:r>
        <w:t>Oversee</w:t>
      </w:r>
      <w:r>
        <w:rPr>
          <w:spacing w:val="-7"/>
        </w:rPr>
        <w:t xml:space="preserve"> </w:t>
      </w:r>
      <w:r>
        <w:t>and</w:t>
      </w:r>
      <w:r>
        <w:rPr>
          <w:spacing w:val="-6"/>
        </w:rPr>
        <w:t xml:space="preserve"> </w:t>
      </w:r>
      <w:r>
        <w:t>evaluate</w:t>
      </w:r>
      <w:r>
        <w:rPr>
          <w:spacing w:val="-7"/>
        </w:rPr>
        <w:t xml:space="preserve"> </w:t>
      </w:r>
      <w:r>
        <w:t>the</w:t>
      </w:r>
      <w:r>
        <w:rPr>
          <w:spacing w:val="-3"/>
        </w:rPr>
        <w:t xml:space="preserve"> </w:t>
      </w:r>
      <w:r>
        <w:t>services</w:t>
      </w:r>
      <w:r>
        <w:rPr>
          <w:spacing w:val="-10"/>
        </w:rPr>
        <w:t xml:space="preserve"> </w:t>
      </w:r>
      <w:r>
        <w:t>of</w:t>
      </w:r>
      <w:r>
        <w:rPr>
          <w:spacing w:val="-3"/>
        </w:rPr>
        <w:t xml:space="preserve"> </w:t>
      </w:r>
      <w:r>
        <w:t>an</w:t>
      </w:r>
      <w:r>
        <w:rPr>
          <w:spacing w:val="-6"/>
        </w:rPr>
        <w:t xml:space="preserve"> </w:t>
      </w:r>
      <w:r>
        <w:t>auditor</w:t>
      </w:r>
      <w:r>
        <w:rPr>
          <w:spacing w:val="-6"/>
        </w:rPr>
        <w:t xml:space="preserve"> </w:t>
      </w:r>
      <w:r>
        <w:t>and</w:t>
      </w:r>
      <w:r>
        <w:rPr>
          <w:spacing w:val="-4"/>
        </w:rPr>
        <w:t xml:space="preserve"> </w:t>
      </w:r>
      <w:r>
        <w:t>issue</w:t>
      </w:r>
      <w:r>
        <w:rPr>
          <w:spacing w:val="-3"/>
        </w:rPr>
        <w:t xml:space="preserve"> </w:t>
      </w:r>
      <w:r>
        <w:t>RFPs</w:t>
      </w:r>
      <w:r>
        <w:rPr>
          <w:spacing w:val="-8"/>
        </w:rPr>
        <w:t xml:space="preserve"> </w:t>
      </w:r>
      <w:r>
        <w:t>when</w:t>
      </w:r>
      <w:r>
        <w:rPr>
          <w:spacing w:val="-9"/>
        </w:rPr>
        <w:t xml:space="preserve"> </w:t>
      </w:r>
      <w:r>
        <w:t>appropriate.</w:t>
      </w:r>
    </w:p>
    <w:p w14:paraId="07167896" w14:textId="77777777" w:rsidR="00582412" w:rsidRDefault="006E73B6">
      <w:pPr>
        <w:pStyle w:val="ListParagraph"/>
        <w:numPr>
          <w:ilvl w:val="0"/>
          <w:numId w:val="34"/>
        </w:numPr>
        <w:tabs>
          <w:tab w:val="left" w:pos="921"/>
        </w:tabs>
        <w:spacing w:before="1"/>
        <w:ind w:right="360"/>
      </w:pPr>
      <w:r>
        <w:t>Educate the Executive Council, as well as the membership at large, as to the worth of services relative to</w:t>
      </w:r>
      <w:r>
        <w:rPr>
          <w:spacing w:val="-9"/>
        </w:rPr>
        <w:t xml:space="preserve"> </w:t>
      </w:r>
      <w:r>
        <w:t>cost.</w:t>
      </w:r>
    </w:p>
    <w:p w14:paraId="07167897" w14:textId="77777777" w:rsidR="00582412" w:rsidRDefault="006E73B6">
      <w:pPr>
        <w:pStyle w:val="ListParagraph"/>
        <w:numPr>
          <w:ilvl w:val="0"/>
          <w:numId w:val="34"/>
        </w:numPr>
        <w:tabs>
          <w:tab w:val="left" w:pos="921"/>
        </w:tabs>
        <w:spacing w:before="2" w:line="237" w:lineRule="auto"/>
        <w:ind w:right="992"/>
      </w:pPr>
      <w:r>
        <w:t>Continue to evaluate, with appropriate committee input, the financial reliance of the Association on each cost</w:t>
      </w:r>
      <w:r>
        <w:rPr>
          <w:spacing w:val="-36"/>
        </w:rPr>
        <w:t xml:space="preserve"> </w:t>
      </w:r>
      <w:r>
        <w:t>center/service.</w:t>
      </w:r>
    </w:p>
    <w:p w14:paraId="07167898" w14:textId="77777777" w:rsidR="00582412" w:rsidRDefault="006E73B6">
      <w:pPr>
        <w:pStyle w:val="ListParagraph"/>
        <w:numPr>
          <w:ilvl w:val="0"/>
          <w:numId w:val="34"/>
        </w:numPr>
        <w:tabs>
          <w:tab w:val="left" w:pos="921"/>
        </w:tabs>
        <w:spacing w:before="2"/>
      </w:pPr>
      <w:r>
        <w:t>Review the investment activity and progress toward reserve goals on an on-going</w:t>
      </w:r>
      <w:r>
        <w:rPr>
          <w:spacing w:val="45"/>
        </w:rPr>
        <w:t xml:space="preserve"> </w:t>
      </w:r>
      <w:r>
        <w:t>basis.</w:t>
      </w:r>
    </w:p>
    <w:p w14:paraId="07167899" w14:textId="77777777" w:rsidR="00582412" w:rsidRDefault="006E73B6">
      <w:pPr>
        <w:pStyle w:val="ListParagraph"/>
        <w:numPr>
          <w:ilvl w:val="0"/>
          <w:numId w:val="34"/>
        </w:numPr>
        <w:tabs>
          <w:tab w:val="left" w:pos="921"/>
        </w:tabs>
      </w:pPr>
      <w:r>
        <w:t>Monitor the policies and procedures used by the Treasurer to ensure best financial</w:t>
      </w:r>
      <w:r>
        <w:rPr>
          <w:spacing w:val="1"/>
        </w:rPr>
        <w:t xml:space="preserve"> </w:t>
      </w:r>
      <w:r>
        <w:t>practices.</w:t>
      </w:r>
    </w:p>
    <w:p w14:paraId="0716789A" w14:textId="77777777" w:rsidR="00582412" w:rsidRDefault="00582412">
      <w:pPr>
        <w:sectPr w:rsidR="00582412">
          <w:pgSz w:w="12240" w:h="15840"/>
          <w:pgMar w:top="1400" w:right="1320" w:bottom="1120" w:left="1240" w:header="0" w:footer="922" w:gutter="0"/>
          <w:cols w:space="720"/>
        </w:sectPr>
      </w:pPr>
    </w:p>
    <w:p w14:paraId="0716789B" w14:textId="77777777" w:rsidR="00582412" w:rsidRDefault="006E73B6">
      <w:pPr>
        <w:pStyle w:val="Heading2"/>
      </w:pPr>
      <w:r>
        <w:rPr>
          <w:u w:val="single"/>
        </w:rPr>
        <w:lastRenderedPageBreak/>
        <w:t>FINANCIAL WELLNESS EDUCATION COMMITTEE</w:t>
      </w:r>
    </w:p>
    <w:p w14:paraId="0716789C" w14:textId="77777777" w:rsidR="00582412" w:rsidRDefault="00582412">
      <w:pPr>
        <w:pStyle w:val="BodyText"/>
        <w:spacing w:before="6"/>
        <w:ind w:left="0"/>
        <w:rPr>
          <w:b/>
          <w:sz w:val="17"/>
        </w:rPr>
      </w:pPr>
    </w:p>
    <w:p w14:paraId="0716789D" w14:textId="77777777" w:rsidR="00582412" w:rsidRDefault="006E73B6">
      <w:pPr>
        <w:pStyle w:val="BodyText"/>
        <w:spacing w:before="56"/>
      </w:pPr>
      <w:r>
        <w:rPr>
          <w:u w:val="single"/>
        </w:rPr>
        <w:t>Purpose</w:t>
      </w:r>
    </w:p>
    <w:p w14:paraId="0716789E" w14:textId="77777777" w:rsidR="00582412" w:rsidRDefault="006E73B6">
      <w:pPr>
        <w:pStyle w:val="BodyText"/>
        <w:ind w:right="579"/>
      </w:pPr>
      <w:r>
        <w:t>The Financial Wellness Education Committee provides MASFAA members a support and resource network to assist in creating, maintaining, and advancing financial wellness education to those they serve.</w:t>
      </w:r>
    </w:p>
    <w:p w14:paraId="0716789F" w14:textId="77777777" w:rsidR="00582412" w:rsidRDefault="00582412">
      <w:pPr>
        <w:pStyle w:val="BodyText"/>
        <w:spacing w:before="11"/>
        <w:ind w:left="0"/>
        <w:rPr>
          <w:sz w:val="21"/>
        </w:rPr>
      </w:pPr>
    </w:p>
    <w:p w14:paraId="071678A0" w14:textId="77777777" w:rsidR="00582412" w:rsidRDefault="006E73B6">
      <w:pPr>
        <w:pStyle w:val="BodyText"/>
      </w:pPr>
      <w:r>
        <w:rPr>
          <w:u w:val="single"/>
        </w:rPr>
        <w:t>Composition</w:t>
      </w:r>
    </w:p>
    <w:p w14:paraId="071678A1" w14:textId="77777777" w:rsidR="00582412" w:rsidRDefault="006E73B6">
      <w:pPr>
        <w:pStyle w:val="BodyText"/>
        <w:ind w:right="287"/>
      </w:pPr>
      <w:r>
        <w:t>The Financial Wellness Education Committee is comprised of two chairpersons, as well as, a number of volunteer committee members.</w:t>
      </w:r>
    </w:p>
    <w:p w14:paraId="071678A2" w14:textId="77777777" w:rsidR="00582412" w:rsidRDefault="00582412">
      <w:pPr>
        <w:pStyle w:val="BodyText"/>
        <w:spacing w:before="1"/>
        <w:ind w:left="0"/>
      </w:pPr>
    </w:p>
    <w:p w14:paraId="071678A3" w14:textId="77777777" w:rsidR="00582412" w:rsidRDefault="006E73B6">
      <w:pPr>
        <w:pStyle w:val="BodyText"/>
      </w:pPr>
      <w:r>
        <w:rPr>
          <w:u w:val="single"/>
        </w:rPr>
        <w:t>Objectives</w:t>
      </w:r>
    </w:p>
    <w:p w14:paraId="071678A4" w14:textId="77777777" w:rsidR="00582412" w:rsidRDefault="006E73B6">
      <w:pPr>
        <w:pStyle w:val="ListParagraph"/>
        <w:numPr>
          <w:ilvl w:val="0"/>
          <w:numId w:val="33"/>
        </w:numPr>
        <w:tabs>
          <w:tab w:val="left" w:pos="921"/>
        </w:tabs>
        <w:ind w:right="226"/>
      </w:pPr>
      <w:r>
        <w:t>Provide MASFAA members a support network to assist in creating, maintaining and advancing/enhancing financial education and literacy programs to undergraduate and graduate students on their</w:t>
      </w:r>
      <w:r>
        <w:rPr>
          <w:spacing w:val="-7"/>
        </w:rPr>
        <w:t xml:space="preserve"> </w:t>
      </w:r>
      <w:r>
        <w:t>campuses.</w:t>
      </w:r>
    </w:p>
    <w:p w14:paraId="071678A5" w14:textId="77777777" w:rsidR="00582412" w:rsidRDefault="006E73B6">
      <w:pPr>
        <w:pStyle w:val="ListParagraph"/>
        <w:numPr>
          <w:ilvl w:val="0"/>
          <w:numId w:val="33"/>
        </w:numPr>
        <w:tabs>
          <w:tab w:val="left" w:pos="921"/>
        </w:tabs>
        <w:ind w:right="961"/>
      </w:pPr>
      <w:r>
        <w:t>Build and maintain a network of financial education professionals within and outside of MASFAA.</w:t>
      </w:r>
    </w:p>
    <w:p w14:paraId="071678A6" w14:textId="77777777" w:rsidR="00582412" w:rsidRDefault="006E73B6">
      <w:pPr>
        <w:pStyle w:val="ListParagraph"/>
        <w:numPr>
          <w:ilvl w:val="0"/>
          <w:numId w:val="33"/>
        </w:numPr>
        <w:tabs>
          <w:tab w:val="left" w:pos="921"/>
        </w:tabs>
      </w:pPr>
      <w:r>
        <w:t>Create an online financial education resource</w:t>
      </w:r>
      <w:r>
        <w:rPr>
          <w:spacing w:val="-6"/>
        </w:rPr>
        <w:t xml:space="preserve"> </w:t>
      </w:r>
      <w:r>
        <w:t>center.</w:t>
      </w:r>
    </w:p>
    <w:p w14:paraId="071678A7" w14:textId="77777777" w:rsidR="00582412" w:rsidRDefault="006E73B6">
      <w:pPr>
        <w:pStyle w:val="ListParagraph"/>
        <w:numPr>
          <w:ilvl w:val="0"/>
          <w:numId w:val="33"/>
        </w:numPr>
        <w:tabs>
          <w:tab w:val="left" w:pos="921"/>
        </w:tabs>
        <w:ind w:right="127"/>
      </w:pPr>
      <w:r>
        <w:t>Assist the MASFAA Conference Committee members by providing financial education sessions at the annual MASFAA conference and/or bringing in financial education experts to speak at conference.</w:t>
      </w:r>
    </w:p>
    <w:p w14:paraId="071678A8" w14:textId="77777777" w:rsidR="00582412" w:rsidRDefault="006E73B6">
      <w:pPr>
        <w:pStyle w:val="ListParagraph"/>
        <w:numPr>
          <w:ilvl w:val="0"/>
          <w:numId w:val="33"/>
        </w:numPr>
        <w:tabs>
          <w:tab w:val="left" w:pos="921"/>
        </w:tabs>
        <w:spacing w:before="1"/>
        <w:ind w:right="707"/>
      </w:pPr>
      <w:r>
        <w:t>Provide professional development and/or training opportunities for MASFAA members on financial education topics throughout the</w:t>
      </w:r>
      <w:r>
        <w:rPr>
          <w:spacing w:val="-2"/>
        </w:rPr>
        <w:t xml:space="preserve"> </w:t>
      </w:r>
      <w:r>
        <w:t>year.</w:t>
      </w:r>
    </w:p>
    <w:p w14:paraId="071678A9" w14:textId="77777777" w:rsidR="00582412" w:rsidRDefault="00582412">
      <w:pPr>
        <w:sectPr w:rsidR="00582412">
          <w:pgSz w:w="12240" w:h="15840"/>
          <w:pgMar w:top="1400" w:right="1320" w:bottom="1120" w:left="1240" w:header="0" w:footer="922" w:gutter="0"/>
          <w:cols w:space="720"/>
        </w:sectPr>
      </w:pPr>
    </w:p>
    <w:p w14:paraId="071678AA" w14:textId="77777777" w:rsidR="00582412" w:rsidRDefault="006E73B6">
      <w:pPr>
        <w:pStyle w:val="Heading2"/>
      </w:pPr>
      <w:r>
        <w:rPr>
          <w:u w:val="single"/>
        </w:rPr>
        <w:lastRenderedPageBreak/>
        <w:t>GOVERNMENT RELATIONS COMMITTEE</w:t>
      </w:r>
    </w:p>
    <w:p w14:paraId="071678AB" w14:textId="77777777" w:rsidR="00582412" w:rsidRDefault="00582412">
      <w:pPr>
        <w:pStyle w:val="BodyText"/>
        <w:spacing w:before="6"/>
        <w:ind w:left="0"/>
        <w:rPr>
          <w:b/>
          <w:sz w:val="17"/>
        </w:rPr>
      </w:pPr>
    </w:p>
    <w:p w14:paraId="071678AC" w14:textId="77777777" w:rsidR="00582412" w:rsidRDefault="006E73B6">
      <w:pPr>
        <w:pStyle w:val="BodyText"/>
        <w:spacing w:before="56"/>
      </w:pPr>
      <w:r>
        <w:rPr>
          <w:u w:val="single"/>
        </w:rPr>
        <w:t>Purpose</w:t>
      </w:r>
    </w:p>
    <w:p w14:paraId="071678AD" w14:textId="77777777" w:rsidR="00582412" w:rsidRDefault="006E73B6">
      <w:pPr>
        <w:pStyle w:val="BodyText"/>
        <w:ind w:right="105"/>
      </w:pPr>
      <w:r>
        <w:t>To review, analyze, and/or evaluate and respond to regulatory, legislative, and programmatic issues, and to assist in the dissemination of information when appropriate. This committee also identifies, considers and develops Association positions on long-range policy issues and serves as a resource for legislators and their aides.</w:t>
      </w:r>
    </w:p>
    <w:p w14:paraId="071678AE" w14:textId="77777777" w:rsidR="00582412" w:rsidRDefault="00582412">
      <w:pPr>
        <w:pStyle w:val="BodyText"/>
        <w:spacing w:before="11"/>
        <w:ind w:left="0"/>
        <w:rPr>
          <w:sz w:val="21"/>
        </w:rPr>
      </w:pPr>
    </w:p>
    <w:p w14:paraId="071678AF" w14:textId="77777777" w:rsidR="00582412" w:rsidRDefault="006E73B6">
      <w:pPr>
        <w:pStyle w:val="BodyText"/>
      </w:pPr>
      <w:r>
        <w:rPr>
          <w:u w:val="single"/>
        </w:rPr>
        <w:t>Composition</w:t>
      </w:r>
    </w:p>
    <w:p w14:paraId="071678B0" w14:textId="77777777" w:rsidR="00582412" w:rsidRDefault="006E73B6">
      <w:pPr>
        <w:pStyle w:val="BodyText"/>
        <w:ind w:right="538"/>
      </w:pPr>
      <w:r>
        <w:t>The Committee is chaired by individuals appointed by the President. The Committee is composed of volunteer members.</w:t>
      </w:r>
    </w:p>
    <w:p w14:paraId="071678B1" w14:textId="77777777" w:rsidR="00582412" w:rsidRDefault="00582412">
      <w:pPr>
        <w:pStyle w:val="BodyText"/>
        <w:spacing w:before="1"/>
        <w:ind w:left="0"/>
      </w:pPr>
    </w:p>
    <w:p w14:paraId="071678B2" w14:textId="77777777" w:rsidR="00582412" w:rsidRDefault="006E73B6">
      <w:pPr>
        <w:pStyle w:val="BodyText"/>
      </w:pPr>
      <w:r>
        <w:rPr>
          <w:u w:val="single"/>
        </w:rPr>
        <w:t>Objectives</w:t>
      </w:r>
    </w:p>
    <w:p w14:paraId="071678B3" w14:textId="77777777" w:rsidR="00582412" w:rsidRDefault="006E73B6">
      <w:pPr>
        <w:pStyle w:val="ListParagraph"/>
        <w:numPr>
          <w:ilvl w:val="0"/>
          <w:numId w:val="32"/>
        </w:numPr>
        <w:tabs>
          <w:tab w:val="left" w:pos="921"/>
        </w:tabs>
        <w:spacing w:before="1" w:line="268" w:lineRule="exact"/>
      </w:pPr>
      <w:r>
        <w:rPr>
          <w:color w:val="2F2F2F"/>
        </w:rPr>
        <w:t>Promote communication between the membership and Massachusetts</w:t>
      </w:r>
      <w:r>
        <w:rPr>
          <w:color w:val="2F2F2F"/>
          <w:spacing w:val="35"/>
        </w:rPr>
        <w:t xml:space="preserve"> </w:t>
      </w:r>
      <w:r>
        <w:rPr>
          <w:color w:val="2F2F2F"/>
        </w:rPr>
        <w:t>legislators:</w:t>
      </w:r>
    </w:p>
    <w:p w14:paraId="071678B4" w14:textId="510998F8" w:rsidR="00582412" w:rsidRDefault="006E73B6">
      <w:pPr>
        <w:pStyle w:val="ListParagraph"/>
        <w:numPr>
          <w:ilvl w:val="1"/>
          <w:numId w:val="32"/>
        </w:numPr>
        <w:tabs>
          <w:tab w:val="left" w:pos="1640"/>
          <w:tab w:val="left" w:pos="1641"/>
        </w:tabs>
        <w:ind w:right="396"/>
      </w:pPr>
      <w:r>
        <w:rPr>
          <w:color w:val="2F2F2F"/>
        </w:rPr>
        <w:t xml:space="preserve">Connect with key State legislators and </w:t>
      </w:r>
      <w:r w:rsidR="00F22B50">
        <w:rPr>
          <w:color w:val="2F2F2F"/>
        </w:rPr>
        <w:t>administrators and</w:t>
      </w:r>
      <w:r>
        <w:rPr>
          <w:color w:val="2F2F2F"/>
        </w:rPr>
        <w:t xml:space="preserve"> educate them on behalf of MASFAA members on key issues and concerns in the financial aid</w:t>
      </w:r>
      <w:r>
        <w:rPr>
          <w:color w:val="2F2F2F"/>
          <w:spacing w:val="13"/>
        </w:rPr>
        <w:t xml:space="preserve"> </w:t>
      </w:r>
      <w:r>
        <w:rPr>
          <w:color w:val="2F2F2F"/>
        </w:rPr>
        <w:t>community.</w:t>
      </w:r>
    </w:p>
    <w:p w14:paraId="071678B5" w14:textId="77777777" w:rsidR="00582412" w:rsidRDefault="006E73B6">
      <w:pPr>
        <w:pStyle w:val="ListParagraph"/>
        <w:numPr>
          <w:ilvl w:val="1"/>
          <w:numId w:val="32"/>
        </w:numPr>
        <w:tabs>
          <w:tab w:val="left" w:pos="1640"/>
          <w:tab w:val="left" w:pos="1641"/>
        </w:tabs>
        <w:ind w:right="799"/>
      </w:pPr>
      <w:r>
        <w:rPr>
          <w:color w:val="2F2F2F"/>
        </w:rPr>
        <w:t>Facilitate communication between State legislators/legislative staff and MASFAA members as</w:t>
      </w:r>
      <w:r>
        <w:rPr>
          <w:color w:val="2F2F2F"/>
          <w:spacing w:val="5"/>
        </w:rPr>
        <w:t xml:space="preserve"> </w:t>
      </w:r>
      <w:r>
        <w:rPr>
          <w:color w:val="2F2F2F"/>
        </w:rPr>
        <w:t>needed.</w:t>
      </w:r>
    </w:p>
    <w:p w14:paraId="071678B6" w14:textId="77777777" w:rsidR="00582412" w:rsidRDefault="006E73B6">
      <w:pPr>
        <w:pStyle w:val="ListParagraph"/>
        <w:numPr>
          <w:ilvl w:val="1"/>
          <w:numId w:val="32"/>
        </w:numPr>
        <w:tabs>
          <w:tab w:val="left" w:pos="1640"/>
          <w:tab w:val="left" w:pos="1641"/>
        </w:tabs>
        <w:spacing w:before="1"/>
        <w:ind w:right="412"/>
      </w:pPr>
      <w:r>
        <w:rPr>
          <w:color w:val="2F2F2F"/>
        </w:rPr>
        <w:t>Increase participation of students and institutions in the State House Day event, with particular emphasis on participation from public colleges and</w:t>
      </w:r>
      <w:r>
        <w:rPr>
          <w:color w:val="2F2F2F"/>
          <w:spacing w:val="25"/>
        </w:rPr>
        <w:t xml:space="preserve"> </w:t>
      </w:r>
      <w:r>
        <w:rPr>
          <w:color w:val="2F2F2F"/>
        </w:rPr>
        <w:t>universities.</w:t>
      </w:r>
    </w:p>
    <w:p w14:paraId="071678B7" w14:textId="77777777" w:rsidR="00582412" w:rsidRDefault="006E73B6">
      <w:pPr>
        <w:pStyle w:val="ListParagraph"/>
        <w:numPr>
          <w:ilvl w:val="1"/>
          <w:numId w:val="32"/>
        </w:numPr>
        <w:tabs>
          <w:tab w:val="left" w:pos="1640"/>
          <w:tab w:val="left" w:pos="1641"/>
        </w:tabs>
        <w:ind w:right="277"/>
      </w:pPr>
      <w:r>
        <w:rPr>
          <w:color w:val="2F2F2F"/>
        </w:rPr>
        <w:t>Provide information on the MASFAA list-serve and website to alert the membership to important changes in State regulation and legislation as</w:t>
      </w:r>
      <w:r>
        <w:rPr>
          <w:color w:val="2F2F2F"/>
          <w:spacing w:val="25"/>
        </w:rPr>
        <w:t xml:space="preserve"> </w:t>
      </w:r>
      <w:r>
        <w:rPr>
          <w:color w:val="2F2F2F"/>
        </w:rPr>
        <w:t>needed.</w:t>
      </w:r>
    </w:p>
    <w:p w14:paraId="071678B8" w14:textId="77777777" w:rsidR="00582412" w:rsidRDefault="006E73B6">
      <w:pPr>
        <w:pStyle w:val="ListParagraph"/>
        <w:numPr>
          <w:ilvl w:val="1"/>
          <w:numId w:val="32"/>
        </w:numPr>
        <w:tabs>
          <w:tab w:val="left" w:pos="1640"/>
          <w:tab w:val="left" w:pos="1641"/>
        </w:tabs>
        <w:ind w:right="808"/>
      </w:pPr>
      <w:r>
        <w:rPr>
          <w:color w:val="2F2F2F"/>
        </w:rPr>
        <w:t>Strengthen working relationships with Massachusetts Office of Student Financial Assistance</w:t>
      </w:r>
      <w:r>
        <w:rPr>
          <w:color w:val="2F2F2F"/>
          <w:spacing w:val="6"/>
        </w:rPr>
        <w:t xml:space="preserve"> </w:t>
      </w:r>
      <w:r>
        <w:rPr>
          <w:color w:val="2F2F2F"/>
        </w:rPr>
        <w:t>staff</w:t>
      </w:r>
    </w:p>
    <w:p w14:paraId="071678B9" w14:textId="77777777" w:rsidR="00582412" w:rsidRDefault="006E73B6">
      <w:pPr>
        <w:pStyle w:val="ListParagraph"/>
        <w:numPr>
          <w:ilvl w:val="0"/>
          <w:numId w:val="32"/>
        </w:numPr>
        <w:tabs>
          <w:tab w:val="left" w:pos="921"/>
        </w:tabs>
      </w:pPr>
      <w:r>
        <w:rPr>
          <w:color w:val="2F2F2F"/>
        </w:rPr>
        <w:t>Keep changes in Federal legislation in the forefront of membership</w:t>
      </w:r>
      <w:r>
        <w:rPr>
          <w:color w:val="2F2F2F"/>
          <w:spacing w:val="22"/>
        </w:rPr>
        <w:t xml:space="preserve"> </w:t>
      </w:r>
      <w:r>
        <w:rPr>
          <w:color w:val="2F2F2F"/>
        </w:rPr>
        <w:t>awareness:</w:t>
      </w:r>
    </w:p>
    <w:p w14:paraId="071678BA" w14:textId="067CD247" w:rsidR="00582412" w:rsidRDefault="006E73B6">
      <w:pPr>
        <w:pStyle w:val="ListParagraph"/>
        <w:numPr>
          <w:ilvl w:val="1"/>
          <w:numId w:val="32"/>
        </w:numPr>
        <w:tabs>
          <w:tab w:val="left" w:pos="1640"/>
          <w:tab w:val="left" w:pos="1641"/>
        </w:tabs>
        <w:ind w:right="166"/>
      </w:pPr>
      <w:r>
        <w:rPr>
          <w:color w:val="2F2F2F"/>
        </w:rPr>
        <w:t xml:space="preserve">Connect with key Federal legislators and </w:t>
      </w:r>
      <w:r w:rsidR="00F22B50">
        <w:rPr>
          <w:color w:val="2F2F2F"/>
        </w:rPr>
        <w:t>administrators and</w:t>
      </w:r>
      <w:r>
        <w:rPr>
          <w:color w:val="2F2F2F"/>
        </w:rPr>
        <w:t xml:space="preserve"> educate them on behalf of MASFAA members on issues and concerns in the financial aid</w:t>
      </w:r>
      <w:r>
        <w:rPr>
          <w:color w:val="2F2F2F"/>
          <w:spacing w:val="17"/>
        </w:rPr>
        <w:t xml:space="preserve"> </w:t>
      </w:r>
      <w:r>
        <w:rPr>
          <w:color w:val="2F2F2F"/>
        </w:rPr>
        <w:t>community.</w:t>
      </w:r>
    </w:p>
    <w:p w14:paraId="071678BB" w14:textId="77777777" w:rsidR="00582412" w:rsidRDefault="006E73B6">
      <w:pPr>
        <w:pStyle w:val="ListParagraph"/>
        <w:numPr>
          <w:ilvl w:val="1"/>
          <w:numId w:val="32"/>
        </w:numPr>
        <w:tabs>
          <w:tab w:val="left" w:pos="1640"/>
          <w:tab w:val="left" w:pos="1641"/>
        </w:tabs>
        <w:ind w:right="807"/>
      </w:pPr>
      <w:r>
        <w:rPr>
          <w:color w:val="2F2F2F"/>
        </w:rPr>
        <w:t>Facilitate communication between Congressional staff and MASFAA members as needed.</w:t>
      </w:r>
    </w:p>
    <w:p w14:paraId="071678BC" w14:textId="77777777" w:rsidR="00582412" w:rsidRDefault="006E73B6">
      <w:pPr>
        <w:pStyle w:val="ListParagraph"/>
        <w:numPr>
          <w:ilvl w:val="1"/>
          <w:numId w:val="32"/>
        </w:numPr>
        <w:tabs>
          <w:tab w:val="left" w:pos="1640"/>
          <w:tab w:val="left" w:pos="1641"/>
        </w:tabs>
        <w:ind w:right="705"/>
      </w:pPr>
      <w:r>
        <w:rPr>
          <w:color w:val="2F2F2F"/>
        </w:rPr>
        <w:t xml:space="preserve">Provide training sessions at regional gatherings, the MASFAA Conference, and throughout the year on </w:t>
      </w:r>
      <w:r>
        <w:rPr>
          <w:color w:val="2F2F2F"/>
          <w:spacing w:val="-2"/>
        </w:rPr>
        <w:t xml:space="preserve">new </w:t>
      </w:r>
      <w:r>
        <w:rPr>
          <w:color w:val="2F2F2F"/>
        </w:rPr>
        <w:t>Federal regulations and programs, and/or changes in existing</w:t>
      </w:r>
      <w:r>
        <w:rPr>
          <w:color w:val="2F2F2F"/>
          <w:spacing w:val="5"/>
        </w:rPr>
        <w:t xml:space="preserve"> </w:t>
      </w:r>
      <w:r>
        <w:rPr>
          <w:color w:val="2F2F2F"/>
        </w:rPr>
        <w:t>programs.</w:t>
      </w:r>
    </w:p>
    <w:p w14:paraId="071678BD" w14:textId="77777777" w:rsidR="00582412" w:rsidRDefault="006E73B6">
      <w:pPr>
        <w:pStyle w:val="ListParagraph"/>
        <w:numPr>
          <w:ilvl w:val="1"/>
          <w:numId w:val="32"/>
        </w:numPr>
        <w:tabs>
          <w:tab w:val="left" w:pos="1640"/>
          <w:tab w:val="left" w:pos="1641"/>
        </w:tabs>
        <w:spacing w:before="3" w:line="237" w:lineRule="auto"/>
        <w:ind w:right="277"/>
      </w:pPr>
      <w:r>
        <w:rPr>
          <w:color w:val="2F2F2F"/>
        </w:rPr>
        <w:t>Provide information on the MASFAA list-serve and website to alert the membership to important changes in Federal regulation and legislation as</w:t>
      </w:r>
      <w:r>
        <w:rPr>
          <w:color w:val="2F2F2F"/>
          <w:spacing w:val="26"/>
        </w:rPr>
        <w:t xml:space="preserve"> </w:t>
      </w:r>
      <w:r>
        <w:rPr>
          <w:color w:val="2F2F2F"/>
        </w:rPr>
        <w:t>needed.</w:t>
      </w:r>
    </w:p>
    <w:p w14:paraId="071678BE" w14:textId="77777777" w:rsidR="00582412" w:rsidRDefault="006E73B6">
      <w:pPr>
        <w:pStyle w:val="ListParagraph"/>
        <w:numPr>
          <w:ilvl w:val="1"/>
          <w:numId w:val="32"/>
        </w:numPr>
        <w:tabs>
          <w:tab w:val="left" w:pos="1640"/>
          <w:tab w:val="left" w:pos="1641"/>
        </w:tabs>
        <w:spacing w:before="1"/>
        <w:ind w:right="389"/>
      </w:pPr>
      <w:r>
        <w:rPr>
          <w:color w:val="2F2F2F"/>
        </w:rPr>
        <w:t>Compile federal compliance resources for MASFAA members regarding requirements such as loan counseling, consumer disclosures, and Constitution</w:t>
      </w:r>
      <w:r>
        <w:rPr>
          <w:color w:val="2F2F2F"/>
          <w:spacing w:val="26"/>
        </w:rPr>
        <w:t xml:space="preserve"> </w:t>
      </w:r>
      <w:r>
        <w:rPr>
          <w:color w:val="2F2F2F"/>
        </w:rPr>
        <w:t>Day.</w:t>
      </w:r>
    </w:p>
    <w:p w14:paraId="071678BF" w14:textId="77777777" w:rsidR="00582412" w:rsidRDefault="00582412">
      <w:pPr>
        <w:sectPr w:rsidR="00582412">
          <w:pgSz w:w="12240" w:h="15840"/>
          <w:pgMar w:top="1400" w:right="1320" w:bottom="1120" w:left="1240" w:header="0" w:footer="922" w:gutter="0"/>
          <w:cols w:space="720"/>
        </w:sectPr>
      </w:pPr>
    </w:p>
    <w:p w14:paraId="071678C0" w14:textId="77777777" w:rsidR="00582412" w:rsidRDefault="006E73B6">
      <w:pPr>
        <w:pStyle w:val="Heading2"/>
      </w:pPr>
      <w:r>
        <w:rPr>
          <w:u w:val="single"/>
        </w:rPr>
        <w:lastRenderedPageBreak/>
        <w:t>GRADUATE AND PROFESSIONAL CONCERNS COMMITTEE</w:t>
      </w:r>
    </w:p>
    <w:p w14:paraId="071678C1" w14:textId="77777777" w:rsidR="00582412" w:rsidRDefault="00582412">
      <w:pPr>
        <w:pStyle w:val="BodyText"/>
        <w:spacing w:before="6"/>
        <w:ind w:left="0"/>
        <w:rPr>
          <w:b/>
          <w:sz w:val="17"/>
        </w:rPr>
      </w:pPr>
    </w:p>
    <w:p w14:paraId="071678C2" w14:textId="77777777" w:rsidR="00582412" w:rsidRDefault="006E73B6">
      <w:pPr>
        <w:pStyle w:val="BodyText"/>
        <w:spacing w:before="56"/>
      </w:pPr>
      <w:r>
        <w:rPr>
          <w:u w:val="single"/>
        </w:rPr>
        <w:t>Purpose</w:t>
      </w:r>
    </w:p>
    <w:p w14:paraId="071678C3" w14:textId="77777777" w:rsidR="00582412" w:rsidRDefault="006E73B6">
      <w:pPr>
        <w:pStyle w:val="BodyText"/>
        <w:spacing w:line="267" w:lineRule="exact"/>
      </w:pPr>
      <w:r>
        <w:t>The mission of the Graduate and Professional Concerns Committee (GPCC) is two-fold:</w:t>
      </w:r>
    </w:p>
    <w:p w14:paraId="071678C4" w14:textId="77777777" w:rsidR="00582412" w:rsidRDefault="006E73B6">
      <w:pPr>
        <w:pStyle w:val="ListParagraph"/>
        <w:numPr>
          <w:ilvl w:val="0"/>
          <w:numId w:val="31"/>
        </w:numPr>
        <w:tabs>
          <w:tab w:val="left" w:pos="921"/>
        </w:tabs>
        <w:ind w:right="705"/>
      </w:pPr>
      <w:r>
        <w:t>Provide</w:t>
      </w:r>
      <w:r>
        <w:rPr>
          <w:spacing w:val="-7"/>
        </w:rPr>
        <w:t xml:space="preserve"> </w:t>
      </w:r>
      <w:r>
        <w:t>support</w:t>
      </w:r>
      <w:r>
        <w:rPr>
          <w:spacing w:val="-10"/>
        </w:rPr>
        <w:t xml:space="preserve"> </w:t>
      </w:r>
      <w:r>
        <w:t>to</w:t>
      </w:r>
      <w:r>
        <w:rPr>
          <w:spacing w:val="-4"/>
        </w:rPr>
        <w:t xml:space="preserve"> </w:t>
      </w:r>
      <w:r>
        <w:t>the</w:t>
      </w:r>
      <w:r>
        <w:rPr>
          <w:spacing w:val="-5"/>
        </w:rPr>
        <w:t xml:space="preserve"> </w:t>
      </w:r>
      <w:r>
        <w:t>graduate</w:t>
      </w:r>
      <w:r>
        <w:rPr>
          <w:spacing w:val="-9"/>
        </w:rPr>
        <w:t xml:space="preserve"> </w:t>
      </w:r>
      <w:r>
        <w:t>and</w:t>
      </w:r>
      <w:r>
        <w:rPr>
          <w:spacing w:val="-6"/>
        </w:rPr>
        <w:t xml:space="preserve"> </w:t>
      </w:r>
      <w:r>
        <w:t>professional</w:t>
      </w:r>
      <w:r>
        <w:rPr>
          <w:spacing w:val="-11"/>
        </w:rPr>
        <w:t xml:space="preserve"> </w:t>
      </w:r>
      <w:r>
        <w:t>financial</w:t>
      </w:r>
      <w:r>
        <w:rPr>
          <w:spacing w:val="-11"/>
        </w:rPr>
        <w:t xml:space="preserve"> </w:t>
      </w:r>
      <w:r>
        <w:t>aid</w:t>
      </w:r>
      <w:r>
        <w:rPr>
          <w:spacing w:val="-6"/>
        </w:rPr>
        <w:t xml:space="preserve"> </w:t>
      </w:r>
      <w:r>
        <w:t>community</w:t>
      </w:r>
      <w:r>
        <w:rPr>
          <w:spacing w:val="-11"/>
        </w:rPr>
        <w:t xml:space="preserve"> </w:t>
      </w:r>
      <w:r>
        <w:t>to</w:t>
      </w:r>
      <w:r>
        <w:rPr>
          <w:spacing w:val="-4"/>
        </w:rPr>
        <w:t xml:space="preserve"> </w:t>
      </w:r>
      <w:r>
        <w:t>assist</w:t>
      </w:r>
      <w:r>
        <w:rPr>
          <w:spacing w:val="-10"/>
        </w:rPr>
        <w:t xml:space="preserve"> </w:t>
      </w:r>
      <w:r>
        <w:t>them</w:t>
      </w:r>
      <w:r>
        <w:rPr>
          <w:spacing w:val="-9"/>
        </w:rPr>
        <w:t xml:space="preserve"> </w:t>
      </w:r>
      <w:r>
        <w:t>in serving students;</w:t>
      </w:r>
      <w:r>
        <w:rPr>
          <w:spacing w:val="-15"/>
        </w:rPr>
        <w:t xml:space="preserve"> </w:t>
      </w:r>
      <w:r>
        <w:rPr>
          <w:spacing w:val="-3"/>
        </w:rPr>
        <w:t>and</w:t>
      </w:r>
    </w:p>
    <w:p w14:paraId="071678C5" w14:textId="77777777" w:rsidR="00582412" w:rsidRDefault="006E73B6">
      <w:pPr>
        <w:pStyle w:val="ListParagraph"/>
        <w:numPr>
          <w:ilvl w:val="0"/>
          <w:numId w:val="31"/>
        </w:numPr>
        <w:tabs>
          <w:tab w:val="left" w:pos="921"/>
        </w:tabs>
        <w:ind w:right="487"/>
      </w:pPr>
      <w:r>
        <w:t>Build</w:t>
      </w:r>
      <w:r>
        <w:rPr>
          <w:spacing w:val="-9"/>
        </w:rPr>
        <w:t xml:space="preserve"> </w:t>
      </w:r>
      <w:r>
        <w:t>and</w:t>
      </w:r>
      <w:r>
        <w:rPr>
          <w:spacing w:val="-7"/>
        </w:rPr>
        <w:t xml:space="preserve"> </w:t>
      </w:r>
      <w:r>
        <w:t>strengthen</w:t>
      </w:r>
      <w:r>
        <w:rPr>
          <w:spacing w:val="-13"/>
        </w:rPr>
        <w:t xml:space="preserve"> </w:t>
      </w:r>
      <w:r>
        <w:t>the</w:t>
      </w:r>
      <w:r>
        <w:rPr>
          <w:spacing w:val="-3"/>
        </w:rPr>
        <w:t xml:space="preserve"> </w:t>
      </w:r>
      <w:r>
        <w:t>network</w:t>
      </w:r>
      <w:r>
        <w:rPr>
          <w:spacing w:val="-12"/>
        </w:rPr>
        <w:t xml:space="preserve"> </w:t>
      </w:r>
      <w:r>
        <w:t>of</w:t>
      </w:r>
      <w:r>
        <w:rPr>
          <w:spacing w:val="-4"/>
        </w:rPr>
        <w:t xml:space="preserve"> </w:t>
      </w:r>
      <w:r>
        <w:t>graduate</w:t>
      </w:r>
      <w:r>
        <w:rPr>
          <w:spacing w:val="-10"/>
        </w:rPr>
        <w:t xml:space="preserve"> </w:t>
      </w:r>
      <w:r>
        <w:t>and</w:t>
      </w:r>
      <w:r>
        <w:rPr>
          <w:spacing w:val="-7"/>
        </w:rPr>
        <w:t xml:space="preserve"> </w:t>
      </w:r>
      <w:r>
        <w:t>professional</w:t>
      </w:r>
      <w:r>
        <w:rPr>
          <w:spacing w:val="-13"/>
        </w:rPr>
        <w:t xml:space="preserve"> </w:t>
      </w:r>
      <w:r>
        <w:t>financial</w:t>
      </w:r>
      <w:r>
        <w:rPr>
          <w:spacing w:val="-11"/>
        </w:rPr>
        <w:t xml:space="preserve"> </w:t>
      </w:r>
      <w:r>
        <w:t>aid</w:t>
      </w:r>
      <w:r>
        <w:rPr>
          <w:spacing w:val="-6"/>
        </w:rPr>
        <w:t xml:space="preserve"> </w:t>
      </w:r>
      <w:r>
        <w:t>administrators</w:t>
      </w:r>
      <w:r>
        <w:rPr>
          <w:spacing w:val="-12"/>
        </w:rPr>
        <w:t xml:space="preserve"> </w:t>
      </w:r>
      <w:r>
        <w:t>in Massachusetts.</w:t>
      </w:r>
    </w:p>
    <w:p w14:paraId="071678C6" w14:textId="77777777" w:rsidR="00582412" w:rsidRDefault="00582412">
      <w:pPr>
        <w:pStyle w:val="BodyText"/>
        <w:ind w:left="0"/>
      </w:pPr>
    </w:p>
    <w:p w14:paraId="071678C7" w14:textId="77777777" w:rsidR="00582412" w:rsidRDefault="006E73B6">
      <w:pPr>
        <w:pStyle w:val="BodyText"/>
      </w:pPr>
      <w:r>
        <w:rPr>
          <w:u w:val="single"/>
        </w:rPr>
        <w:t>Composition</w:t>
      </w:r>
    </w:p>
    <w:p w14:paraId="071678C8" w14:textId="77777777" w:rsidR="00582412" w:rsidRDefault="006E73B6">
      <w:pPr>
        <w:pStyle w:val="BodyText"/>
        <w:spacing w:before="1"/>
        <w:ind w:right="259"/>
      </w:pPr>
      <w:r>
        <w:t>The Committee is composed of appointed Tri-Chairpersons as well as volunteer committee members. Membership on the GPCC is open to all MASFAA members interested in the administration of graduate and professional financial aid.</w:t>
      </w:r>
    </w:p>
    <w:p w14:paraId="071678C9" w14:textId="77777777" w:rsidR="00582412" w:rsidRDefault="00582412">
      <w:pPr>
        <w:pStyle w:val="BodyText"/>
        <w:spacing w:before="11"/>
        <w:ind w:left="0"/>
        <w:rPr>
          <w:sz w:val="21"/>
        </w:rPr>
      </w:pPr>
    </w:p>
    <w:p w14:paraId="071678CA" w14:textId="77777777" w:rsidR="00582412" w:rsidRDefault="006E73B6">
      <w:pPr>
        <w:pStyle w:val="BodyText"/>
      </w:pPr>
      <w:r>
        <w:rPr>
          <w:u w:val="single"/>
        </w:rPr>
        <w:t>Objectives</w:t>
      </w:r>
    </w:p>
    <w:p w14:paraId="071678CB" w14:textId="77777777" w:rsidR="00582412" w:rsidRDefault="006E73B6">
      <w:pPr>
        <w:pStyle w:val="ListParagraph"/>
        <w:numPr>
          <w:ilvl w:val="0"/>
          <w:numId w:val="30"/>
        </w:numPr>
        <w:tabs>
          <w:tab w:val="left" w:pos="921"/>
        </w:tabs>
        <w:ind w:right="374"/>
      </w:pPr>
      <w:r>
        <w:t>Make the GPCC a vital part of the professional life of members that serve graduate and professional</w:t>
      </w:r>
      <w:r>
        <w:rPr>
          <w:spacing w:val="-11"/>
        </w:rPr>
        <w:t xml:space="preserve"> </w:t>
      </w:r>
      <w:r>
        <w:t>students.</w:t>
      </w:r>
    </w:p>
    <w:p w14:paraId="071678CC" w14:textId="77777777" w:rsidR="00582412" w:rsidRDefault="006E73B6">
      <w:pPr>
        <w:pStyle w:val="ListParagraph"/>
        <w:numPr>
          <w:ilvl w:val="1"/>
          <w:numId w:val="30"/>
        </w:numPr>
        <w:tabs>
          <w:tab w:val="left" w:pos="1640"/>
          <w:tab w:val="left" w:pos="1641"/>
        </w:tabs>
        <w:spacing w:before="1"/>
        <w:ind w:right="542"/>
      </w:pPr>
      <w:r>
        <w:t xml:space="preserve">Update the GPCC section of the MASFAA website to provide valuable resources </w:t>
      </w:r>
      <w:r>
        <w:rPr>
          <w:spacing w:val="-3"/>
        </w:rPr>
        <w:t xml:space="preserve">and </w:t>
      </w:r>
      <w:r>
        <w:t>reference tools for graduate and professional aid</w:t>
      </w:r>
      <w:r>
        <w:rPr>
          <w:spacing w:val="16"/>
        </w:rPr>
        <w:t xml:space="preserve"> </w:t>
      </w:r>
      <w:r>
        <w:t>administrators</w:t>
      </w:r>
    </w:p>
    <w:p w14:paraId="071678CD" w14:textId="77777777" w:rsidR="00582412" w:rsidRDefault="006E73B6">
      <w:pPr>
        <w:pStyle w:val="ListParagraph"/>
        <w:numPr>
          <w:ilvl w:val="1"/>
          <w:numId w:val="30"/>
        </w:numPr>
        <w:tabs>
          <w:tab w:val="left" w:pos="1640"/>
          <w:tab w:val="left" w:pos="1641"/>
        </w:tabs>
        <w:spacing w:before="1"/>
        <w:ind w:right="582"/>
      </w:pPr>
      <w:r>
        <w:t>Write articles for the MASFAA newsletter concerning graduate and professional aid issues</w:t>
      </w:r>
    </w:p>
    <w:p w14:paraId="071678CE" w14:textId="77777777" w:rsidR="00582412" w:rsidRDefault="006E73B6">
      <w:pPr>
        <w:pStyle w:val="ListParagraph"/>
        <w:numPr>
          <w:ilvl w:val="1"/>
          <w:numId w:val="30"/>
        </w:numPr>
        <w:tabs>
          <w:tab w:val="left" w:pos="1640"/>
          <w:tab w:val="left" w:pos="1641"/>
        </w:tabs>
        <w:ind w:right="808"/>
      </w:pPr>
      <w:r>
        <w:t>Compile comprehensive list of financial literacy resources targeting graduate</w:t>
      </w:r>
      <w:r>
        <w:rPr>
          <w:spacing w:val="-32"/>
        </w:rPr>
        <w:t xml:space="preserve"> </w:t>
      </w:r>
      <w:r>
        <w:t>and professional</w:t>
      </w:r>
      <w:r>
        <w:rPr>
          <w:spacing w:val="-10"/>
        </w:rPr>
        <w:t xml:space="preserve"> </w:t>
      </w:r>
      <w:r>
        <w:t>students.</w:t>
      </w:r>
    </w:p>
    <w:p w14:paraId="071678CF" w14:textId="77777777" w:rsidR="00582412" w:rsidRDefault="006E73B6">
      <w:pPr>
        <w:pStyle w:val="ListParagraph"/>
        <w:numPr>
          <w:ilvl w:val="0"/>
          <w:numId w:val="30"/>
        </w:numPr>
        <w:tabs>
          <w:tab w:val="left" w:pos="921"/>
        </w:tabs>
        <w:ind w:right="730"/>
      </w:pPr>
      <w:r>
        <w:t>Provide professional development and training opportunities that meet the needs of our graduate and professional aid</w:t>
      </w:r>
      <w:r>
        <w:rPr>
          <w:spacing w:val="-26"/>
        </w:rPr>
        <w:t xml:space="preserve"> </w:t>
      </w:r>
      <w:r>
        <w:t>officers.</w:t>
      </w:r>
    </w:p>
    <w:p w14:paraId="071678D0" w14:textId="77777777" w:rsidR="00582412" w:rsidRDefault="006E73B6">
      <w:pPr>
        <w:pStyle w:val="ListParagraph"/>
        <w:numPr>
          <w:ilvl w:val="1"/>
          <w:numId w:val="30"/>
        </w:numPr>
        <w:tabs>
          <w:tab w:val="left" w:pos="1640"/>
          <w:tab w:val="left" w:pos="1641"/>
        </w:tabs>
        <w:ind w:right="148"/>
      </w:pPr>
      <w:r>
        <w:t>Develop and deliver a one-day information session/symposium related to graduate and professional</w:t>
      </w:r>
      <w:r>
        <w:rPr>
          <w:spacing w:val="-10"/>
        </w:rPr>
        <w:t xml:space="preserve"> </w:t>
      </w:r>
      <w:r>
        <w:t>concerns</w:t>
      </w:r>
    </w:p>
    <w:p w14:paraId="071678D1" w14:textId="77777777" w:rsidR="00582412" w:rsidRDefault="006E73B6">
      <w:pPr>
        <w:pStyle w:val="ListParagraph"/>
        <w:numPr>
          <w:ilvl w:val="1"/>
          <w:numId w:val="30"/>
        </w:numPr>
        <w:tabs>
          <w:tab w:val="left" w:pos="1640"/>
          <w:tab w:val="left" w:pos="1641"/>
        </w:tabs>
        <w:spacing w:before="3" w:line="237" w:lineRule="auto"/>
        <w:ind w:right="140"/>
      </w:pPr>
      <w:r>
        <w:t>Organize and present at least one session related to graduate and professional concerns at the MASFAA annual</w:t>
      </w:r>
      <w:r>
        <w:rPr>
          <w:spacing w:val="-15"/>
        </w:rPr>
        <w:t xml:space="preserve"> </w:t>
      </w:r>
      <w:r>
        <w:t>conference</w:t>
      </w:r>
    </w:p>
    <w:p w14:paraId="071678D2" w14:textId="77777777" w:rsidR="00582412" w:rsidRDefault="006E73B6">
      <w:pPr>
        <w:pStyle w:val="ListParagraph"/>
        <w:numPr>
          <w:ilvl w:val="1"/>
          <w:numId w:val="30"/>
        </w:numPr>
        <w:tabs>
          <w:tab w:val="left" w:pos="1640"/>
          <w:tab w:val="left" w:pos="1641"/>
        </w:tabs>
        <w:spacing w:before="1"/>
      </w:pPr>
      <w:r>
        <w:t>Explore spring training or networking</w:t>
      </w:r>
      <w:r>
        <w:rPr>
          <w:spacing w:val="-34"/>
        </w:rPr>
        <w:t xml:space="preserve"> </w:t>
      </w:r>
      <w:r>
        <w:t>opportunities</w:t>
      </w:r>
    </w:p>
    <w:p w14:paraId="071678D3" w14:textId="77777777" w:rsidR="00582412" w:rsidRDefault="006E73B6">
      <w:pPr>
        <w:pStyle w:val="ListParagraph"/>
        <w:numPr>
          <w:ilvl w:val="0"/>
          <w:numId w:val="30"/>
        </w:numPr>
        <w:tabs>
          <w:tab w:val="left" w:pos="921"/>
        </w:tabs>
        <w:spacing w:before="1"/>
      </w:pPr>
      <w:r>
        <w:t>Promote networking opportunities for graduate and professional aid</w:t>
      </w:r>
      <w:r>
        <w:rPr>
          <w:spacing w:val="-12"/>
        </w:rPr>
        <w:t xml:space="preserve"> </w:t>
      </w:r>
      <w:r>
        <w:t>administrators.</w:t>
      </w:r>
    </w:p>
    <w:p w14:paraId="071678D4" w14:textId="77777777" w:rsidR="00582412" w:rsidRDefault="006E73B6">
      <w:pPr>
        <w:pStyle w:val="ListParagraph"/>
        <w:numPr>
          <w:ilvl w:val="1"/>
          <w:numId w:val="30"/>
        </w:numPr>
        <w:tabs>
          <w:tab w:val="left" w:pos="1640"/>
          <w:tab w:val="left" w:pos="1641"/>
        </w:tabs>
        <w:ind w:right="833"/>
      </w:pPr>
      <w:r>
        <w:t>Encourage networking during the MASFAA annual conference and the GPCC symposium</w:t>
      </w:r>
    </w:p>
    <w:p w14:paraId="071678D5" w14:textId="77777777" w:rsidR="00582412" w:rsidRDefault="00582412">
      <w:pPr>
        <w:sectPr w:rsidR="00582412">
          <w:pgSz w:w="12240" w:h="15840"/>
          <w:pgMar w:top="1400" w:right="1320" w:bottom="1120" w:left="1240" w:header="0" w:footer="922" w:gutter="0"/>
          <w:cols w:space="720"/>
        </w:sectPr>
      </w:pPr>
    </w:p>
    <w:p w14:paraId="071678D6" w14:textId="77777777" w:rsidR="00582412" w:rsidRDefault="006E73B6">
      <w:pPr>
        <w:pStyle w:val="Heading2"/>
      </w:pPr>
      <w:r>
        <w:rPr>
          <w:u w:val="single"/>
        </w:rPr>
        <w:lastRenderedPageBreak/>
        <w:t>MEMBERSHIP COMMITTEE</w:t>
      </w:r>
    </w:p>
    <w:p w14:paraId="071678D7" w14:textId="77777777" w:rsidR="00582412" w:rsidRDefault="00582412">
      <w:pPr>
        <w:pStyle w:val="BodyText"/>
        <w:spacing w:before="6"/>
        <w:ind w:left="0"/>
        <w:rPr>
          <w:b/>
          <w:sz w:val="17"/>
        </w:rPr>
      </w:pPr>
    </w:p>
    <w:p w14:paraId="071678D8" w14:textId="77777777" w:rsidR="00582412" w:rsidRDefault="006E73B6">
      <w:pPr>
        <w:pStyle w:val="BodyText"/>
        <w:spacing w:before="56"/>
      </w:pPr>
      <w:r>
        <w:rPr>
          <w:u w:val="single"/>
        </w:rPr>
        <w:t>Purpose</w:t>
      </w:r>
    </w:p>
    <w:p w14:paraId="071678D9" w14:textId="77777777" w:rsidR="00582412" w:rsidRDefault="006E73B6">
      <w:pPr>
        <w:pStyle w:val="BodyText"/>
        <w:ind w:right="51"/>
      </w:pPr>
      <w:r>
        <w:t>The purposes of the Committee are to provide thorough and effective marketing of MASFAA services and activities, to facilitate grassroots contact and feedback, and to help build a larger, stronger, and more successful Association.</w:t>
      </w:r>
    </w:p>
    <w:p w14:paraId="071678DA" w14:textId="77777777" w:rsidR="00582412" w:rsidRDefault="00582412">
      <w:pPr>
        <w:pStyle w:val="BodyText"/>
        <w:spacing w:before="11"/>
        <w:ind w:left="0"/>
        <w:rPr>
          <w:sz w:val="21"/>
        </w:rPr>
      </w:pPr>
    </w:p>
    <w:p w14:paraId="071678DB" w14:textId="77777777" w:rsidR="00582412" w:rsidRDefault="006E73B6">
      <w:pPr>
        <w:pStyle w:val="BodyText"/>
      </w:pPr>
      <w:r>
        <w:rPr>
          <w:u w:val="single"/>
        </w:rPr>
        <w:t>Composition</w:t>
      </w:r>
    </w:p>
    <w:p w14:paraId="071678DC" w14:textId="77777777" w:rsidR="00582412" w:rsidRDefault="006E73B6">
      <w:pPr>
        <w:pStyle w:val="BodyText"/>
        <w:ind w:right="415"/>
      </w:pPr>
      <w:r>
        <w:t>The Committee is composed of two appointed Chairpersons. The Committee is also composed of committee members, where at least one member is to rotate into the position Chairperson when the veteran Chairperson rotates off.</w:t>
      </w:r>
    </w:p>
    <w:p w14:paraId="071678DD" w14:textId="77777777" w:rsidR="00582412" w:rsidRDefault="00582412">
      <w:pPr>
        <w:pStyle w:val="BodyText"/>
        <w:spacing w:before="1"/>
        <w:ind w:left="0"/>
      </w:pPr>
    </w:p>
    <w:p w14:paraId="071678DE" w14:textId="77777777" w:rsidR="00582412" w:rsidRDefault="006E73B6">
      <w:pPr>
        <w:pStyle w:val="BodyText"/>
      </w:pPr>
      <w:r>
        <w:rPr>
          <w:u w:val="single"/>
        </w:rPr>
        <w:t>Objectives</w:t>
      </w:r>
    </w:p>
    <w:p w14:paraId="071678DF" w14:textId="77777777" w:rsidR="00582412" w:rsidRDefault="006E73B6">
      <w:pPr>
        <w:pStyle w:val="ListParagraph"/>
        <w:numPr>
          <w:ilvl w:val="0"/>
          <w:numId w:val="29"/>
        </w:numPr>
        <w:tabs>
          <w:tab w:val="left" w:pos="921"/>
        </w:tabs>
        <w:spacing w:before="1" w:line="268" w:lineRule="exact"/>
      </w:pPr>
      <w:r>
        <w:t>Solicit new and renewal memberships in the</w:t>
      </w:r>
      <w:r>
        <w:rPr>
          <w:spacing w:val="-33"/>
        </w:rPr>
        <w:t xml:space="preserve"> </w:t>
      </w:r>
      <w:r>
        <w:t>Association.</w:t>
      </w:r>
    </w:p>
    <w:p w14:paraId="071678E0" w14:textId="77777777" w:rsidR="00582412" w:rsidRDefault="006E73B6">
      <w:pPr>
        <w:pStyle w:val="ListParagraph"/>
        <w:numPr>
          <w:ilvl w:val="1"/>
          <w:numId w:val="29"/>
        </w:numPr>
        <w:tabs>
          <w:tab w:val="left" w:pos="1640"/>
          <w:tab w:val="left" w:pos="1641"/>
        </w:tabs>
        <w:spacing w:line="279" w:lineRule="exact"/>
      </w:pPr>
      <w:r>
        <w:t>Send</w:t>
      </w:r>
      <w:r>
        <w:rPr>
          <w:spacing w:val="-6"/>
        </w:rPr>
        <w:t xml:space="preserve"> </w:t>
      </w:r>
      <w:r>
        <w:t>out</w:t>
      </w:r>
      <w:r>
        <w:rPr>
          <w:spacing w:val="-3"/>
        </w:rPr>
        <w:t xml:space="preserve"> </w:t>
      </w:r>
      <w:r>
        <w:t>emails</w:t>
      </w:r>
      <w:r>
        <w:rPr>
          <w:spacing w:val="-8"/>
        </w:rPr>
        <w:t xml:space="preserve"> </w:t>
      </w:r>
      <w:r>
        <w:t>to</w:t>
      </w:r>
      <w:r>
        <w:rPr>
          <w:spacing w:val="-2"/>
        </w:rPr>
        <w:t xml:space="preserve"> </w:t>
      </w:r>
      <w:r>
        <w:t>the association</w:t>
      </w:r>
      <w:r>
        <w:rPr>
          <w:spacing w:val="-11"/>
        </w:rPr>
        <w:t xml:space="preserve"> </w:t>
      </w:r>
      <w:r>
        <w:t>advertising</w:t>
      </w:r>
      <w:r>
        <w:rPr>
          <w:spacing w:val="-11"/>
        </w:rPr>
        <w:t xml:space="preserve"> </w:t>
      </w:r>
      <w:r>
        <w:t>registration</w:t>
      </w:r>
      <w:r>
        <w:rPr>
          <w:spacing w:val="-14"/>
        </w:rPr>
        <w:t xml:space="preserve"> </w:t>
      </w:r>
      <w:r>
        <w:t>to MASFAA.</w:t>
      </w:r>
    </w:p>
    <w:p w14:paraId="071678E1" w14:textId="77777777" w:rsidR="00582412" w:rsidRDefault="006E73B6">
      <w:pPr>
        <w:pStyle w:val="ListParagraph"/>
        <w:numPr>
          <w:ilvl w:val="1"/>
          <w:numId w:val="29"/>
        </w:numPr>
        <w:tabs>
          <w:tab w:val="left" w:pos="1640"/>
          <w:tab w:val="left" w:pos="1641"/>
        </w:tabs>
        <w:spacing w:before="1"/>
        <w:ind w:right="592"/>
      </w:pPr>
      <w:r>
        <w:t>Follow</w:t>
      </w:r>
      <w:r>
        <w:rPr>
          <w:spacing w:val="-7"/>
        </w:rPr>
        <w:t xml:space="preserve"> </w:t>
      </w:r>
      <w:r>
        <w:t>up</w:t>
      </w:r>
      <w:r>
        <w:rPr>
          <w:spacing w:val="-4"/>
        </w:rPr>
        <w:t xml:space="preserve"> </w:t>
      </w:r>
      <w:r>
        <w:t>with</w:t>
      </w:r>
      <w:r>
        <w:rPr>
          <w:spacing w:val="-9"/>
        </w:rPr>
        <w:t xml:space="preserve"> </w:t>
      </w:r>
      <w:r>
        <w:t>reminder</w:t>
      </w:r>
      <w:r>
        <w:rPr>
          <w:spacing w:val="-13"/>
        </w:rPr>
        <w:t xml:space="preserve"> </w:t>
      </w:r>
      <w:r>
        <w:t>emails</w:t>
      </w:r>
      <w:r>
        <w:rPr>
          <w:spacing w:val="-8"/>
        </w:rPr>
        <w:t xml:space="preserve"> </w:t>
      </w:r>
      <w:r>
        <w:t>to</w:t>
      </w:r>
      <w:r>
        <w:rPr>
          <w:spacing w:val="-4"/>
        </w:rPr>
        <w:t xml:space="preserve"> </w:t>
      </w:r>
      <w:r>
        <w:t>the association</w:t>
      </w:r>
      <w:r>
        <w:rPr>
          <w:spacing w:val="-14"/>
        </w:rPr>
        <w:t xml:space="preserve"> </w:t>
      </w:r>
      <w:r>
        <w:t>encouraging</w:t>
      </w:r>
      <w:r>
        <w:rPr>
          <w:spacing w:val="-11"/>
        </w:rPr>
        <w:t xml:space="preserve"> </w:t>
      </w:r>
      <w:r>
        <w:t>people</w:t>
      </w:r>
      <w:r>
        <w:rPr>
          <w:spacing w:val="-10"/>
        </w:rPr>
        <w:t xml:space="preserve"> </w:t>
      </w:r>
      <w:r>
        <w:t>to</w:t>
      </w:r>
      <w:r>
        <w:rPr>
          <w:spacing w:val="-1"/>
        </w:rPr>
        <w:t xml:space="preserve"> </w:t>
      </w:r>
      <w:r>
        <w:t>register</w:t>
      </w:r>
      <w:r>
        <w:rPr>
          <w:spacing w:val="-10"/>
        </w:rPr>
        <w:t xml:space="preserve"> </w:t>
      </w:r>
      <w:r>
        <w:t>or renew their</w:t>
      </w:r>
      <w:r>
        <w:rPr>
          <w:spacing w:val="-12"/>
        </w:rPr>
        <w:t xml:space="preserve"> </w:t>
      </w:r>
      <w:r>
        <w:t>membership.</w:t>
      </w:r>
    </w:p>
    <w:p w14:paraId="071678E2" w14:textId="77777777" w:rsidR="00582412" w:rsidRDefault="006E73B6">
      <w:pPr>
        <w:pStyle w:val="ListParagraph"/>
        <w:numPr>
          <w:ilvl w:val="1"/>
          <w:numId w:val="29"/>
        </w:numPr>
        <w:tabs>
          <w:tab w:val="left" w:pos="1640"/>
          <w:tab w:val="left" w:pos="1641"/>
        </w:tabs>
        <w:ind w:right="862"/>
      </w:pPr>
      <w:r>
        <w:t>Oversee,</w:t>
      </w:r>
      <w:r>
        <w:rPr>
          <w:spacing w:val="-12"/>
        </w:rPr>
        <w:t xml:space="preserve"> </w:t>
      </w:r>
      <w:r>
        <w:t>monitor,</w:t>
      </w:r>
      <w:r>
        <w:rPr>
          <w:spacing w:val="-10"/>
        </w:rPr>
        <w:t xml:space="preserve"> </w:t>
      </w:r>
      <w:r>
        <w:t>and</w:t>
      </w:r>
      <w:r>
        <w:rPr>
          <w:spacing w:val="-6"/>
        </w:rPr>
        <w:t xml:space="preserve"> </w:t>
      </w:r>
      <w:r>
        <w:t>implement</w:t>
      </w:r>
      <w:r>
        <w:rPr>
          <w:spacing w:val="-12"/>
        </w:rPr>
        <w:t xml:space="preserve"> </w:t>
      </w:r>
      <w:r>
        <w:t>current</w:t>
      </w:r>
      <w:r>
        <w:rPr>
          <w:spacing w:val="-4"/>
        </w:rPr>
        <w:t xml:space="preserve"> </w:t>
      </w:r>
      <w:r>
        <w:t>policies</w:t>
      </w:r>
      <w:r>
        <w:rPr>
          <w:spacing w:val="-8"/>
        </w:rPr>
        <w:t xml:space="preserve"> </w:t>
      </w:r>
      <w:r>
        <w:rPr>
          <w:spacing w:val="-3"/>
        </w:rPr>
        <w:t>and</w:t>
      </w:r>
      <w:r>
        <w:rPr>
          <w:spacing w:val="-8"/>
        </w:rPr>
        <w:t xml:space="preserve"> </w:t>
      </w:r>
      <w:r>
        <w:t>procedures</w:t>
      </w:r>
      <w:r>
        <w:rPr>
          <w:spacing w:val="-12"/>
        </w:rPr>
        <w:t xml:space="preserve"> </w:t>
      </w:r>
      <w:r>
        <w:t>relative</w:t>
      </w:r>
      <w:r>
        <w:rPr>
          <w:spacing w:val="-5"/>
        </w:rPr>
        <w:t xml:space="preserve"> </w:t>
      </w:r>
      <w:r>
        <w:t>to</w:t>
      </w:r>
      <w:r>
        <w:rPr>
          <w:spacing w:val="-6"/>
        </w:rPr>
        <w:t xml:space="preserve"> </w:t>
      </w:r>
      <w:r>
        <w:t>the recruitment and retention of</w:t>
      </w:r>
      <w:r>
        <w:rPr>
          <w:spacing w:val="-32"/>
        </w:rPr>
        <w:t xml:space="preserve"> </w:t>
      </w:r>
      <w:r>
        <w:t>members.</w:t>
      </w:r>
    </w:p>
    <w:p w14:paraId="071678E3" w14:textId="77777777" w:rsidR="00582412" w:rsidRDefault="006E73B6">
      <w:pPr>
        <w:pStyle w:val="ListParagraph"/>
        <w:numPr>
          <w:ilvl w:val="1"/>
          <w:numId w:val="29"/>
        </w:numPr>
        <w:tabs>
          <w:tab w:val="left" w:pos="1640"/>
          <w:tab w:val="left" w:pos="1641"/>
        </w:tabs>
        <w:spacing w:line="279" w:lineRule="exact"/>
      </w:pPr>
      <w:r>
        <w:t>Develop</w:t>
      </w:r>
      <w:r>
        <w:rPr>
          <w:spacing w:val="-9"/>
        </w:rPr>
        <w:t xml:space="preserve"> </w:t>
      </w:r>
      <w:r>
        <w:t>and</w:t>
      </w:r>
      <w:r>
        <w:rPr>
          <w:spacing w:val="-6"/>
        </w:rPr>
        <w:t xml:space="preserve"> </w:t>
      </w:r>
      <w:r>
        <w:t>recommend</w:t>
      </w:r>
      <w:r>
        <w:rPr>
          <w:spacing w:val="-11"/>
        </w:rPr>
        <w:t xml:space="preserve"> </w:t>
      </w:r>
      <w:r>
        <w:t>enhancements</w:t>
      </w:r>
      <w:r>
        <w:rPr>
          <w:spacing w:val="-15"/>
        </w:rPr>
        <w:t xml:space="preserve"> </w:t>
      </w:r>
      <w:r>
        <w:t>to</w:t>
      </w:r>
      <w:r>
        <w:rPr>
          <w:spacing w:val="-2"/>
        </w:rPr>
        <w:t xml:space="preserve"> </w:t>
      </w:r>
      <w:r>
        <w:t>Executive</w:t>
      </w:r>
      <w:r>
        <w:rPr>
          <w:spacing w:val="-7"/>
        </w:rPr>
        <w:t xml:space="preserve"> </w:t>
      </w:r>
      <w:r>
        <w:t>Council,</w:t>
      </w:r>
      <w:r>
        <w:rPr>
          <w:spacing w:val="-6"/>
        </w:rPr>
        <w:t xml:space="preserve"> </w:t>
      </w:r>
      <w:r>
        <w:t>as</w:t>
      </w:r>
      <w:r>
        <w:rPr>
          <w:spacing w:val="-1"/>
        </w:rPr>
        <w:t xml:space="preserve"> </w:t>
      </w:r>
      <w:r>
        <w:t>needed.</w:t>
      </w:r>
    </w:p>
    <w:p w14:paraId="071678E4" w14:textId="77777777" w:rsidR="00582412" w:rsidRDefault="006E73B6">
      <w:pPr>
        <w:pStyle w:val="ListParagraph"/>
        <w:numPr>
          <w:ilvl w:val="0"/>
          <w:numId w:val="29"/>
        </w:numPr>
        <w:tabs>
          <w:tab w:val="left" w:pos="921"/>
        </w:tabs>
        <w:spacing w:before="1"/>
        <w:ind w:right="272"/>
      </w:pPr>
      <w:r>
        <w:t>Work</w:t>
      </w:r>
      <w:r>
        <w:rPr>
          <w:spacing w:val="-11"/>
        </w:rPr>
        <w:t xml:space="preserve"> </w:t>
      </w:r>
      <w:r>
        <w:t>with</w:t>
      </w:r>
      <w:r>
        <w:rPr>
          <w:spacing w:val="-8"/>
        </w:rPr>
        <w:t xml:space="preserve"> </w:t>
      </w:r>
      <w:r>
        <w:t>the</w:t>
      </w:r>
      <w:r>
        <w:rPr>
          <w:spacing w:val="-5"/>
        </w:rPr>
        <w:t xml:space="preserve"> </w:t>
      </w:r>
      <w:r>
        <w:t>Technology</w:t>
      </w:r>
      <w:r>
        <w:rPr>
          <w:spacing w:val="-9"/>
        </w:rPr>
        <w:t xml:space="preserve"> </w:t>
      </w:r>
      <w:r>
        <w:t>Committee,</w:t>
      </w:r>
      <w:r>
        <w:rPr>
          <w:spacing w:val="-13"/>
        </w:rPr>
        <w:t xml:space="preserve"> </w:t>
      </w:r>
      <w:r>
        <w:t>the</w:t>
      </w:r>
      <w:r>
        <w:rPr>
          <w:spacing w:val="-5"/>
        </w:rPr>
        <w:t xml:space="preserve"> </w:t>
      </w:r>
      <w:r>
        <w:t>MASFAA</w:t>
      </w:r>
      <w:r>
        <w:rPr>
          <w:spacing w:val="-12"/>
        </w:rPr>
        <w:t xml:space="preserve"> </w:t>
      </w:r>
      <w:r>
        <w:t>President,</w:t>
      </w:r>
      <w:r>
        <w:rPr>
          <w:spacing w:val="-11"/>
        </w:rPr>
        <w:t xml:space="preserve"> </w:t>
      </w:r>
      <w:r>
        <w:t>and</w:t>
      </w:r>
      <w:r>
        <w:rPr>
          <w:spacing w:val="-6"/>
        </w:rPr>
        <w:t xml:space="preserve"> </w:t>
      </w:r>
      <w:r>
        <w:t>Noetic</w:t>
      </w:r>
      <w:r>
        <w:rPr>
          <w:spacing w:val="-7"/>
        </w:rPr>
        <w:t xml:space="preserve"> </w:t>
      </w:r>
      <w:r>
        <w:t>Harbor</w:t>
      </w:r>
      <w:r>
        <w:rPr>
          <w:spacing w:val="-5"/>
        </w:rPr>
        <w:t xml:space="preserve"> </w:t>
      </w:r>
      <w:r>
        <w:t>(web</w:t>
      </w:r>
      <w:r>
        <w:rPr>
          <w:spacing w:val="-8"/>
        </w:rPr>
        <w:t xml:space="preserve"> </w:t>
      </w:r>
      <w:r>
        <w:t>vendor) in obtaining the new welcome letter and making sure that it is sent out to new (1</w:t>
      </w:r>
      <w:r>
        <w:rPr>
          <w:vertAlign w:val="superscript"/>
        </w:rPr>
        <w:t>st</w:t>
      </w:r>
      <w:r>
        <w:t xml:space="preserve"> time) members</w:t>
      </w:r>
      <w:r>
        <w:rPr>
          <w:spacing w:val="-10"/>
        </w:rPr>
        <w:t xml:space="preserve"> </w:t>
      </w:r>
      <w:r>
        <w:t>when</w:t>
      </w:r>
      <w:r>
        <w:rPr>
          <w:spacing w:val="-9"/>
        </w:rPr>
        <w:t xml:space="preserve"> </w:t>
      </w:r>
      <w:r>
        <w:t>they</w:t>
      </w:r>
      <w:r>
        <w:rPr>
          <w:spacing w:val="-4"/>
        </w:rPr>
        <w:t xml:space="preserve"> </w:t>
      </w:r>
      <w:r>
        <w:t>register</w:t>
      </w:r>
      <w:r>
        <w:rPr>
          <w:spacing w:val="-8"/>
        </w:rPr>
        <w:t xml:space="preserve"> </w:t>
      </w:r>
      <w:r>
        <w:t>on</w:t>
      </w:r>
      <w:r>
        <w:rPr>
          <w:spacing w:val="-6"/>
        </w:rPr>
        <w:t xml:space="preserve"> </w:t>
      </w:r>
      <w:r>
        <w:t>the MASFAA</w:t>
      </w:r>
      <w:r>
        <w:rPr>
          <w:spacing w:val="-11"/>
        </w:rPr>
        <w:t xml:space="preserve"> </w:t>
      </w:r>
      <w:r>
        <w:t>website.</w:t>
      </w:r>
    </w:p>
    <w:p w14:paraId="071678E5" w14:textId="77777777" w:rsidR="00582412" w:rsidRDefault="006E73B6">
      <w:pPr>
        <w:pStyle w:val="ListParagraph"/>
        <w:numPr>
          <w:ilvl w:val="0"/>
          <w:numId w:val="29"/>
        </w:numPr>
        <w:tabs>
          <w:tab w:val="left" w:pos="921"/>
        </w:tabs>
        <w:ind w:right="279"/>
      </w:pPr>
      <w:r>
        <w:t>Maintain</w:t>
      </w:r>
      <w:r>
        <w:rPr>
          <w:spacing w:val="-14"/>
        </w:rPr>
        <w:t xml:space="preserve"> </w:t>
      </w:r>
      <w:r>
        <w:t>and</w:t>
      </w:r>
      <w:r>
        <w:rPr>
          <w:spacing w:val="-6"/>
        </w:rPr>
        <w:t xml:space="preserve"> </w:t>
      </w:r>
      <w:r>
        <w:t>update</w:t>
      </w:r>
      <w:r>
        <w:rPr>
          <w:spacing w:val="-7"/>
        </w:rPr>
        <w:t xml:space="preserve"> </w:t>
      </w:r>
      <w:r>
        <w:t>a</w:t>
      </w:r>
      <w:r>
        <w:rPr>
          <w:spacing w:val="-8"/>
        </w:rPr>
        <w:t xml:space="preserve"> </w:t>
      </w:r>
      <w:r>
        <w:t>current</w:t>
      </w:r>
      <w:r>
        <w:rPr>
          <w:spacing w:val="-5"/>
        </w:rPr>
        <w:t xml:space="preserve"> </w:t>
      </w:r>
      <w:r>
        <w:t>listing</w:t>
      </w:r>
      <w:r>
        <w:rPr>
          <w:spacing w:val="-8"/>
        </w:rPr>
        <w:t xml:space="preserve"> </w:t>
      </w:r>
      <w:r>
        <w:t>of</w:t>
      </w:r>
      <w:r>
        <w:rPr>
          <w:spacing w:val="-5"/>
        </w:rPr>
        <w:t xml:space="preserve"> </w:t>
      </w:r>
      <w:r>
        <w:t>members,</w:t>
      </w:r>
      <w:r>
        <w:rPr>
          <w:spacing w:val="-12"/>
        </w:rPr>
        <w:t xml:space="preserve"> </w:t>
      </w:r>
      <w:r>
        <w:t>their</w:t>
      </w:r>
      <w:r>
        <w:rPr>
          <w:spacing w:val="-8"/>
        </w:rPr>
        <w:t xml:space="preserve"> </w:t>
      </w:r>
      <w:r>
        <w:t>institutions,</w:t>
      </w:r>
      <w:r>
        <w:rPr>
          <w:spacing w:val="-12"/>
        </w:rPr>
        <w:t xml:space="preserve"> </w:t>
      </w:r>
      <w:r>
        <w:t>titles,</w:t>
      </w:r>
      <w:r>
        <w:rPr>
          <w:spacing w:val="-10"/>
        </w:rPr>
        <w:t xml:space="preserve"> </w:t>
      </w:r>
      <w:r>
        <w:t>contact</w:t>
      </w:r>
      <w:r>
        <w:rPr>
          <w:spacing w:val="-5"/>
        </w:rPr>
        <w:t xml:space="preserve"> </w:t>
      </w:r>
      <w:r>
        <w:t>information, phone numbers, and various other attributes the Executive Council may see fit to monitor and track.</w:t>
      </w:r>
    </w:p>
    <w:p w14:paraId="071678E6" w14:textId="77777777" w:rsidR="00582412" w:rsidRDefault="006E73B6">
      <w:pPr>
        <w:pStyle w:val="ListParagraph"/>
        <w:numPr>
          <w:ilvl w:val="1"/>
          <w:numId w:val="29"/>
        </w:numPr>
        <w:tabs>
          <w:tab w:val="left" w:pos="1640"/>
          <w:tab w:val="left" w:pos="1641"/>
        </w:tabs>
        <w:spacing w:before="2"/>
        <w:ind w:right="309"/>
      </w:pPr>
      <w:r>
        <w:t>Monitor</w:t>
      </w:r>
      <w:r>
        <w:rPr>
          <w:spacing w:val="-10"/>
        </w:rPr>
        <w:t xml:space="preserve"> </w:t>
      </w:r>
      <w:r>
        <w:t>membership</w:t>
      </w:r>
      <w:r>
        <w:rPr>
          <w:spacing w:val="-13"/>
        </w:rPr>
        <w:t xml:space="preserve"> </w:t>
      </w:r>
      <w:r>
        <w:t>information</w:t>
      </w:r>
      <w:r>
        <w:rPr>
          <w:spacing w:val="-15"/>
        </w:rPr>
        <w:t xml:space="preserve"> </w:t>
      </w:r>
      <w:r>
        <w:t>that</w:t>
      </w:r>
      <w:r>
        <w:rPr>
          <w:spacing w:val="-7"/>
        </w:rPr>
        <w:t xml:space="preserve"> </w:t>
      </w:r>
      <w:r>
        <w:t>was</w:t>
      </w:r>
      <w:r>
        <w:rPr>
          <w:spacing w:val="-5"/>
        </w:rPr>
        <w:t xml:space="preserve"> </w:t>
      </w:r>
      <w:r>
        <w:t>submitted</w:t>
      </w:r>
      <w:r>
        <w:rPr>
          <w:spacing w:val="-13"/>
        </w:rPr>
        <w:t xml:space="preserve"> </w:t>
      </w:r>
      <w:r>
        <w:t>online</w:t>
      </w:r>
      <w:r>
        <w:rPr>
          <w:spacing w:val="-5"/>
        </w:rPr>
        <w:t xml:space="preserve"> </w:t>
      </w:r>
      <w:r>
        <w:t>via</w:t>
      </w:r>
      <w:r>
        <w:rPr>
          <w:color w:val="0000FF"/>
          <w:spacing w:val="-6"/>
        </w:rPr>
        <w:t xml:space="preserve"> </w:t>
      </w:r>
      <w:hyperlink r:id="rId26">
        <w:r>
          <w:rPr>
            <w:color w:val="0000FF"/>
            <w:u w:val="single" w:color="0000FF"/>
          </w:rPr>
          <w:t>www.masfaa.org</w:t>
        </w:r>
        <w:r>
          <w:rPr>
            <w:color w:val="0000FF"/>
            <w:spacing w:val="-19"/>
          </w:rPr>
          <w:t xml:space="preserve"> </w:t>
        </w:r>
      </w:hyperlink>
      <w:r>
        <w:t>in</w:t>
      </w:r>
      <w:r>
        <w:rPr>
          <w:spacing w:val="-6"/>
        </w:rPr>
        <w:t xml:space="preserve"> </w:t>
      </w:r>
      <w:r>
        <w:t>an effort</w:t>
      </w:r>
      <w:r>
        <w:rPr>
          <w:spacing w:val="-8"/>
        </w:rPr>
        <w:t xml:space="preserve"> </w:t>
      </w:r>
      <w:r>
        <w:t>to keep</w:t>
      </w:r>
      <w:r>
        <w:rPr>
          <w:spacing w:val="-9"/>
        </w:rPr>
        <w:t xml:space="preserve"> </w:t>
      </w:r>
      <w:r>
        <w:t>membership</w:t>
      </w:r>
      <w:r>
        <w:rPr>
          <w:spacing w:val="-14"/>
        </w:rPr>
        <w:t xml:space="preserve"> </w:t>
      </w:r>
      <w:r>
        <w:t>information</w:t>
      </w:r>
      <w:r>
        <w:rPr>
          <w:spacing w:val="-11"/>
        </w:rPr>
        <w:t xml:space="preserve"> </w:t>
      </w:r>
      <w:r>
        <w:t>as</w:t>
      </w:r>
      <w:r>
        <w:rPr>
          <w:spacing w:val="-3"/>
        </w:rPr>
        <w:t xml:space="preserve"> </w:t>
      </w:r>
      <w:r>
        <w:t>accurate</w:t>
      </w:r>
      <w:r>
        <w:rPr>
          <w:spacing w:val="-1"/>
        </w:rPr>
        <w:t xml:space="preserve"> </w:t>
      </w:r>
      <w:r>
        <w:t>as</w:t>
      </w:r>
      <w:r>
        <w:rPr>
          <w:spacing w:val="-3"/>
        </w:rPr>
        <w:t xml:space="preserve"> </w:t>
      </w:r>
      <w:r>
        <w:t>possible.</w:t>
      </w:r>
    </w:p>
    <w:p w14:paraId="071678E7" w14:textId="77777777" w:rsidR="00582412" w:rsidRDefault="006E73B6">
      <w:pPr>
        <w:pStyle w:val="ListParagraph"/>
        <w:numPr>
          <w:ilvl w:val="1"/>
          <w:numId w:val="29"/>
        </w:numPr>
        <w:tabs>
          <w:tab w:val="left" w:pos="1640"/>
          <w:tab w:val="left" w:pos="1641"/>
        </w:tabs>
        <w:spacing w:line="279" w:lineRule="exact"/>
      </w:pPr>
      <w:r>
        <w:t>Remove duplicate members from the</w:t>
      </w:r>
      <w:r>
        <w:rPr>
          <w:spacing w:val="-26"/>
        </w:rPr>
        <w:t xml:space="preserve"> </w:t>
      </w:r>
      <w:r>
        <w:t>database.</w:t>
      </w:r>
    </w:p>
    <w:p w14:paraId="071678E8" w14:textId="77777777" w:rsidR="00582412" w:rsidRDefault="006E73B6">
      <w:pPr>
        <w:pStyle w:val="ListParagraph"/>
        <w:numPr>
          <w:ilvl w:val="0"/>
          <w:numId w:val="29"/>
        </w:numPr>
        <w:tabs>
          <w:tab w:val="left" w:pos="921"/>
        </w:tabs>
      </w:pPr>
      <w:r>
        <w:t>Process membership payments timely and</w:t>
      </w:r>
      <w:r>
        <w:rPr>
          <w:spacing w:val="-31"/>
        </w:rPr>
        <w:t xml:space="preserve"> </w:t>
      </w:r>
      <w:r>
        <w:t>accurately.</w:t>
      </w:r>
    </w:p>
    <w:p w14:paraId="071678E9" w14:textId="77777777" w:rsidR="00582412" w:rsidRDefault="006E73B6">
      <w:pPr>
        <w:pStyle w:val="ListParagraph"/>
        <w:numPr>
          <w:ilvl w:val="0"/>
          <w:numId w:val="29"/>
        </w:numPr>
        <w:tabs>
          <w:tab w:val="left" w:pos="921"/>
        </w:tabs>
        <w:ind w:right="360"/>
      </w:pPr>
      <w:r>
        <w:t>Attend</w:t>
      </w:r>
      <w:r>
        <w:rPr>
          <w:spacing w:val="-11"/>
        </w:rPr>
        <w:t xml:space="preserve"> </w:t>
      </w:r>
      <w:r>
        <w:t>monthly</w:t>
      </w:r>
      <w:r>
        <w:rPr>
          <w:spacing w:val="-9"/>
        </w:rPr>
        <w:t xml:space="preserve"> </w:t>
      </w:r>
      <w:r>
        <w:t>MASFAA</w:t>
      </w:r>
      <w:r>
        <w:rPr>
          <w:spacing w:val="-13"/>
        </w:rPr>
        <w:t xml:space="preserve"> </w:t>
      </w:r>
      <w:r>
        <w:t>Council</w:t>
      </w:r>
      <w:r>
        <w:rPr>
          <w:spacing w:val="-8"/>
        </w:rPr>
        <w:t xml:space="preserve"> </w:t>
      </w:r>
      <w:r>
        <w:t>meetings</w:t>
      </w:r>
      <w:r>
        <w:rPr>
          <w:spacing w:val="-8"/>
        </w:rPr>
        <w:t xml:space="preserve"> </w:t>
      </w:r>
      <w:r>
        <w:t>and</w:t>
      </w:r>
      <w:r>
        <w:rPr>
          <w:spacing w:val="-6"/>
        </w:rPr>
        <w:t xml:space="preserve"> </w:t>
      </w:r>
      <w:r>
        <w:t>provide</w:t>
      </w:r>
      <w:r>
        <w:rPr>
          <w:spacing w:val="-5"/>
        </w:rPr>
        <w:t xml:space="preserve"> </w:t>
      </w:r>
      <w:r>
        <w:t>statistical</w:t>
      </w:r>
      <w:r>
        <w:rPr>
          <w:spacing w:val="-10"/>
        </w:rPr>
        <w:t xml:space="preserve"> </w:t>
      </w:r>
      <w:r>
        <w:t>updates</w:t>
      </w:r>
      <w:r>
        <w:rPr>
          <w:spacing w:val="-10"/>
        </w:rPr>
        <w:t xml:space="preserve"> </w:t>
      </w:r>
      <w:r>
        <w:t>of</w:t>
      </w:r>
      <w:r>
        <w:rPr>
          <w:spacing w:val="-8"/>
        </w:rPr>
        <w:t xml:space="preserve"> </w:t>
      </w:r>
      <w:r>
        <w:t>membership</w:t>
      </w:r>
      <w:r>
        <w:rPr>
          <w:spacing w:val="-13"/>
        </w:rPr>
        <w:t xml:space="preserve"> </w:t>
      </w:r>
      <w:r>
        <w:t>size, new</w:t>
      </w:r>
      <w:r>
        <w:rPr>
          <w:spacing w:val="-7"/>
        </w:rPr>
        <w:t xml:space="preserve"> </w:t>
      </w:r>
      <w:r>
        <w:t>members,</w:t>
      </w:r>
      <w:r>
        <w:rPr>
          <w:spacing w:val="-8"/>
        </w:rPr>
        <w:t xml:space="preserve"> </w:t>
      </w:r>
      <w:r>
        <w:t>and</w:t>
      </w:r>
      <w:r>
        <w:rPr>
          <w:spacing w:val="-6"/>
        </w:rPr>
        <w:t xml:space="preserve"> </w:t>
      </w:r>
      <w:r>
        <w:t>other</w:t>
      </w:r>
      <w:r>
        <w:rPr>
          <w:spacing w:val="-6"/>
        </w:rPr>
        <w:t xml:space="preserve"> </w:t>
      </w:r>
      <w:r>
        <w:t>information</w:t>
      </w:r>
      <w:r>
        <w:rPr>
          <w:spacing w:val="-14"/>
        </w:rPr>
        <w:t xml:space="preserve"> </w:t>
      </w:r>
      <w:r>
        <w:t>that</w:t>
      </w:r>
      <w:r>
        <w:rPr>
          <w:spacing w:val="-5"/>
        </w:rPr>
        <w:t xml:space="preserve"> </w:t>
      </w:r>
      <w:r>
        <w:t>may be</w:t>
      </w:r>
      <w:r>
        <w:rPr>
          <w:spacing w:val="-2"/>
        </w:rPr>
        <w:t xml:space="preserve"> </w:t>
      </w:r>
      <w:r>
        <w:t>requested.</w:t>
      </w:r>
    </w:p>
    <w:p w14:paraId="071678EA" w14:textId="77777777" w:rsidR="00582412" w:rsidRDefault="006E73B6">
      <w:pPr>
        <w:pStyle w:val="ListParagraph"/>
        <w:numPr>
          <w:ilvl w:val="0"/>
          <w:numId w:val="29"/>
        </w:numPr>
        <w:tabs>
          <w:tab w:val="left" w:pos="921"/>
        </w:tabs>
        <w:spacing w:before="1"/>
        <w:ind w:right="424"/>
      </w:pPr>
      <w:r>
        <w:t>Consult</w:t>
      </w:r>
      <w:r>
        <w:rPr>
          <w:spacing w:val="-10"/>
        </w:rPr>
        <w:t xml:space="preserve"> </w:t>
      </w:r>
      <w:r>
        <w:t>the</w:t>
      </w:r>
      <w:r>
        <w:rPr>
          <w:spacing w:val="-5"/>
        </w:rPr>
        <w:t xml:space="preserve"> </w:t>
      </w:r>
      <w:r>
        <w:t>MASFAA</w:t>
      </w:r>
      <w:r>
        <w:rPr>
          <w:spacing w:val="-12"/>
        </w:rPr>
        <w:t xml:space="preserve"> </w:t>
      </w:r>
      <w:r>
        <w:t>online</w:t>
      </w:r>
      <w:r>
        <w:rPr>
          <w:spacing w:val="-7"/>
        </w:rPr>
        <w:t xml:space="preserve"> </w:t>
      </w:r>
      <w:r>
        <w:t>database</w:t>
      </w:r>
      <w:r>
        <w:rPr>
          <w:spacing w:val="-12"/>
        </w:rPr>
        <w:t xml:space="preserve"> </w:t>
      </w:r>
      <w:r>
        <w:t>to</w:t>
      </w:r>
      <w:r>
        <w:rPr>
          <w:spacing w:val="-9"/>
        </w:rPr>
        <w:t xml:space="preserve"> </w:t>
      </w:r>
      <w:r>
        <w:t>ensure</w:t>
      </w:r>
      <w:r>
        <w:rPr>
          <w:spacing w:val="-7"/>
        </w:rPr>
        <w:t xml:space="preserve"> </w:t>
      </w:r>
      <w:r>
        <w:t>that</w:t>
      </w:r>
      <w:r>
        <w:rPr>
          <w:spacing w:val="-5"/>
        </w:rPr>
        <w:t xml:space="preserve"> </w:t>
      </w:r>
      <w:r>
        <w:t>MASFAA</w:t>
      </w:r>
      <w:r>
        <w:rPr>
          <w:spacing w:val="-11"/>
        </w:rPr>
        <w:t xml:space="preserve"> </w:t>
      </w:r>
      <w:r>
        <w:t>participants</w:t>
      </w:r>
      <w:r>
        <w:rPr>
          <w:spacing w:val="-10"/>
        </w:rPr>
        <w:t xml:space="preserve"> </w:t>
      </w:r>
      <w:r>
        <w:rPr>
          <w:spacing w:val="-3"/>
        </w:rPr>
        <w:t>and</w:t>
      </w:r>
      <w:r>
        <w:rPr>
          <w:spacing w:val="-8"/>
        </w:rPr>
        <w:t xml:space="preserve"> </w:t>
      </w:r>
      <w:r>
        <w:t>individuals</w:t>
      </w:r>
      <w:r>
        <w:rPr>
          <w:spacing w:val="-10"/>
        </w:rPr>
        <w:t xml:space="preserve"> </w:t>
      </w:r>
      <w:r>
        <w:t>who are</w:t>
      </w:r>
      <w:r>
        <w:rPr>
          <w:spacing w:val="-5"/>
        </w:rPr>
        <w:t xml:space="preserve"> </w:t>
      </w:r>
      <w:r>
        <w:t>serving</w:t>
      </w:r>
      <w:r>
        <w:rPr>
          <w:spacing w:val="-9"/>
        </w:rPr>
        <w:t xml:space="preserve"> </w:t>
      </w:r>
      <w:r>
        <w:t>in</w:t>
      </w:r>
      <w:r>
        <w:rPr>
          <w:spacing w:val="-4"/>
        </w:rPr>
        <w:t xml:space="preserve"> </w:t>
      </w:r>
      <w:r>
        <w:t>an</w:t>
      </w:r>
      <w:r>
        <w:rPr>
          <w:spacing w:val="-4"/>
        </w:rPr>
        <w:t xml:space="preserve"> </w:t>
      </w:r>
      <w:r>
        <w:t>elected</w:t>
      </w:r>
      <w:r>
        <w:rPr>
          <w:spacing w:val="-11"/>
        </w:rPr>
        <w:t xml:space="preserve"> </w:t>
      </w:r>
      <w:r>
        <w:t>or</w:t>
      </w:r>
      <w:r>
        <w:rPr>
          <w:spacing w:val="-6"/>
        </w:rPr>
        <w:t xml:space="preserve"> </w:t>
      </w:r>
      <w:r>
        <w:t>appointed</w:t>
      </w:r>
      <w:r>
        <w:rPr>
          <w:spacing w:val="-9"/>
        </w:rPr>
        <w:t xml:space="preserve"> </w:t>
      </w:r>
      <w:r>
        <w:t>position</w:t>
      </w:r>
      <w:r>
        <w:rPr>
          <w:spacing w:val="-9"/>
        </w:rPr>
        <w:t xml:space="preserve"> </w:t>
      </w:r>
      <w:r>
        <w:t>are</w:t>
      </w:r>
      <w:r>
        <w:rPr>
          <w:spacing w:val="-2"/>
        </w:rPr>
        <w:t xml:space="preserve"> </w:t>
      </w:r>
      <w:r>
        <w:t>current</w:t>
      </w:r>
      <w:r>
        <w:rPr>
          <w:spacing w:val="-5"/>
        </w:rPr>
        <w:t xml:space="preserve"> </w:t>
      </w:r>
      <w:r>
        <w:t>and</w:t>
      </w:r>
      <w:r>
        <w:rPr>
          <w:spacing w:val="-6"/>
        </w:rPr>
        <w:t xml:space="preserve"> </w:t>
      </w:r>
      <w:r>
        <w:t>paid</w:t>
      </w:r>
      <w:r>
        <w:rPr>
          <w:spacing w:val="-7"/>
        </w:rPr>
        <w:t xml:space="preserve"> </w:t>
      </w:r>
      <w:r>
        <w:t>members.</w:t>
      </w:r>
    </w:p>
    <w:p w14:paraId="071678EB" w14:textId="77777777" w:rsidR="00582412" w:rsidRDefault="006E73B6">
      <w:pPr>
        <w:pStyle w:val="ListParagraph"/>
        <w:numPr>
          <w:ilvl w:val="1"/>
          <w:numId w:val="29"/>
        </w:numPr>
        <w:tabs>
          <w:tab w:val="left" w:pos="1640"/>
          <w:tab w:val="left" w:pos="1641"/>
        </w:tabs>
        <w:spacing w:before="3" w:line="237" w:lineRule="auto"/>
        <w:ind w:right="320"/>
      </w:pPr>
      <w:r>
        <w:t>Work</w:t>
      </w:r>
      <w:r>
        <w:rPr>
          <w:spacing w:val="-11"/>
        </w:rPr>
        <w:t xml:space="preserve"> </w:t>
      </w:r>
      <w:r>
        <w:t>with</w:t>
      </w:r>
      <w:r>
        <w:rPr>
          <w:spacing w:val="-10"/>
        </w:rPr>
        <w:t xml:space="preserve"> </w:t>
      </w:r>
      <w:r>
        <w:t>committee</w:t>
      </w:r>
      <w:r>
        <w:rPr>
          <w:spacing w:val="-8"/>
        </w:rPr>
        <w:t xml:space="preserve"> </w:t>
      </w:r>
      <w:r>
        <w:t>chairs</w:t>
      </w:r>
      <w:r>
        <w:rPr>
          <w:spacing w:val="-9"/>
        </w:rPr>
        <w:t xml:space="preserve"> </w:t>
      </w:r>
      <w:r>
        <w:t>to</w:t>
      </w:r>
      <w:r>
        <w:rPr>
          <w:spacing w:val="-3"/>
        </w:rPr>
        <w:t xml:space="preserve"> </w:t>
      </w:r>
      <w:r>
        <w:t>make</w:t>
      </w:r>
      <w:r>
        <w:rPr>
          <w:spacing w:val="-4"/>
        </w:rPr>
        <w:t xml:space="preserve"> </w:t>
      </w:r>
      <w:r>
        <w:t>sure</w:t>
      </w:r>
      <w:r>
        <w:rPr>
          <w:spacing w:val="-6"/>
        </w:rPr>
        <w:t xml:space="preserve"> </w:t>
      </w:r>
      <w:r>
        <w:t>committee</w:t>
      </w:r>
      <w:r>
        <w:rPr>
          <w:spacing w:val="-11"/>
        </w:rPr>
        <w:t xml:space="preserve"> </w:t>
      </w:r>
      <w:r>
        <w:t>members</w:t>
      </w:r>
      <w:r>
        <w:rPr>
          <w:spacing w:val="-9"/>
        </w:rPr>
        <w:t xml:space="preserve"> </w:t>
      </w:r>
      <w:r>
        <w:t>are</w:t>
      </w:r>
      <w:r>
        <w:rPr>
          <w:spacing w:val="-4"/>
        </w:rPr>
        <w:t xml:space="preserve"> </w:t>
      </w:r>
      <w:r>
        <w:t>also paid</w:t>
      </w:r>
      <w:r>
        <w:rPr>
          <w:spacing w:val="-10"/>
        </w:rPr>
        <w:t xml:space="preserve"> </w:t>
      </w:r>
      <w:r>
        <w:t>members of the MASFAA</w:t>
      </w:r>
      <w:r>
        <w:rPr>
          <w:spacing w:val="-17"/>
        </w:rPr>
        <w:t xml:space="preserve"> </w:t>
      </w:r>
      <w:r>
        <w:t>Association.</w:t>
      </w:r>
    </w:p>
    <w:p w14:paraId="071678EC" w14:textId="77777777" w:rsidR="00582412" w:rsidRDefault="006E73B6">
      <w:pPr>
        <w:pStyle w:val="ListParagraph"/>
        <w:numPr>
          <w:ilvl w:val="0"/>
          <w:numId w:val="29"/>
        </w:numPr>
        <w:tabs>
          <w:tab w:val="left" w:pos="921"/>
        </w:tabs>
        <w:spacing w:before="1"/>
      </w:pPr>
      <w:r>
        <w:t>Maintain</w:t>
      </w:r>
      <w:r>
        <w:rPr>
          <w:spacing w:val="-12"/>
        </w:rPr>
        <w:t xml:space="preserve"> </w:t>
      </w:r>
      <w:r>
        <w:t>the</w:t>
      </w:r>
      <w:r>
        <w:rPr>
          <w:spacing w:val="-3"/>
        </w:rPr>
        <w:t xml:space="preserve"> </w:t>
      </w:r>
      <w:r>
        <w:t>electronic</w:t>
      </w:r>
      <w:r>
        <w:rPr>
          <w:spacing w:val="-5"/>
        </w:rPr>
        <w:t xml:space="preserve"> </w:t>
      </w:r>
      <w:r>
        <w:rPr>
          <w:spacing w:val="-2"/>
        </w:rPr>
        <w:t>MASFAA</w:t>
      </w:r>
      <w:r>
        <w:rPr>
          <w:spacing w:val="-9"/>
        </w:rPr>
        <w:t xml:space="preserve"> </w:t>
      </w:r>
      <w:r>
        <w:t>Membership</w:t>
      </w:r>
      <w:r>
        <w:rPr>
          <w:spacing w:val="-11"/>
        </w:rPr>
        <w:t xml:space="preserve"> </w:t>
      </w:r>
      <w:r>
        <w:t>directory</w:t>
      </w:r>
      <w:r>
        <w:rPr>
          <w:spacing w:val="-7"/>
        </w:rPr>
        <w:t xml:space="preserve"> </w:t>
      </w:r>
      <w:r>
        <w:t>on</w:t>
      </w:r>
      <w:r>
        <w:rPr>
          <w:spacing w:val="-6"/>
        </w:rPr>
        <w:t xml:space="preserve"> </w:t>
      </w:r>
      <w:r>
        <w:t>the MASFAA</w:t>
      </w:r>
      <w:r>
        <w:rPr>
          <w:spacing w:val="-11"/>
        </w:rPr>
        <w:t xml:space="preserve"> </w:t>
      </w:r>
      <w:r>
        <w:t>website.</w:t>
      </w:r>
    </w:p>
    <w:p w14:paraId="071678ED" w14:textId="77777777" w:rsidR="00582412" w:rsidRDefault="006E73B6">
      <w:pPr>
        <w:pStyle w:val="ListParagraph"/>
        <w:numPr>
          <w:ilvl w:val="0"/>
          <w:numId w:val="29"/>
        </w:numPr>
        <w:tabs>
          <w:tab w:val="left" w:pos="921"/>
        </w:tabs>
      </w:pPr>
      <w:r>
        <w:t>Provide</w:t>
      </w:r>
      <w:r>
        <w:rPr>
          <w:spacing w:val="-5"/>
        </w:rPr>
        <w:t xml:space="preserve"> </w:t>
      </w:r>
      <w:r>
        <w:t>labels</w:t>
      </w:r>
      <w:r>
        <w:rPr>
          <w:spacing w:val="-10"/>
        </w:rPr>
        <w:t xml:space="preserve"> </w:t>
      </w:r>
      <w:r>
        <w:t>or</w:t>
      </w:r>
      <w:r>
        <w:rPr>
          <w:spacing w:val="-5"/>
        </w:rPr>
        <w:t xml:space="preserve"> </w:t>
      </w:r>
      <w:r>
        <w:t>spreadsheets</w:t>
      </w:r>
      <w:r>
        <w:rPr>
          <w:spacing w:val="-15"/>
        </w:rPr>
        <w:t xml:space="preserve"> </w:t>
      </w:r>
      <w:r>
        <w:t>to</w:t>
      </w:r>
      <w:r>
        <w:rPr>
          <w:spacing w:val="-4"/>
        </w:rPr>
        <w:t xml:space="preserve"> </w:t>
      </w:r>
      <w:r>
        <w:t>members,</w:t>
      </w:r>
      <w:r>
        <w:rPr>
          <w:spacing w:val="-12"/>
        </w:rPr>
        <w:t xml:space="preserve"> </w:t>
      </w:r>
      <w:r>
        <w:t>as</w:t>
      </w:r>
      <w:r>
        <w:rPr>
          <w:spacing w:val="-5"/>
        </w:rPr>
        <w:t xml:space="preserve"> </w:t>
      </w:r>
      <w:r>
        <w:t>requested</w:t>
      </w:r>
      <w:r>
        <w:rPr>
          <w:spacing w:val="-11"/>
        </w:rPr>
        <w:t xml:space="preserve"> </w:t>
      </w:r>
      <w:r>
        <w:t>and</w:t>
      </w:r>
      <w:r>
        <w:rPr>
          <w:spacing w:val="-8"/>
        </w:rPr>
        <w:t xml:space="preserve"> </w:t>
      </w:r>
      <w:r>
        <w:t>ensure</w:t>
      </w:r>
      <w:r>
        <w:rPr>
          <w:spacing w:val="-7"/>
        </w:rPr>
        <w:t xml:space="preserve"> </w:t>
      </w:r>
      <w:r>
        <w:t>the</w:t>
      </w:r>
      <w:r>
        <w:rPr>
          <w:spacing w:val="-2"/>
        </w:rPr>
        <w:t xml:space="preserve"> </w:t>
      </w:r>
      <w:r>
        <w:t>information</w:t>
      </w:r>
      <w:r>
        <w:rPr>
          <w:spacing w:val="-13"/>
        </w:rPr>
        <w:t xml:space="preserve"> </w:t>
      </w:r>
      <w:r>
        <w:t>is</w:t>
      </w:r>
      <w:r>
        <w:rPr>
          <w:spacing w:val="-5"/>
        </w:rPr>
        <w:t xml:space="preserve"> </w:t>
      </w:r>
      <w:r>
        <w:t>accurate.</w:t>
      </w:r>
    </w:p>
    <w:p w14:paraId="071678EE" w14:textId="77777777" w:rsidR="00582412" w:rsidRDefault="006E73B6">
      <w:pPr>
        <w:pStyle w:val="ListParagraph"/>
        <w:numPr>
          <w:ilvl w:val="0"/>
          <w:numId w:val="29"/>
        </w:numPr>
        <w:tabs>
          <w:tab w:val="left" w:pos="921"/>
        </w:tabs>
        <w:spacing w:before="1"/>
        <w:ind w:right="112"/>
        <w:jc w:val="both"/>
      </w:pPr>
      <w:r>
        <w:t>Work with the Technology Committee and Noetic Harbor (web vendor) in making updates to the membership</w:t>
      </w:r>
      <w:r>
        <w:rPr>
          <w:spacing w:val="-13"/>
        </w:rPr>
        <w:t xml:space="preserve"> </w:t>
      </w:r>
      <w:r>
        <w:t>process</w:t>
      </w:r>
      <w:r>
        <w:rPr>
          <w:spacing w:val="-8"/>
        </w:rPr>
        <w:t xml:space="preserve"> </w:t>
      </w:r>
      <w:r>
        <w:t>and</w:t>
      </w:r>
      <w:r>
        <w:rPr>
          <w:spacing w:val="-5"/>
        </w:rPr>
        <w:t xml:space="preserve"> </w:t>
      </w:r>
      <w:r>
        <w:t>information</w:t>
      </w:r>
      <w:r>
        <w:rPr>
          <w:spacing w:val="-13"/>
        </w:rPr>
        <w:t xml:space="preserve"> </w:t>
      </w:r>
      <w:r>
        <w:t>that</w:t>
      </w:r>
      <w:r>
        <w:rPr>
          <w:spacing w:val="-3"/>
        </w:rPr>
        <w:t xml:space="preserve"> </w:t>
      </w:r>
      <w:r>
        <w:t>can</w:t>
      </w:r>
      <w:r>
        <w:rPr>
          <w:spacing w:val="-8"/>
        </w:rPr>
        <w:t xml:space="preserve"> </w:t>
      </w:r>
      <w:r>
        <w:t>be</w:t>
      </w:r>
      <w:r>
        <w:rPr>
          <w:spacing w:val="-5"/>
        </w:rPr>
        <w:t xml:space="preserve"> </w:t>
      </w:r>
      <w:r>
        <w:t>obtained</w:t>
      </w:r>
      <w:r>
        <w:rPr>
          <w:spacing w:val="-11"/>
        </w:rPr>
        <w:t xml:space="preserve"> </w:t>
      </w:r>
      <w:r>
        <w:t>through</w:t>
      </w:r>
      <w:r>
        <w:rPr>
          <w:spacing w:val="-2"/>
        </w:rPr>
        <w:t xml:space="preserve"> </w:t>
      </w:r>
      <w:r>
        <w:t>the</w:t>
      </w:r>
      <w:r>
        <w:rPr>
          <w:spacing w:val="-3"/>
        </w:rPr>
        <w:t xml:space="preserve"> </w:t>
      </w:r>
      <w:r>
        <w:t>administration</w:t>
      </w:r>
      <w:r>
        <w:rPr>
          <w:spacing w:val="-16"/>
        </w:rPr>
        <w:t xml:space="preserve"> </w:t>
      </w:r>
      <w:r>
        <w:t>portion</w:t>
      </w:r>
      <w:r>
        <w:rPr>
          <w:spacing w:val="-11"/>
        </w:rPr>
        <w:t xml:space="preserve"> </w:t>
      </w:r>
      <w:r>
        <w:t>of the MASFAA</w:t>
      </w:r>
      <w:r>
        <w:rPr>
          <w:spacing w:val="-10"/>
        </w:rPr>
        <w:t xml:space="preserve"> </w:t>
      </w:r>
      <w:r>
        <w:t>website.</w:t>
      </w:r>
    </w:p>
    <w:p w14:paraId="071678EF" w14:textId="77777777" w:rsidR="00582412" w:rsidRDefault="006E73B6">
      <w:pPr>
        <w:pStyle w:val="ListParagraph"/>
        <w:numPr>
          <w:ilvl w:val="0"/>
          <w:numId w:val="29"/>
        </w:numPr>
        <w:tabs>
          <w:tab w:val="left" w:pos="921"/>
        </w:tabs>
        <w:spacing w:before="1"/>
        <w:ind w:right="113"/>
      </w:pPr>
      <w:r>
        <w:t>Coordinate with the Conference Committee to develop the online pre-registration and on-site registration</w:t>
      </w:r>
      <w:r>
        <w:rPr>
          <w:spacing w:val="-14"/>
        </w:rPr>
        <w:t xml:space="preserve"> </w:t>
      </w:r>
      <w:r>
        <w:t>processes.</w:t>
      </w:r>
    </w:p>
    <w:p w14:paraId="071678F0" w14:textId="77777777" w:rsidR="00582412" w:rsidRDefault="006E73B6">
      <w:pPr>
        <w:pStyle w:val="ListParagraph"/>
        <w:numPr>
          <w:ilvl w:val="1"/>
          <w:numId w:val="29"/>
        </w:numPr>
        <w:tabs>
          <w:tab w:val="left" w:pos="1640"/>
          <w:tab w:val="left" w:pos="1641"/>
        </w:tabs>
        <w:spacing w:before="3" w:line="237" w:lineRule="auto"/>
        <w:ind w:right="113"/>
      </w:pPr>
      <w:r>
        <w:t>Assume</w:t>
      </w:r>
      <w:r>
        <w:rPr>
          <w:spacing w:val="-18"/>
        </w:rPr>
        <w:t xml:space="preserve"> </w:t>
      </w:r>
      <w:r>
        <w:t>responsibility</w:t>
      </w:r>
      <w:r>
        <w:rPr>
          <w:spacing w:val="-20"/>
        </w:rPr>
        <w:t xml:space="preserve"> </w:t>
      </w:r>
      <w:r>
        <w:t>for</w:t>
      </w:r>
      <w:r>
        <w:rPr>
          <w:spacing w:val="-16"/>
        </w:rPr>
        <w:t xml:space="preserve"> </w:t>
      </w:r>
      <w:r>
        <w:t>collection</w:t>
      </w:r>
      <w:r>
        <w:rPr>
          <w:spacing w:val="-19"/>
        </w:rPr>
        <w:t xml:space="preserve"> </w:t>
      </w:r>
      <w:r>
        <w:t>and</w:t>
      </w:r>
      <w:r>
        <w:rPr>
          <w:spacing w:val="-17"/>
        </w:rPr>
        <w:t xml:space="preserve"> </w:t>
      </w:r>
      <w:r>
        <w:t>tracking</w:t>
      </w:r>
      <w:r>
        <w:rPr>
          <w:spacing w:val="-19"/>
        </w:rPr>
        <w:t xml:space="preserve"> </w:t>
      </w:r>
      <w:r>
        <w:t>of</w:t>
      </w:r>
      <w:r>
        <w:rPr>
          <w:spacing w:val="-16"/>
        </w:rPr>
        <w:t xml:space="preserve"> </w:t>
      </w:r>
      <w:r>
        <w:t>all</w:t>
      </w:r>
      <w:r>
        <w:rPr>
          <w:spacing w:val="-17"/>
        </w:rPr>
        <w:t xml:space="preserve"> </w:t>
      </w:r>
      <w:r>
        <w:t>registration</w:t>
      </w:r>
      <w:r>
        <w:rPr>
          <w:spacing w:val="-24"/>
        </w:rPr>
        <w:t xml:space="preserve"> </w:t>
      </w:r>
      <w:r>
        <w:t>fees,</w:t>
      </w:r>
      <w:r>
        <w:rPr>
          <w:spacing w:val="-14"/>
        </w:rPr>
        <w:t xml:space="preserve"> </w:t>
      </w:r>
      <w:r>
        <w:t>new</w:t>
      </w:r>
      <w:r>
        <w:rPr>
          <w:spacing w:val="-18"/>
        </w:rPr>
        <w:t xml:space="preserve"> </w:t>
      </w:r>
      <w:r>
        <w:t>member</w:t>
      </w:r>
      <w:r>
        <w:rPr>
          <w:spacing w:val="-16"/>
        </w:rPr>
        <w:t xml:space="preserve"> </w:t>
      </w:r>
      <w:r>
        <w:t>dues collected</w:t>
      </w:r>
      <w:r>
        <w:rPr>
          <w:spacing w:val="-11"/>
        </w:rPr>
        <w:t xml:space="preserve"> </w:t>
      </w:r>
      <w:r>
        <w:t>with</w:t>
      </w:r>
      <w:r>
        <w:rPr>
          <w:spacing w:val="-11"/>
        </w:rPr>
        <w:t xml:space="preserve"> </w:t>
      </w:r>
      <w:r>
        <w:t>registration,</w:t>
      </w:r>
      <w:r>
        <w:rPr>
          <w:spacing w:val="-13"/>
        </w:rPr>
        <w:t xml:space="preserve"> </w:t>
      </w:r>
      <w:r>
        <w:t>and</w:t>
      </w:r>
      <w:r>
        <w:rPr>
          <w:spacing w:val="-4"/>
        </w:rPr>
        <w:t xml:space="preserve"> </w:t>
      </w:r>
      <w:r>
        <w:t>late</w:t>
      </w:r>
      <w:r>
        <w:rPr>
          <w:spacing w:val="-3"/>
        </w:rPr>
        <w:t xml:space="preserve"> </w:t>
      </w:r>
      <w:r>
        <w:t>registration</w:t>
      </w:r>
      <w:r>
        <w:rPr>
          <w:spacing w:val="-14"/>
        </w:rPr>
        <w:t xml:space="preserve"> </w:t>
      </w:r>
      <w:r>
        <w:t>fees.</w:t>
      </w:r>
    </w:p>
    <w:p w14:paraId="071678F1" w14:textId="77777777" w:rsidR="00582412" w:rsidRDefault="006E73B6">
      <w:pPr>
        <w:pStyle w:val="ListParagraph"/>
        <w:numPr>
          <w:ilvl w:val="1"/>
          <w:numId w:val="29"/>
        </w:numPr>
        <w:tabs>
          <w:tab w:val="left" w:pos="1640"/>
          <w:tab w:val="left" w:pos="1641"/>
        </w:tabs>
        <w:spacing w:before="1"/>
      </w:pPr>
      <w:r>
        <w:t>Process</w:t>
      </w:r>
      <w:r>
        <w:rPr>
          <w:spacing w:val="-8"/>
        </w:rPr>
        <w:t xml:space="preserve"> </w:t>
      </w:r>
      <w:r>
        <w:t>on-site</w:t>
      </w:r>
      <w:r>
        <w:rPr>
          <w:spacing w:val="-7"/>
        </w:rPr>
        <w:t xml:space="preserve"> </w:t>
      </w:r>
      <w:r>
        <w:t>registrations</w:t>
      </w:r>
      <w:r>
        <w:rPr>
          <w:spacing w:val="-8"/>
        </w:rPr>
        <w:t xml:space="preserve"> </w:t>
      </w:r>
      <w:r>
        <w:t>and</w:t>
      </w:r>
      <w:r>
        <w:rPr>
          <w:spacing w:val="-4"/>
        </w:rPr>
        <w:t xml:space="preserve"> </w:t>
      </w:r>
      <w:r>
        <w:t>payments</w:t>
      </w:r>
      <w:r>
        <w:rPr>
          <w:spacing w:val="-10"/>
        </w:rPr>
        <w:t xml:space="preserve"> </w:t>
      </w:r>
      <w:r>
        <w:t>at</w:t>
      </w:r>
      <w:r>
        <w:rPr>
          <w:spacing w:val="-8"/>
        </w:rPr>
        <w:t xml:space="preserve"> </w:t>
      </w:r>
      <w:r>
        <w:t>the</w:t>
      </w:r>
      <w:r>
        <w:rPr>
          <w:spacing w:val="-3"/>
        </w:rPr>
        <w:t xml:space="preserve"> </w:t>
      </w:r>
      <w:r>
        <w:t>conference.</w:t>
      </w:r>
    </w:p>
    <w:p w14:paraId="071678F2" w14:textId="77777777" w:rsidR="00582412" w:rsidRDefault="006E73B6">
      <w:pPr>
        <w:pStyle w:val="ListParagraph"/>
        <w:numPr>
          <w:ilvl w:val="1"/>
          <w:numId w:val="29"/>
        </w:numPr>
        <w:tabs>
          <w:tab w:val="left" w:pos="1640"/>
          <w:tab w:val="left" w:pos="1641"/>
        </w:tabs>
        <w:spacing w:before="1"/>
      </w:pPr>
      <w:r>
        <w:t>Maintain</w:t>
      </w:r>
      <w:r>
        <w:rPr>
          <w:spacing w:val="-9"/>
        </w:rPr>
        <w:t xml:space="preserve"> </w:t>
      </w:r>
      <w:r>
        <w:t>conference</w:t>
      </w:r>
      <w:r>
        <w:rPr>
          <w:spacing w:val="-10"/>
        </w:rPr>
        <w:t xml:space="preserve"> </w:t>
      </w:r>
      <w:r>
        <w:t>registration</w:t>
      </w:r>
      <w:r>
        <w:rPr>
          <w:spacing w:val="-11"/>
        </w:rPr>
        <w:t xml:space="preserve"> </w:t>
      </w:r>
      <w:r>
        <w:t>data</w:t>
      </w:r>
      <w:r>
        <w:rPr>
          <w:spacing w:val="-6"/>
        </w:rPr>
        <w:t xml:space="preserve"> </w:t>
      </w:r>
      <w:r>
        <w:t>and</w:t>
      </w:r>
      <w:r>
        <w:rPr>
          <w:spacing w:val="-6"/>
        </w:rPr>
        <w:t xml:space="preserve"> </w:t>
      </w:r>
      <w:r>
        <w:t>statistics</w:t>
      </w:r>
      <w:r>
        <w:rPr>
          <w:spacing w:val="-10"/>
        </w:rPr>
        <w:t xml:space="preserve"> </w:t>
      </w:r>
      <w:r>
        <w:t>for</w:t>
      </w:r>
      <w:r>
        <w:rPr>
          <w:spacing w:val="-6"/>
        </w:rPr>
        <w:t xml:space="preserve"> </w:t>
      </w:r>
      <w:r>
        <w:t>the</w:t>
      </w:r>
      <w:r>
        <w:rPr>
          <w:spacing w:val="-3"/>
        </w:rPr>
        <w:t xml:space="preserve"> </w:t>
      </w:r>
      <w:r>
        <w:t>committee.</w:t>
      </w:r>
    </w:p>
    <w:p w14:paraId="071678F3" w14:textId="77777777" w:rsidR="00582412" w:rsidRDefault="00582412">
      <w:pPr>
        <w:sectPr w:rsidR="00582412">
          <w:pgSz w:w="12240" w:h="15840"/>
          <w:pgMar w:top="1400" w:right="1320" w:bottom="1120" w:left="1240" w:header="0" w:footer="922" w:gutter="0"/>
          <w:cols w:space="720"/>
        </w:sectPr>
      </w:pPr>
    </w:p>
    <w:p w14:paraId="071678F4" w14:textId="77777777" w:rsidR="00582412" w:rsidRDefault="006E73B6">
      <w:pPr>
        <w:pStyle w:val="Heading2"/>
      </w:pPr>
      <w:r>
        <w:rPr>
          <w:u w:val="single"/>
        </w:rPr>
        <w:lastRenderedPageBreak/>
        <w:t>NOMINATING COMMITTEE</w:t>
      </w:r>
    </w:p>
    <w:p w14:paraId="071678F5" w14:textId="77777777" w:rsidR="00582412" w:rsidRDefault="00582412">
      <w:pPr>
        <w:pStyle w:val="BodyText"/>
        <w:spacing w:before="6"/>
        <w:ind w:left="0"/>
        <w:rPr>
          <w:b/>
          <w:sz w:val="17"/>
        </w:rPr>
      </w:pPr>
    </w:p>
    <w:p w14:paraId="071678F6" w14:textId="77777777" w:rsidR="00582412" w:rsidRDefault="006E73B6">
      <w:pPr>
        <w:pStyle w:val="BodyText"/>
        <w:spacing w:before="56"/>
      </w:pPr>
      <w:r>
        <w:rPr>
          <w:u w:val="single"/>
        </w:rPr>
        <w:t>Purpose</w:t>
      </w:r>
    </w:p>
    <w:p w14:paraId="071678F7" w14:textId="77777777" w:rsidR="00582412" w:rsidRDefault="006E73B6">
      <w:pPr>
        <w:pStyle w:val="BodyText"/>
        <w:spacing w:before="2" w:line="237" w:lineRule="auto"/>
      </w:pPr>
      <w:r>
        <w:t>The purposes of the Committee are to solicit nominations, prepare a slate of candidates, mail ballots to the membership, and tally the ballots.</w:t>
      </w:r>
    </w:p>
    <w:p w14:paraId="071678F8" w14:textId="77777777" w:rsidR="00582412" w:rsidRDefault="00582412">
      <w:pPr>
        <w:pStyle w:val="BodyText"/>
        <w:spacing w:before="2"/>
        <w:ind w:left="0"/>
      </w:pPr>
    </w:p>
    <w:p w14:paraId="071678F9" w14:textId="77777777" w:rsidR="00582412" w:rsidRDefault="006E73B6">
      <w:pPr>
        <w:pStyle w:val="BodyText"/>
      </w:pPr>
      <w:r>
        <w:rPr>
          <w:u w:val="single"/>
        </w:rPr>
        <w:t>Composition</w:t>
      </w:r>
    </w:p>
    <w:p w14:paraId="071678FA" w14:textId="77777777" w:rsidR="00582412" w:rsidRDefault="006E73B6">
      <w:pPr>
        <w:pStyle w:val="BodyText"/>
      </w:pPr>
      <w:r>
        <w:t xml:space="preserve">The composition of the Nominating Committee is specified in the </w:t>
      </w:r>
      <w:r>
        <w:rPr>
          <w:i/>
        </w:rPr>
        <w:t xml:space="preserve">By-Laws </w:t>
      </w:r>
      <w:r>
        <w:t>as follows:</w:t>
      </w:r>
    </w:p>
    <w:p w14:paraId="071678FB" w14:textId="1A843D8E" w:rsidR="00582412" w:rsidRDefault="006E73B6">
      <w:pPr>
        <w:ind w:left="200" w:right="131"/>
        <w:rPr>
          <w:i/>
        </w:rPr>
      </w:pPr>
      <w:r>
        <w:rPr>
          <w:i/>
        </w:rPr>
        <w:t xml:space="preserve">The Nominating Committee shall consist of five members: the immediate Past President and at four others appointed by the President (if the Past President cannot serve, the President shall appoint a replacement). The members of the Nominating committee shall be named by the President in a manner to ensure the representation of all constituencies, and subject to the approval of the Executive Council. The Nominating Committee may accept suggestions from the </w:t>
      </w:r>
      <w:r w:rsidR="00F22B50">
        <w:rPr>
          <w:i/>
        </w:rPr>
        <w:t>membership but</w:t>
      </w:r>
      <w:r>
        <w:rPr>
          <w:i/>
        </w:rPr>
        <w:t xml:space="preserve"> shall have sole authority to select a minimum of two candidates for each open position each year. Members of the Nominating Committee are not eligible to be nominated for office.</w:t>
      </w:r>
      <w:r w:rsidR="007F487D" w:rsidRPr="007F487D">
        <w:rPr>
          <w:i/>
        </w:rPr>
        <w:t xml:space="preserve"> If the nomination committee is unable to slate a member after recruitment attempts have been made, an associate member may be slated for positions other than president-elect.  If presented to membership as a candidate and elected by the voting members of MASFAA, the associate member would gain voting rights while serving in their elected position.  At the end of the elected term, the associate member would return to non-voting status.</w:t>
      </w:r>
    </w:p>
    <w:p w14:paraId="071678FC" w14:textId="77777777" w:rsidR="00582412" w:rsidRDefault="00582412">
      <w:pPr>
        <w:pStyle w:val="BodyText"/>
        <w:ind w:left="0"/>
        <w:rPr>
          <w:i/>
        </w:rPr>
      </w:pPr>
    </w:p>
    <w:p w14:paraId="071678FD" w14:textId="77777777" w:rsidR="00582412" w:rsidRDefault="006E73B6">
      <w:pPr>
        <w:pStyle w:val="BodyText"/>
        <w:spacing w:before="1"/>
      </w:pPr>
      <w:r>
        <w:rPr>
          <w:u w:val="single"/>
        </w:rPr>
        <w:t>Objectives</w:t>
      </w:r>
    </w:p>
    <w:p w14:paraId="071678FE" w14:textId="77777777" w:rsidR="00582412" w:rsidRDefault="006E73B6">
      <w:pPr>
        <w:pStyle w:val="ListParagraph"/>
        <w:numPr>
          <w:ilvl w:val="0"/>
          <w:numId w:val="28"/>
        </w:numPr>
        <w:tabs>
          <w:tab w:val="left" w:pos="921"/>
        </w:tabs>
      </w:pPr>
      <w:r>
        <w:t>Propose Committee members to the President for approval by the Executive</w:t>
      </w:r>
      <w:r>
        <w:rPr>
          <w:spacing w:val="-12"/>
        </w:rPr>
        <w:t xml:space="preserve"> </w:t>
      </w:r>
      <w:r>
        <w:t>Council.</w:t>
      </w:r>
    </w:p>
    <w:p w14:paraId="071678FF" w14:textId="77777777" w:rsidR="00582412" w:rsidRDefault="006E73B6">
      <w:pPr>
        <w:pStyle w:val="ListParagraph"/>
        <w:numPr>
          <w:ilvl w:val="0"/>
          <w:numId w:val="28"/>
        </w:numPr>
        <w:tabs>
          <w:tab w:val="left" w:pos="921"/>
        </w:tabs>
        <w:ind w:right="669"/>
      </w:pPr>
      <w:r>
        <w:t xml:space="preserve">In recognizing the need for broad and diverse representation on the Executive Council, </w:t>
      </w:r>
      <w:r>
        <w:rPr>
          <w:spacing w:val="-3"/>
        </w:rPr>
        <w:t xml:space="preserve">the </w:t>
      </w:r>
      <w:r>
        <w:t>Committee should try to ensure that such representation is</w:t>
      </w:r>
      <w:r>
        <w:rPr>
          <w:spacing w:val="-18"/>
        </w:rPr>
        <w:t xml:space="preserve"> </w:t>
      </w:r>
      <w:r>
        <w:t>achieved.</w:t>
      </w:r>
    </w:p>
    <w:p w14:paraId="07167900" w14:textId="77777777" w:rsidR="00582412" w:rsidRDefault="006E73B6">
      <w:pPr>
        <w:pStyle w:val="ListParagraph"/>
        <w:numPr>
          <w:ilvl w:val="0"/>
          <w:numId w:val="28"/>
        </w:numPr>
        <w:tabs>
          <w:tab w:val="left" w:pos="921"/>
        </w:tabs>
        <w:spacing w:before="1"/>
        <w:ind w:right="370"/>
      </w:pPr>
      <w:r>
        <w:t>Encourage,</w:t>
      </w:r>
      <w:r>
        <w:rPr>
          <w:spacing w:val="-2"/>
        </w:rPr>
        <w:t xml:space="preserve"> </w:t>
      </w:r>
      <w:r>
        <w:t>solicit,</w:t>
      </w:r>
      <w:r>
        <w:rPr>
          <w:spacing w:val="-2"/>
        </w:rPr>
        <w:t xml:space="preserve"> </w:t>
      </w:r>
      <w:r>
        <w:t>and</w:t>
      </w:r>
      <w:r>
        <w:rPr>
          <w:spacing w:val="-5"/>
        </w:rPr>
        <w:t xml:space="preserve"> </w:t>
      </w:r>
      <w:r>
        <w:t>recruit</w:t>
      </w:r>
      <w:r>
        <w:rPr>
          <w:spacing w:val="-2"/>
        </w:rPr>
        <w:t xml:space="preserve"> </w:t>
      </w:r>
      <w:r>
        <w:t>nominations</w:t>
      </w:r>
      <w:r>
        <w:rPr>
          <w:spacing w:val="-4"/>
        </w:rPr>
        <w:t xml:space="preserve"> </w:t>
      </w:r>
      <w:r>
        <w:t>from</w:t>
      </w:r>
      <w:r>
        <w:rPr>
          <w:spacing w:val="-5"/>
        </w:rPr>
        <w:t xml:space="preserve"> </w:t>
      </w:r>
      <w:r>
        <w:t>the</w:t>
      </w:r>
      <w:r>
        <w:rPr>
          <w:spacing w:val="-4"/>
        </w:rPr>
        <w:t xml:space="preserve"> </w:t>
      </w:r>
      <w:r>
        <w:t>membership</w:t>
      </w:r>
      <w:r>
        <w:rPr>
          <w:spacing w:val="-3"/>
        </w:rPr>
        <w:t xml:space="preserve"> </w:t>
      </w:r>
      <w:r>
        <w:t>via</w:t>
      </w:r>
      <w:r>
        <w:rPr>
          <w:spacing w:val="-7"/>
        </w:rPr>
        <w:t xml:space="preserve"> </w:t>
      </w:r>
      <w:r>
        <w:t>the</w:t>
      </w:r>
      <w:r>
        <w:rPr>
          <w:spacing w:val="-6"/>
        </w:rPr>
        <w:t xml:space="preserve"> </w:t>
      </w:r>
      <w:r>
        <w:rPr>
          <w:i/>
        </w:rPr>
        <w:t>MASFAA</w:t>
      </w:r>
      <w:r>
        <w:rPr>
          <w:i/>
          <w:spacing w:val="-2"/>
        </w:rPr>
        <w:t xml:space="preserve"> </w:t>
      </w:r>
      <w:r>
        <w:rPr>
          <w:i/>
        </w:rPr>
        <w:t>Newsletter</w:t>
      </w:r>
      <w:r>
        <w:t>, the website, and the</w:t>
      </w:r>
      <w:r>
        <w:rPr>
          <w:spacing w:val="-3"/>
        </w:rPr>
        <w:t xml:space="preserve"> </w:t>
      </w:r>
      <w:r>
        <w:t>listserv.</w:t>
      </w:r>
    </w:p>
    <w:p w14:paraId="07167901" w14:textId="77777777" w:rsidR="00582412" w:rsidRDefault="006E73B6">
      <w:pPr>
        <w:pStyle w:val="ListParagraph"/>
        <w:numPr>
          <w:ilvl w:val="0"/>
          <w:numId w:val="28"/>
        </w:numPr>
        <w:tabs>
          <w:tab w:val="left" w:pos="921"/>
        </w:tabs>
        <w:ind w:right="366"/>
      </w:pPr>
      <w:r>
        <w:t>Prepare</w:t>
      </w:r>
      <w:r>
        <w:rPr>
          <w:spacing w:val="-1"/>
        </w:rPr>
        <w:t xml:space="preserve"> </w:t>
      </w:r>
      <w:r>
        <w:t>a</w:t>
      </w:r>
      <w:r>
        <w:rPr>
          <w:spacing w:val="-7"/>
        </w:rPr>
        <w:t xml:space="preserve"> </w:t>
      </w:r>
      <w:r>
        <w:t>slate</w:t>
      </w:r>
      <w:r>
        <w:rPr>
          <w:spacing w:val="-4"/>
        </w:rPr>
        <w:t xml:space="preserve"> </w:t>
      </w:r>
      <w:r>
        <w:t>of</w:t>
      </w:r>
      <w:r>
        <w:rPr>
          <w:spacing w:val="-2"/>
        </w:rPr>
        <w:t xml:space="preserve"> </w:t>
      </w:r>
      <w:r>
        <w:t>candidates</w:t>
      </w:r>
      <w:r>
        <w:rPr>
          <w:spacing w:val="-2"/>
        </w:rPr>
        <w:t xml:space="preserve"> </w:t>
      </w:r>
      <w:r>
        <w:t>for</w:t>
      </w:r>
      <w:r>
        <w:rPr>
          <w:spacing w:val="-4"/>
        </w:rPr>
        <w:t xml:space="preserve"> </w:t>
      </w:r>
      <w:r>
        <w:t>the</w:t>
      </w:r>
      <w:r>
        <w:rPr>
          <w:spacing w:val="-1"/>
        </w:rPr>
        <w:t xml:space="preserve"> </w:t>
      </w:r>
      <w:r>
        <w:t>upcoming</w:t>
      </w:r>
      <w:r>
        <w:rPr>
          <w:spacing w:val="-5"/>
        </w:rPr>
        <w:t xml:space="preserve"> </w:t>
      </w:r>
      <w:r>
        <w:t>election</w:t>
      </w:r>
      <w:r>
        <w:rPr>
          <w:spacing w:val="-3"/>
        </w:rPr>
        <w:t xml:space="preserve"> </w:t>
      </w:r>
      <w:r>
        <w:t>and</w:t>
      </w:r>
      <w:r>
        <w:rPr>
          <w:spacing w:val="-3"/>
        </w:rPr>
        <w:t xml:space="preserve"> </w:t>
      </w:r>
      <w:r>
        <w:t>distribute</w:t>
      </w:r>
      <w:r>
        <w:rPr>
          <w:spacing w:val="-1"/>
        </w:rPr>
        <w:t xml:space="preserve"> </w:t>
      </w:r>
      <w:r>
        <w:t>a</w:t>
      </w:r>
      <w:r>
        <w:rPr>
          <w:spacing w:val="-2"/>
        </w:rPr>
        <w:t xml:space="preserve"> </w:t>
      </w:r>
      <w:r>
        <w:t>ballot</w:t>
      </w:r>
      <w:r>
        <w:rPr>
          <w:spacing w:val="-1"/>
        </w:rPr>
        <w:t xml:space="preserve"> </w:t>
      </w:r>
      <w:r>
        <w:t>in</w:t>
      </w:r>
      <w:r>
        <w:rPr>
          <w:spacing w:val="-5"/>
        </w:rPr>
        <w:t xml:space="preserve"> </w:t>
      </w:r>
      <w:r>
        <w:t>an</w:t>
      </w:r>
      <w:r>
        <w:rPr>
          <w:spacing w:val="-3"/>
        </w:rPr>
        <w:t xml:space="preserve"> </w:t>
      </w:r>
      <w:r>
        <w:t>electronic format to the membership at the Annual Fall</w:t>
      </w:r>
      <w:r>
        <w:rPr>
          <w:spacing w:val="-4"/>
        </w:rPr>
        <w:t xml:space="preserve"> </w:t>
      </w:r>
      <w:r>
        <w:t>Conference.</w:t>
      </w:r>
    </w:p>
    <w:p w14:paraId="07167902" w14:textId="77777777" w:rsidR="00582412" w:rsidRDefault="006E73B6">
      <w:pPr>
        <w:pStyle w:val="ListParagraph"/>
        <w:numPr>
          <w:ilvl w:val="0"/>
          <w:numId w:val="28"/>
        </w:numPr>
        <w:tabs>
          <w:tab w:val="left" w:pos="921"/>
        </w:tabs>
        <w:ind w:right="139"/>
      </w:pPr>
      <w:r>
        <w:t>Tally</w:t>
      </w:r>
      <w:r>
        <w:rPr>
          <w:spacing w:val="-6"/>
        </w:rPr>
        <w:t xml:space="preserve"> </w:t>
      </w:r>
      <w:r>
        <w:t>the</w:t>
      </w:r>
      <w:r>
        <w:rPr>
          <w:spacing w:val="-4"/>
        </w:rPr>
        <w:t xml:space="preserve"> </w:t>
      </w:r>
      <w:r>
        <w:t>election</w:t>
      </w:r>
      <w:r>
        <w:rPr>
          <w:spacing w:val="-3"/>
        </w:rPr>
        <w:t xml:space="preserve"> </w:t>
      </w:r>
      <w:r>
        <w:t>results, notify</w:t>
      </w:r>
      <w:r>
        <w:rPr>
          <w:spacing w:val="-1"/>
        </w:rPr>
        <w:t xml:space="preserve"> </w:t>
      </w:r>
      <w:r>
        <w:t>all</w:t>
      </w:r>
      <w:r>
        <w:rPr>
          <w:spacing w:val="-2"/>
        </w:rPr>
        <w:t xml:space="preserve"> </w:t>
      </w:r>
      <w:r>
        <w:t>candidates</w:t>
      </w:r>
      <w:r>
        <w:rPr>
          <w:spacing w:val="-2"/>
        </w:rPr>
        <w:t xml:space="preserve"> </w:t>
      </w:r>
      <w:r>
        <w:t>directly,</w:t>
      </w:r>
      <w:r>
        <w:rPr>
          <w:spacing w:val="-4"/>
        </w:rPr>
        <w:t xml:space="preserve"> </w:t>
      </w:r>
      <w:r>
        <w:t>and</w:t>
      </w:r>
      <w:r>
        <w:rPr>
          <w:spacing w:val="-3"/>
        </w:rPr>
        <w:t xml:space="preserve"> </w:t>
      </w:r>
      <w:r>
        <w:t>report</w:t>
      </w:r>
      <w:r>
        <w:rPr>
          <w:spacing w:val="-4"/>
        </w:rPr>
        <w:t xml:space="preserve"> </w:t>
      </w:r>
      <w:r>
        <w:t>the</w:t>
      </w:r>
      <w:r>
        <w:rPr>
          <w:spacing w:val="-4"/>
        </w:rPr>
        <w:t xml:space="preserve"> </w:t>
      </w:r>
      <w:r>
        <w:t>results</w:t>
      </w:r>
      <w:r>
        <w:rPr>
          <w:spacing w:val="-4"/>
        </w:rPr>
        <w:t xml:space="preserve"> </w:t>
      </w:r>
      <w:r>
        <w:t>to</w:t>
      </w:r>
      <w:r>
        <w:rPr>
          <w:spacing w:val="-5"/>
        </w:rPr>
        <w:t xml:space="preserve"> </w:t>
      </w:r>
      <w:r>
        <w:t>the</w:t>
      </w:r>
      <w:r>
        <w:rPr>
          <w:spacing w:val="-1"/>
        </w:rPr>
        <w:t xml:space="preserve"> </w:t>
      </w:r>
      <w:r>
        <w:t xml:space="preserve">membership via the MASFAA website, in the </w:t>
      </w:r>
      <w:r>
        <w:rPr>
          <w:i/>
        </w:rPr>
        <w:t xml:space="preserve">MASFAA Newsletter </w:t>
      </w:r>
      <w:r>
        <w:t>and on the</w:t>
      </w:r>
      <w:r>
        <w:rPr>
          <w:spacing w:val="-26"/>
        </w:rPr>
        <w:t xml:space="preserve"> </w:t>
      </w:r>
      <w:r>
        <w:t>listserv.</w:t>
      </w:r>
    </w:p>
    <w:p w14:paraId="07167903" w14:textId="77777777" w:rsidR="00582412" w:rsidRDefault="006E73B6">
      <w:pPr>
        <w:pStyle w:val="ListParagraph"/>
        <w:numPr>
          <w:ilvl w:val="0"/>
          <w:numId w:val="28"/>
        </w:numPr>
        <w:tabs>
          <w:tab w:val="left" w:pos="921"/>
        </w:tabs>
        <w:ind w:right="365"/>
      </w:pPr>
      <w:r>
        <w:t xml:space="preserve">Review and modify, as necessary, policies and procedures related to the nomination and elections process unless such proposed modifications are </w:t>
      </w:r>
      <w:r>
        <w:rPr>
          <w:spacing w:val="-2"/>
        </w:rPr>
        <w:t xml:space="preserve">not </w:t>
      </w:r>
      <w:r>
        <w:t>in accordance with the</w:t>
      </w:r>
      <w:r>
        <w:rPr>
          <w:spacing w:val="-26"/>
        </w:rPr>
        <w:t xml:space="preserve"> </w:t>
      </w:r>
      <w:r>
        <w:rPr>
          <w:i/>
        </w:rPr>
        <w:t>By-Laws</w:t>
      </w:r>
      <w:r>
        <w:t>.</w:t>
      </w:r>
    </w:p>
    <w:p w14:paraId="07167904" w14:textId="77777777" w:rsidR="00582412" w:rsidRDefault="006E73B6">
      <w:pPr>
        <w:pStyle w:val="ListParagraph"/>
        <w:numPr>
          <w:ilvl w:val="0"/>
          <w:numId w:val="28"/>
        </w:numPr>
        <w:tabs>
          <w:tab w:val="left" w:pos="921"/>
        </w:tabs>
        <w:ind w:right="116"/>
      </w:pPr>
      <w:r>
        <w:t xml:space="preserve">Since confidentiality is essential, it is important that each member who agrees to serve on MASFAA’s Nominating Committee also agrees to hold all discussions relating to the Committee’s business in the strictest confidence. The names of those recommended for the slate </w:t>
      </w:r>
      <w:r>
        <w:rPr>
          <w:spacing w:val="-3"/>
        </w:rPr>
        <w:t xml:space="preserve">as </w:t>
      </w:r>
      <w:r>
        <w:t>well as any</w:t>
      </w:r>
      <w:r>
        <w:rPr>
          <w:spacing w:val="-3"/>
        </w:rPr>
        <w:t xml:space="preserve"> </w:t>
      </w:r>
      <w:r>
        <w:t>other</w:t>
      </w:r>
      <w:r>
        <w:rPr>
          <w:spacing w:val="-4"/>
        </w:rPr>
        <w:t xml:space="preserve"> </w:t>
      </w:r>
      <w:r>
        <w:t>relevant</w:t>
      </w:r>
      <w:r>
        <w:rPr>
          <w:spacing w:val="-4"/>
        </w:rPr>
        <w:t xml:space="preserve"> </w:t>
      </w:r>
      <w:r>
        <w:t>information</w:t>
      </w:r>
      <w:r>
        <w:rPr>
          <w:spacing w:val="-5"/>
        </w:rPr>
        <w:t xml:space="preserve"> </w:t>
      </w:r>
      <w:r>
        <w:t>pertaining</w:t>
      </w:r>
      <w:r>
        <w:rPr>
          <w:spacing w:val="-5"/>
        </w:rPr>
        <w:t xml:space="preserve"> </w:t>
      </w:r>
      <w:r>
        <w:t>to</w:t>
      </w:r>
      <w:r>
        <w:rPr>
          <w:spacing w:val="-5"/>
        </w:rPr>
        <w:t xml:space="preserve"> </w:t>
      </w:r>
      <w:r>
        <w:t>the</w:t>
      </w:r>
      <w:r>
        <w:rPr>
          <w:spacing w:val="-4"/>
        </w:rPr>
        <w:t xml:space="preserve"> </w:t>
      </w:r>
      <w:r>
        <w:t>slate</w:t>
      </w:r>
      <w:r>
        <w:rPr>
          <w:spacing w:val="-4"/>
        </w:rPr>
        <w:t xml:space="preserve"> </w:t>
      </w:r>
      <w:r>
        <w:t>should</w:t>
      </w:r>
      <w:r>
        <w:rPr>
          <w:spacing w:val="-3"/>
        </w:rPr>
        <w:t xml:space="preserve"> </w:t>
      </w:r>
      <w:r>
        <w:t>be</w:t>
      </w:r>
      <w:r>
        <w:rPr>
          <w:spacing w:val="-1"/>
        </w:rPr>
        <w:t xml:space="preserve"> </w:t>
      </w:r>
      <w:r>
        <w:t>held</w:t>
      </w:r>
      <w:r>
        <w:rPr>
          <w:spacing w:val="-5"/>
        </w:rPr>
        <w:t xml:space="preserve"> </w:t>
      </w:r>
      <w:r>
        <w:t>in</w:t>
      </w:r>
      <w:r>
        <w:rPr>
          <w:spacing w:val="-5"/>
        </w:rPr>
        <w:t xml:space="preserve"> </w:t>
      </w:r>
      <w:r>
        <w:t>strictest</w:t>
      </w:r>
      <w:r>
        <w:rPr>
          <w:spacing w:val="-1"/>
        </w:rPr>
        <w:t xml:space="preserve"> </w:t>
      </w:r>
      <w:r>
        <w:t>confidence.</w:t>
      </w:r>
      <w:r>
        <w:rPr>
          <w:spacing w:val="-2"/>
        </w:rPr>
        <w:t xml:space="preserve"> </w:t>
      </w:r>
      <w:r>
        <w:t>This requirement needs to be communicated by the Chair to the s members of the</w:t>
      </w:r>
      <w:r>
        <w:rPr>
          <w:spacing w:val="-22"/>
        </w:rPr>
        <w:t xml:space="preserve"> </w:t>
      </w:r>
      <w:r>
        <w:t>Committee.</w:t>
      </w:r>
    </w:p>
    <w:p w14:paraId="07167905" w14:textId="744F9A3B" w:rsidR="00582412" w:rsidRDefault="006E73B6">
      <w:pPr>
        <w:pStyle w:val="ListParagraph"/>
        <w:numPr>
          <w:ilvl w:val="0"/>
          <w:numId w:val="28"/>
        </w:numPr>
        <w:tabs>
          <w:tab w:val="left" w:pos="921"/>
        </w:tabs>
        <w:spacing w:before="3" w:line="237" w:lineRule="auto"/>
        <w:ind w:right="576"/>
      </w:pPr>
      <w:r>
        <w:t>The</w:t>
      </w:r>
      <w:r>
        <w:rPr>
          <w:spacing w:val="-2"/>
        </w:rPr>
        <w:t xml:space="preserve"> </w:t>
      </w:r>
      <w:r>
        <w:t>Chair</w:t>
      </w:r>
      <w:r>
        <w:rPr>
          <w:spacing w:val="-2"/>
        </w:rPr>
        <w:t xml:space="preserve"> </w:t>
      </w:r>
      <w:r>
        <w:t>needs</w:t>
      </w:r>
      <w:r>
        <w:rPr>
          <w:spacing w:val="-4"/>
        </w:rPr>
        <w:t xml:space="preserve"> </w:t>
      </w:r>
      <w:r>
        <w:t>to</w:t>
      </w:r>
      <w:r>
        <w:rPr>
          <w:spacing w:val="-3"/>
        </w:rPr>
        <w:t xml:space="preserve"> </w:t>
      </w:r>
      <w:r>
        <w:t>keep</w:t>
      </w:r>
      <w:r>
        <w:rPr>
          <w:spacing w:val="-4"/>
        </w:rPr>
        <w:t xml:space="preserve"> </w:t>
      </w:r>
      <w:r>
        <w:t>good</w:t>
      </w:r>
      <w:r>
        <w:rPr>
          <w:spacing w:val="-3"/>
        </w:rPr>
        <w:t xml:space="preserve"> </w:t>
      </w:r>
      <w:r>
        <w:t>notes</w:t>
      </w:r>
      <w:r>
        <w:rPr>
          <w:spacing w:val="-2"/>
        </w:rPr>
        <w:t xml:space="preserve"> </w:t>
      </w:r>
      <w:r>
        <w:t>of</w:t>
      </w:r>
      <w:r>
        <w:rPr>
          <w:spacing w:val="-2"/>
        </w:rPr>
        <w:t xml:space="preserve"> </w:t>
      </w:r>
      <w:r>
        <w:t>committee</w:t>
      </w:r>
      <w:r>
        <w:rPr>
          <w:spacing w:val="-3"/>
        </w:rPr>
        <w:t xml:space="preserve"> </w:t>
      </w:r>
      <w:r>
        <w:t>proceedings</w:t>
      </w:r>
      <w:r>
        <w:rPr>
          <w:spacing w:val="-2"/>
        </w:rPr>
        <w:t xml:space="preserve"> </w:t>
      </w:r>
      <w:r>
        <w:t>to</w:t>
      </w:r>
      <w:r>
        <w:rPr>
          <w:spacing w:val="-3"/>
        </w:rPr>
        <w:t xml:space="preserve"> </w:t>
      </w:r>
      <w:r>
        <w:t>pass</w:t>
      </w:r>
      <w:r>
        <w:rPr>
          <w:spacing w:val="-4"/>
        </w:rPr>
        <w:t xml:space="preserve"> </w:t>
      </w:r>
      <w:r>
        <w:t>on</w:t>
      </w:r>
      <w:r>
        <w:rPr>
          <w:spacing w:val="-7"/>
        </w:rPr>
        <w:t xml:space="preserve"> </w:t>
      </w:r>
      <w:r>
        <w:t>to</w:t>
      </w:r>
      <w:r>
        <w:rPr>
          <w:spacing w:val="-3"/>
        </w:rPr>
        <w:t xml:space="preserve"> </w:t>
      </w:r>
      <w:r>
        <w:t>the</w:t>
      </w:r>
      <w:r>
        <w:rPr>
          <w:spacing w:val="-4"/>
        </w:rPr>
        <w:t xml:space="preserve"> </w:t>
      </w:r>
      <w:r>
        <w:t>next</w:t>
      </w:r>
      <w:r>
        <w:rPr>
          <w:spacing w:val="-2"/>
        </w:rPr>
        <w:t xml:space="preserve"> </w:t>
      </w:r>
      <w:r>
        <w:t>year’s committee.</w:t>
      </w:r>
    </w:p>
    <w:p w14:paraId="2CDCBA47" w14:textId="2BE83B86" w:rsidR="00974E88" w:rsidRDefault="00974E88">
      <w:pPr>
        <w:pStyle w:val="ListParagraph"/>
        <w:numPr>
          <w:ilvl w:val="0"/>
          <w:numId w:val="28"/>
        </w:numPr>
        <w:tabs>
          <w:tab w:val="left" w:pos="921"/>
        </w:tabs>
        <w:spacing w:before="3" w:line="237" w:lineRule="auto"/>
        <w:ind w:right="576"/>
      </w:pPr>
      <w:r>
        <w:t xml:space="preserve">Additionally in the </w:t>
      </w:r>
      <w:r w:rsidRPr="00974E88">
        <w:t>case of an associate member who has been elected into an eligible executive council role.  In this case, they are able to vote solely at executive council meetings</w:t>
      </w:r>
      <w:r>
        <w:t>.</w:t>
      </w:r>
    </w:p>
    <w:p w14:paraId="0790AD0E" w14:textId="77777777" w:rsidR="00582412" w:rsidRDefault="00582412">
      <w:pPr>
        <w:spacing w:line="237" w:lineRule="auto"/>
      </w:pPr>
    </w:p>
    <w:p w14:paraId="07167906" w14:textId="3503F80B" w:rsidR="00974E88" w:rsidRDefault="00974E88">
      <w:pPr>
        <w:spacing w:line="237" w:lineRule="auto"/>
        <w:sectPr w:rsidR="00974E88">
          <w:pgSz w:w="12240" w:h="15840"/>
          <w:pgMar w:top="1400" w:right="1320" w:bottom="1120" w:left="1240" w:header="0" w:footer="922" w:gutter="0"/>
          <w:cols w:space="720"/>
        </w:sectPr>
      </w:pPr>
    </w:p>
    <w:p w14:paraId="07167907" w14:textId="77777777" w:rsidR="00582412" w:rsidRDefault="006E73B6">
      <w:pPr>
        <w:pStyle w:val="Heading2"/>
      </w:pPr>
      <w:r>
        <w:rPr>
          <w:u w:val="single"/>
        </w:rPr>
        <w:lastRenderedPageBreak/>
        <w:t>PROFESSIONAL DEVELOPMENT AND TRAINING COMMITTEE</w:t>
      </w:r>
    </w:p>
    <w:p w14:paraId="07167908" w14:textId="77777777" w:rsidR="00582412" w:rsidRDefault="00582412">
      <w:pPr>
        <w:pStyle w:val="BodyText"/>
        <w:spacing w:before="6"/>
        <w:ind w:left="0"/>
        <w:rPr>
          <w:b/>
          <w:sz w:val="17"/>
        </w:rPr>
      </w:pPr>
    </w:p>
    <w:p w14:paraId="07167909" w14:textId="77777777" w:rsidR="00582412" w:rsidRDefault="006E73B6">
      <w:pPr>
        <w:pStyle w:val="BodyText"/>
        <w:spacing w:before="56"/>
      </w:pPr>
      <w:r>
        <w:rPr>
          <w:u w:val="single"/>
        </w:rPr>
        <w:t>Purpose</w:t>
      </w:r>
    </w:p>
    <w:p w14:paraId="0716790A" w14:textId="77777777" w:rsidR="00582412" w:rsidRDefault="006E73B6">
      <w:pPr>
        <w:pStyle w:val="BodyText"/>
        <w:spacing w:before="2" w:line="237" w:lineRule="auto"/>
        <w:ind w:right="156"/>
      </w:pPr>
      <w:r>
        <w:t>The purpose of the Committee is to benefit the MASFAA membership by coordinating all aspects of new and annual training and professional development opportunities.</w:t>
      </w:r>
    </w:p>
    <w:p w14:paraId="0716790B" w14:textId="77777777" w:rsidR="00582412" w:rsidRDefault="00582412">
      <w:pPr>
        <w:pStyle w:val="BodyText"/>
        <w:spacing w:before="2"/>
        <w:ind w:left="0"/>
      </w:pPr>
    </w:p>
    <w:p w14:paraId="0716790C" w14:textId="77777777" w:rsidR="00582412" w:rsidRDefault="006E73B6">
      <w:pPr>
        <w:pStyle w:val="BodyText"/>
      </w:pPr>
      <w:r>
        <w:rPr>
          <w:u w:val="single"/>
        </w:rPr>
        <w:t>Composition</w:t>
      </w:r>
    </w:p>
    <w:p w14:paraId="0716790D" w14:textId="77777777" w:rsidR="00582412" w:rsidRDefault="006E73B6">
      <w:pPr>
        <w:pStyle w:val="BodyText"/>
      </w:pPr>
      <w:r>
        <w:t>The Committee is composed of three appointed Chairpersons (1: to lead Just the Facts, 2: to lead MASFAA’s Leadership Academy 3: to lead all other general trainings) as well as volunteer committee members.</w:t>
      </w:r>
    </w:p>
    <w:p w14:paraId="0716790E" w14:textId="77777777" w:rsidR="00582412" w:rsidRDefault="00582412">
      <w:pPr>
        <w:pStyle w:val="BodyText"/>
        <w:spacing w:before="1"/>
        <w:ind w:left="0"/>
      </w:pPr>
    </w:p>
    <w:p w14:paraId="0716790F" w14:textId="77777777" w:rsidR="00582412" w:rsidRDefault="006E73B6">
      <w:pPr>
        <w:pStyle w:val="BodyText"/>
      </w:pPr>
      <w:r>
        <w:rPr>
          <w:u w:val="single"/>
        </w:rPr>
        <w:t>Objectives</w:t>
      </w:r>
    </w:p>
    <w:p w14:paraId="07167910" w14:textId="77777777" w:rsidR="00582412" w:rsidRDefault="006E73B6">
      <w:pPr>
        <w:pStyle w:val="ListParagraph"/>
        <w:numPr>
          <w:ilvl w:val="0"/>
          <w:numId w:val="27"/>
        </w:numPr>
        <w:tabs>
          <w:tab w:val="left" w:pos="921"/>
        </w:tabs>
      </w:pPr>
      <w:r>
        <w:t>Increase MASFAA awareness and</w:t>
      </w:r>
      <w:r>
        <w:rPr>
          <w:spacing w:val="-25"/>
        </w:rPr>
        <w:t xml:space="preserve"> </w:t>
      </w:r>
      <w:r>
        <w:t>involvement.</w:t>
      </w:r>
    </w:p>
    <w:p w14:paraId="07167911" w14:textId="77777777" w:rsidR="00582412" w:rsidRDefault="006E73B6">
      <w:pPr>
        <w:pStyle w:val="ListParagraph"/>
        <w:numPr>
          <w:ilvl w:val="0"/>
          <w:numId w:val="27"/>
        </w:numPr>
        <w:tabs>
          <w:tab w:val="left" w:pos="921"/>
        </w:tabs>
        <w:spacing w:before="1" w:line="267" w:lineRule="exact"/>
      </w:pPr>
      <w:r>
        <w:t>Conduct annual FISAP</w:t>
      </w:r>
      <w:r>
        <w:rPr>
          <w:spacing w:val="-11"/>
        </w:rPr>
        <w:t xml:space="preserve"> </w:t>
      </w:r>
      <w:r>
        <w:t>Workshop.</w:t>
      </w:r>
    </w:p>
    <w:p w14:paraId="07167912" w14:textId="77777777" w:rsidR="00582412" w:rsidRDefault="006E73B6">
      <w:pPr>
        <w:pStyle w:val="ListParagraph"/>
        <w:numPr>
          <w:ilvl w:val="0"/>
          <w:numId w:val="27"/>
        </w:numPr>
        <w:tabs>
          <w:tab w:val="left" w:pos="921"/>
        </w:tabs>
        <w:spacing w:line="267" w:lineRule="exact"/>
      </w:pPr>
      <w:r>
        <w:t>Conduct annual Learn from the Directors</w:t>
      </w:r>
      <w:r>
        <w:rPr>
          <w:spacing w:val="-34"/>
        </w:rPr>
        <w:t xml:space="preserve"> </w:t>
      </w:r>
      <w:r>
        <w:t>Workshop.</w:t>
      </w:r>
    </w:p>
    <w:p w14:paraId="07167913" w14:textId="77777777" w:rsidR="00582412" w:rsidRDefault="006E73B6">
      <w:pPr>
        <w:pStyle w:val="ListParagraph"/>
        <w:numPr>
          <w:ilvl w:val="0"/>
          <w:numId w:val="27"/>
        </w:numPr>
        <w:tabs>
          <w:tab w:val="left" w:pos="921"/>
        </w:tabs>
      </w:pPr>
      <w:r>
        <w:t>Conduct</w:t>
      </w:r>
      <w:r>
        <w:rPr>
          <w:spacing w:val="-8"/>
        </w:rPr>
        <w:t xml:space="preserve"> </w:t>
      </w:r>
      <w:r>
        <w:t>two</w:t>
      </w:r>
      <w:r>
        <w:rPr>
          <w:spacing w:val="-4"/>
        </w:rPr>
        <w:t xml:space="preserve"> </w:t>
      </w:r>
      <w:r>
        <w:t>“A</w:t>
      </w:r>
      <w:r>
        <w:rPr>
          <w:spacing w:val="-4"/>
        </w:rPr>
        <w:t xml:space="preserve"> </w:t>
      </w:r>
      <w:r>
        <w:t>Conversation</w:t>
      </w:r>
      <w:r>
        <w:rPr>
          <w:spacing w:val="-14"/>
        </w:rPr>
        <w:t xml:space="preserve"> </w:t>
      </w:r>
      <w:r>
        <w:t>With”</w:t>
      </w:r>
      <w:r>
        <w:rPr>
          <w:spacing w:val="-7"/>
        </w:rPr>
        <w:t xml:space="preserve"> </w:t>
      </w:r>
      <w:r>
        <w:t>or</w:t>
      </w:r>
      <w:r>
        <w:rPr>
          <w:spacing w:val="-6"/>
        </w:rPr>
        <w:t xml:space="preserve"> </w:t>
      </w:r>
      <w:r>
        <w:t>other</w:t>
      </w:r>
      <w:r>
        <w:rPr>
          <w:spacing w:val="-6"/>
        </w:rPr>
        <w:t xml:space="preserve"> </w:t>
      </w:r>
      <w:r>
        <w:t>topical</w:t>
      </w:r>
      <w:r>
        <w:rPr>
          <w:spacing w:val="-6"/>
        </w:rPr>
        <w:t xml:space="preserve"> </w:t>
      </w:r>
      <w:r>
        <w:t>workshops</w:t>
      </w:r>
      <w:r>
        <w:rPr>
          <w:spacing w:val="-8"/>
        </w:rPr>
        <w:t xml:space="preserve"> </w:t>
      </w:r>
      <w:r>
        <w:t>during</w:t>
      </w:r>
      <w:r>
        <w:rPr>
          <w:spacing w:val="-9"/>
        </w:rPr>
        <w:t xml:space="preserve"> </w:t>
      </w:r>
      <w:r>
        <w:t>the year.</w:t>
      </w:r>
    </w:p>
    <w:p w14:paraId="07167914" w14:textId="77777777" w:rsidR="00582412" w:rsidRDefault="006E73B6">
      <w:pPr>
        <w:pStyle w:val="ListParagraph"/>
        <w:numPr>
          <w:ilvl w:val="0"/>
          <w:numId w:val="27"/>
        </w:numPr>
        <w:tabs>
          <w:tab w:val="left" w:pos="921"/>
        </w:tabs>
        <w:spacing w:before="1"/>
      </w:pPr>
      <w:r>
        <w:t>Conduct/sponsor</w:t>
      </w:r>
      <w:r>
        <w:rPr>
          <w:spacing w:val="-13"/>
        </w:rPr>
        <w:t xml:space="preserve"> </w:t>
      </w:r>
      <w:r>
        <w:t>a</w:t>
      </w:r>
      <w:r>
        <w:rPr>
          <w:spacing w:val="-6"/>
        </w:rPr>
        <w:t xml:space="preserve"> </w:t>
      </w:r>
      <w:r>
        <w:t>training</w:t>
      </w:r>
      <w:r>
        <w:rPr>
          <w:spacing w:val="-9"/>
        </w:rPr>
        <w:t xml:space="preserve"> </w:t>
      </w:r>
      <w:r>
        <w:t>session</w:t>
      </w:r>
      <w:r>
        <w:rPr>
          <w:spacing w:val="-9"/>
        </w:rPr>
        <w:t xml:space="preserve"> </w:t>
      </w:r>
      <w:r>
        <w:t>at</w:t>
      </w:r>
      <w:r>
        <w:rPr>
          <w:spacing w:val="-1"/>
        </w:rPr>
        <w:t xml:space="preserve"> </w:t>
      </w:r>
      <w:r>
        <w:rPr>
          <w:spacing w:val="-3"/>
        </w:rPr>
        <w:t>annual</w:t>
      </w:r>
      <w:r>
        <w:rPr>
          <w:spacing w:val="-6"/>
        </w:rPr>
        <w:t xml:space="preserve"> </w:t>
      </w:r>
      <w:r>
        <w:t>MASFAA</w:t>
      </w:r>
      <w:r>
        <w:rPr>
          <w:spacing w:val="-11"/>
        </w:rPr>
        <w:t xml:space="preserve"> </w:t>
      </w:r>
      <w:r>
        <w:t>Conference.</w:t>
      </w:r>
    </w:p>
    <w:p w14:paraId="07167915" w14:textId="77777777" w:rsidR="00582412" w:rsidRDefault="006E73B6">
      <w:pPr>
        <w:pStyle w:val="ListParagraph"/>
        <w:numPr>
          <w:ilvl w:val="0"/>
          <w:numId w:val="27"/>
        </w:numPr>
        <w:tabs>
          <w:tab w:val="left" w:pos="921"/>
        </w:tabs>
      </w:pPr>
      <w:r>
        <w:t>Conduct</w:t>
      </w:r>
      <w:r>
        <w:rPr>
          <w:spacing w:val="-5"/>
        </w:rPr>
        <w:t xml:space="preserve"> </w:t>
      </w:r>
      <w:r>
        <w:t>annual</w:t>
      </w:r>
      <w:r>
        <w:rPr>
          <w:spacing w:val="-6"/>
        </w:rPr>
        <w:t xml:space="preserve"> </w:t>
      </w:r>
      <w:r>
        <w:t>Need</w:t>
      </w:r>
      <w:r>
        <w:rPr>
          <w:spacing w:val="-6"/>
        </w:rPr>
        <w:t xml:space="preserve"> </w:t>
      </w:r>
      <w:r>
        <w:t>Analysis</w:t>
      </w:r>
      <w:r>
        <w:rPr>
          <w:spacing w:val="-8"/>
        </w:rPr>
        <w:t xml:space="preserve"> </w:t>
      </w:r>
      <w:r>
        <w:t>Workshop</w:t>
      </w:r>
      <w:r>
        <w:rPr>
          <w:spacing w:val="-14"/>
        </w:rPr>
        <w:t xml:space="preserve"> </w:t>
      </w:r>
      <w:r>
        <w:t>(eastern</w:t>
      </w:r>
      <w:r>
        <w:rPr>
          <w:spacing w:val="-8"/>
        </w:rPr>
        <w:t xml:space="preserve"> </w:t>
      </w:r>
      <w:r>
        <w:t>and</w:t>
      </w:r>
      <w:r>
        <w:rPr>
          <w:spacing w:val="-6"/>
        </w:rPr>
        <w:t xml:space="preserve"> </w:t>
      </w:r>
      <w:r>
        <w:t>western).</w:t>
      </w:r>
    </w:p>
    <w:p w14:paraId="07167916" w14:textId="77777777" w:rsidR="00582412" w:rsidRDefault="006E73B6">
      <w:pPr>
        <w:pStyle w:val="ListParagraph"/>
        <w:numPr>
          <w:ilvl w:val="0"/>
          <w:numId w:val="27"/>
        </w:numPr>
        <w:tabs>
          <w:tab w:val="left" w:pos="921"/>
        </w:tabs>
      </w:pPr>
      <w:r>
        <w:t>Conduct annual Support Staff</w:t>
      </w:r>
      <w:r>
        <w:rPr>
          <w:spacing w:val="-22"/>
        </w:rPr>
        <w:t xml:space="preserve"> </w:t>
      </w:r>
      <w:r>
        <w:t>Workshop.</w:t>
      </w:r>
    </w:p>
    <w:p w14:paraId="07167917" w14:textId="77777777" w:rsidR="00582412" w:rsidRDefault="006E73B6">
      <w:pPr>
        <w:pStyle w:val="ListParagraph"/>
        <w:numPr>
          <w:ilvl w:val="0"/>
          <w:numId w:val="27"/>
        </w:numPr>
        <w:tabs>
          <w:tab w:val="left" w:pos="921"/>
        </w:tabs>
      </w:pPr>
      <w:r>
        <w:t>Conduct annual Novice</w:t>
      </w:r>
      <w:r>
        <w:rPr>
          <w:spacing w:val="-16"/>
        </w:rPr>
        <w:t xml:space="preserve"> </w:t>
      </w:r>
      <w:r>
        <w:t>Workshop.</w:t>
      </w:r>
    </w:p>
    <w:p w14:paraId="07167918" w14:textId="77777777" w:rsidR="00582412" w:rsidRDefault="006E73B6">
      <w:pPr>
        <w:pStyle w:val="ListParagraph"/>
        <w:numPr>
          <w:ilvl w:val="0"/>
          <w:numId w:val="27"/>
        </w:numPr>
        <w:tabs>
          <w:tab w:val="left" w:pos="921"/>
        </w:tabs>
        <w:spacing w:before="1"/>
      </w:pPr>
      <w:r>
        <w:t xml:space="preserve">Conduct </w:t>
      </w:r>
      <w:r>
        <w:rPr>
          <w:spacing w:val="-3"/>
        </w:rPr>
        <w:t>MASFAA’s Leadership</w:t>
      </w:r>
      <w:r>
        <w:rPr>
          <w:spacing w:val="-11"/>
        </w:rPr>
        <w:t xml:space="preserve"> </w:t>
      </w:r>
      <w:r>
        <w:rPr>
          <w:spacing w:val="-3"/>
        </w:rPr>
        <w:t>Academy.</w:t>
      </w:r>
    </w:p>
    <w:p w14:paraId="07167919" w14:textId="77777777" w:rsidR="00582412" w:rsidRDefault="006E73B6">
      <w:pPr>
        <w:pStyle w:val="ListParagraph"/>
        <w:numPr>
          <w:ilvl w:val="0"/>
          <w:numId w:val="27"/>
        </w:numPr>
        <w:tabs>
          <w:tab w:val="left" w:pos="921"/>
        </w:tabs>
      </w:pPr>
      <w:r>
        <w:t xml:space="preserve">Sponsor </w:t>
      </w:r>
      <w:r>
        <w:rPr>
          <w:spacing w:val="-3"/>
        </w:rPr>
        <w:t xml:space="preserve">End </w:t>
      </w:r>
      <w:r>
        <w:t>of Year</w:t>
      </w:r>
      <w:r>
        <w:rPr>
          <w:spacing w:val="-14"/>
        </w:rPr>
        <w:t xml:space="preserve"> </w:t>
      </w:r>
      <w:r>
        <w:t>Event.</w:t>
      </w:r>
    </w:p>
    <w:p w14:paraId="0716791A" w14:textId="77777777" w:rsidR="00582412" w:rsidRDefault="006E73B6">
      <w:pPr>
        <w:pStyle w:val="ListParagraph"/>
        <w:numPr>
          <w:ilvl w:val="0"/>
          <w:numId w:val="27"/>
        </w:numPr>
        <w:tabs>
          <w:tab w:val="left" w:pos="921"/>
        </w:tabs>
      </w:pPr>
      <w:r>
        <w:t>Conduct additional trainings and workshops as</w:t>
      </w:r>
      <w:r>
        <w:rPr>
          <w:spacing w:val="-34"/>
        </w:rPr>
        <w:t xml:space="preserve"> </w:t>
      </w:r>
      <w:r>
        <w:rPr>
          <w:spacing w:val="-3"/>
        </w:rPr>
        <w:t>needed.</w:t>
      </w:r>
    </w:p>
    <w:p w14:paraId="0716791B" w14:textId="77777777" w:rsidR="00582412" w:rsidRDefault="00582412">
      <w:pPr>
        <w:sectPr w:rsidR="00582412">
          <w:pgSz w:w="12240" w:h="15840"/>
          <w:pgMar w:top="1400" w:right="1320" w:bottom="1120" w:left="1240" w:header="0" w:footer="922" w:gutter="0"/>
          <w:cols w:space="720"/>
        </w:sectPr>
      </w:pPr>
    </w:p>
    <w:p w14:paraId="0716791C" w14:textId="77777777" w:rsidR="00582412" w:rsidRDefault="006E73B6">
      <w:pPr>
        <w:pStyle w:val="Heading2"/>
      </w:pPr>
      <w:r>
        <w:rPr>
          <w:u w:val="single"/>
        </w:rPr>
        <w:lastRenderedPageBreak/>
        <w:t>JUST THE FACTS! TRAINING SUB-COMMITTEE (part of PD&amp;T)</w:t>
      </w:r>
    </w:p>
    <w:p w14:paraId="0716791D" w14:textId="77777777" w:rsidR="00582412" w:rsidRDefault="00582412">
      <w:pPr>
        <w:pStyle w:val="BodyText"/>
        <w:spacing w:before="6"/>
        <w:ind w:left="0"/>
        <w:rPr>
          <w:b/>
          <w:sz w:val="17"/>
        </w:rPr>
      </w:pPr>
    </w:p>
    <w:p w14:paraId="0716791E" w14:textId="77777777" w:rsidR="00582412" w:rsidRDefault="006E73B6">
      <w:pPr>
        <w:pStyle w:val="BodyText"/>
        <w:spacing w:before="56"/>
      </w:pPr>
      <w:r>
        <w:rPr>
          <w:u w:val="single"/>
        </w:rPr>
        <w:t>Purpose</w:t>
      </w:r>
    </w:p>
    <w:p w14:paraId="0716791F" w14:textId="1C0F2392" w:rsidR="00582412" w:rsidRDefault="006E73B6">
      <w:pPr>
        <w:pStyle w:val="BodyText"/>
        <w:ind w:right="131"/>
      </w:pPr>
      <w:r>
        <w:t xml:space="preserve">The purpose of this committee is to plan and implement basic training in the administration of federal aid programs that will be provided, free of charge, to novice members of the profession. The committee will recruit experienced trainers/faculty from the membership to review and customize NASFAA’s CORE training </w:t>
      </w:r>
      <w:r w:rsidR="00F22B50">
        <w:t>materials and</w:t>
      </w:r>
      <w:r>
        <w:t xml:space="preserve"> present the material in a workshop format on an annual basis.</w:t>
      </w:r>
    </w:p>
    <w:p w14:paraId="07167920" w14:textId="77777777" w:rsidR="00582412" w:rsidRDefault="00582412">
      <w:pPr>
        <w:pStyle w:val="BodyText"/>
        <w:spacing w:before="11"/>
        <w:ind w:left="0"/>
        <w:rPr>
          <w:sz w:val="21"/>
        </w:rPr>
      </w:pPr>
    </w:p>
    <w:p w14:paraId="07167921" w14:textId="77777777" w:rsidR="00582412" w:rsidRDefault="006E73B6">
      <w:pPr>
        <w:pStyle w:val="BodyText"/>
      </w:pPr>
      <w:r>
        <w:rPr>
          <w:u w:val="single"/>
        </w:rPr>
        <w:t>Composition</w:t>
      </w:r>
    </w:p>
    <w:p w14:paraId="07167922" w14:textId="77777777" w:rsidR="00582412" w:rsidRDefault="006E73B6">
      <w:pPr>
        <w:pStyle w:val="BodyText"/>
        <w:ind w:right="126"/>
      </w:pPr>
      <w:r>
        <w:t>The committee is comprised of volunteer committee members. Most of the committee members are faculty presenters although some provide the administrative staffing necessary to organize and facilitate the program.</w:t>
      </w:r>
    </w:p>
    <w:p w14:paraId="07167923" w14:textId="77777777" w:rsidR="00582412" w:rsidRDefault="00582412">
      <w:pPr>
        <w:pStyle w:val="BodyText"/>
        <w:ind w:left="0"/>
      </w:pPr>
    </w:p>
    <w:p w14:paraId="07167924" w14:textId="77777777" w:rsidR="00582412" w:rsidRDefault="00582412">
      <w:pPr>
        <w:pStyle w:val="BodyText"/>
        <w:ind w:left="0"/>
      </w:pPr>
    </w:p>
    <w:p w14:paraId="07167925" w14:textId="77777777" w:rsidR="00582412" w:rsidRDefault="006E73B6">
      <w:pPr>
        <w:pStyle w:val="BodyText"/>
      </w:pPr>
      <w:r>
        <w:rPr>
          <w:u w:val="single"/>
        </w:rPr>
        <w:t>Objectives</w:t>
      </w:r>
    </w:p>
    <w:p w14:paraId="07167926" w14:textId="77777777" w:rsidR="00582412" w:rsidRDefault="006E73B6">
      <w:pPr>
        <w:pStyle w:val="ListParagraph"/>
        <w:numPr>
          <w:ilvl w:val="0"/>
          <w:numId w:val="26"/>
        </w:numPr>
        <w:tabs>
          <w:tab w:val="left" w:pos="921"/>
        </w:tabs>
        <w:ind w:right="280"/>
      </w:pPr>
      <w:r>
        <w:t>Recruit</w:t>
      </w:r>
      <w:r>
        <w:rPr>
          <w:spacing w:val="-8"/>
        </w:rPr>
        <w:t xml:space="preserve"> </w:t>
      </w:r>
      <w:r>
        <w:t>active,</w:t>
      </w:r>
      <w:r>
        <w:rPr>
          <w:spacing w:val="-12"/>
        </w:rPr>
        <w:t xml:space="preserve"> </w:t>
      </w:r>
      <w:r>
        <w:t>enthusiastic</w:t>
      </w:r>
      <w:r>
        <w:rPr>
          <w:spacing w:val="-12"/>
        </w:rPr>
        <w:t xml:space="preserve"> </w:t>
      </w:r>
      <w:r>
        <w:t>members</w:t>
      </w:r>
      <w:r>
        <w:rPr>
          <w:spacing w:val="-15"/>
        </w:rPr>
        <w:t xml:space="preserve"> </w:t>
      </w:r>
      <w:r>
        <w:t>of</w:t>
      </w:r>
      <w:r>
        <w:rPr>
          <w:spacing w:val="-9"/>
        </w:rPr>
        <w:t xml:space="preserve"> </w:t>
      </w:r>
      <w:r>
        <w:t>MASFAA</w:t>
      </w:r>
      <w:r>
        <w:rPr>
          <w:spacing w:val="-11"/>
        </w:rPr>
        <w:t xml:space="preserve"> </w:t>
      </w:r>
      <w:r>
        <w:t>who</w:t>
      </w:r>
      <w:r>
        <w:rPr>
          <w:spacing w:val="-5"/>
        </w:rPr>
        <w:t xml:space="preserve"> </w:t>
      </w:r>
      <w:r>
        <w:t>have</w:t>
      </w:r>
      <w:r>
        <w:rPr>
          <w:spacing w:val="-6"/>
        </w:rPr>
        <w:t xml:space="preserve"> </w:t>
      </w:r>
      <w:r>
        <w:t>extensive</w:t>
      </w:r>
      <w:r>
        <w:rPr>
          <w:spacing w:val="-10"/>
        </w:rPr>
        <w:t xml:space="preserve"> </w:t>
      </w:r>
      <w:r>
        <w:t>experience</w:t>
      </w:r>
      <w:r>
        <w:rPr>
          <w:spacing w:val="-10"/>
        </w:rPr>
        <w:t xml:space="preserve"> </w:t>
      </w:r>
      <w:r>
        <w:t>in</w:t>
      </w:r>
      <w:r>
        <w:rPr>
          <w:spacing w:val="-5"/>
        </w:rPr>
        <w:t xml:space="preserve"> </w:t>
      </w:r>
      <w:r>
        <w:t>financial</w:t>
      </w:r>
      <w:r>
        <w:rPr>
          <w:spacing w:val="-11"/>
        </w:rPr>
        <w:t xml:space="preserve"> </w:t>
      </w:r>
      <w:r>
        <w:t>aid to serve as faculty for the</w:t>
      </w:r>
      <w:r>
        <w:rPr>
          <w:spacing w:val="-14"/>
        </w:rPr>
        <w:t xml:space="preserve"> </w:t>
      </w:r>
      <w:r>
        <w:t>program.</w:t>
      </w:r>
    </w:p>
    <w:p w14:paraId="07167927" w14:textId="77777777" w:rsidR="00582412" w:rsidRDefault="006E73B6">
      <w:pPr>
        <w:pStyle w:val="ListParagraph"/>
        <w:numPr>
          <w:ilvl w:val="0"/>
          <w:numId w:val="26"/>
        </w:numPr>
        <w:tabs>
          <w:tab w:val="left" w:pos="921"/>
        </w:tabs>
        <w:spacing w:before="1"/>
      </w:pPr>
      <w:r>
        <w:t>Plan</w:t>
      </w:r>
      <w:r>
        <w:rPr>
          <w:spacing w:val="-7"/>
        </w:rPr>
        <w:t xml:space="preserve"> </w:t>
      </w:r>
      <w:r>
        <w:t>and</w:t>
      </w:r>
      <w:r>
        <w:rPr>
          <w:spacing w:val="-5"/>
        </w:rPr>
        <w:t xml:space="preserve"> </w:t>
      </w:r>
      <w:r>
        <w:t>administer</w:t>
      </w:r>
      <w:r>
        <w:rPr>
          <w:spacing w:val="-10"/>
        </w:rPr>
        <w:t xml:space="preserve"> </w:t>
      </w:r>
      <w:r>
        <w:t>a</w:t>
      </w:r>
      <w:r>
        <w:rPr>
          <w:spacing w:val="-4"/>
        </w:rPr>
        <w:t xml:space="preserve"> </w:t>
      </w:r>
      <w:r>
        <w:t>planning</w:t>
      </w:r>
      <w:r>
        <w:rPr>
          <w:spacing w:val="-9"/>
        </w:rPr>
        <w:t xml:space="preserve"> </w:t>
      </w:r>
      <w:r>
        <w:t>workshop</w:t>
      </w:r>
      <w:r>
        <w:rPr>
          <w:spacing w:val="-14"/>
        </w:rPr>
        <w:t xml:space="preserve"> </w:t>
      </w:r>
      <w:r>
        <w:t>for</w:t>
      </w:r>
      <w:r>
        <w:rPr>
          <w:spacing w:val="-4"/>
        </w:rPr>
        <w:t xml:space="preserve"> </w:t>
      </w:r>
      <w:r>
        <w:t>approximately</w:t>
      </w:r>
      <w:r>
        <w:rPr>
          <w:spacing w:val="-12"/>
        </w:rPr>
        <w:t xml:space="preserve"> </w:t>
      </w:r>
      <w:r>
        <w:t>15</w:t>
      </w:r>
      <w:r>
        <w:rPr>
          <w:spacing w:val="-5"/>
        </w:rPr>
        <w:t xml:space="preserve"> </w:t>
      </w:r>
      <w:r>
        <w:t>faculty</w:t>
      </w:r>
      <w:r>
        <w:rPr>
          <w:spacing w:val="-3"/>
        </w:rPr>
        <w:t xml:space="preserve"> </w:t>
      </w:r>
      <w:r>
        <w:t>members/presenters.</w:t>
      </w:r>
    </w:p>
    <w:p w14:paraId="07167928" w14:textId="77777777" w:rsidR="00582412" w:rsidRDefault="006E73B6">
      <w:pPr>
        <w:pStyle w:val="ListParagraph"/>
        <w:numPr>
          <w:ilvl w:val="0"/>
          <w:numId w:val="26"/>
        </w:numPr>
        <w:tabs>
          <w:tab w:val="left" w:pos="921"/>
        </w:tabs>
        <w:ind w:right="654"/>
      </w:pPr>
      <w:r>
        <w:t>Provide</w:t>
      </w:r>
      <w:r>
        <w:rPr>
          <w:spacing w:val="-5"/>
        </w:rPr>
        <w:t xml:space="preserve"> </w:t>
      </w:r>
      <w:r>
        <w:t>NASFAA</w:t>
      </w:r>
      <w:r>
        <w:rPr>
          <w:spacing w:val="-11"/>
        </w:rPr>
        <w:t xml:space="preserve"> </w:t>
      </w:r>
      <w:r>
        <w:t>Core</w:t>
      </w:r>
      <w:r>
        <w:rPr>
          <w:spacing w:val="-9"/>
        </w:rPr>
        <w:t xml:space="preserve"> </w:t>
      </w:r>
      <w:r>
        <w:t>materials</w:t>
      </w:r>
      <w:r>
        <w:rPr>
          <w:spacing w:val="-8"/>
        </w:rPr>
        <w:t xml:space="preserve"> </w:t>
      </w:r>
      <w:r>
        <w:t>and</w:t>
      </w:r>
      <w:r>
        <w:rPr>
          <w:spacing w:val="-8"/>
        </w:rPr>
        <w:t xml:space="preserve"> </w:t>
      </w:r>
      <w:r>
        <w:t>the</w:t>
      </w:r>
      <w:r>
        <w:rPr>
          <w:spacing w:val="-3"/>
        </w:rPr>
        <w:t xml:space="preserve"> </w:t>
      </w:r>
      <w:r>
        <w:t>previous</w:t>
      </w:r>
      <w:r>
        <w:rPr>
          <w:spacing w:val="-12"/>
        </w:rPr>
        <w:t xml:space="preserve"> </w:t>
      </w:r>
      <w:r>
        <w:t>year’s</w:t>
      </w:r>
      <w:r>
        <w:rPr>
          <w:spacing w:val="-8"/>
        </w:rPr>
        <w:t xml:space="preserve"> </w:t>
      </w:r>
      <w:r>
        <w:t>MASFAA</w:t>
      </w:r>
      <w:r>
        <w:rPr>
          <w:spacing w:val="-11"/>
        </w:rPr>
        <w:t xml:space="preserve"> </w:t>
      </w:r>
      <w:r>
        <w:t>Just</w:t>
      </w:r>
      <w:r>
        <w:rPr>
          <w:spacing w:val="-7"/>
        </w:rPr>
        <w:t xml:space="preserve"> </w:t>
      </w:r>
      <w:r>
        <w:t>the</w:t>
      </w:r>
      <w:r>
        <w:rPr>
          <w:spacing w:val="-3"/>
        </w:rPr>
        <w:t xml:space="preserve"> </w:t>
      </w:r>
      <w:r>
        <w:t>Facts</w:t>
      </w:r>
      <w:r>
        <w:rPr>
          <w:spacing w:val="-5"/>
        </w:rPr>
        <w:t xml:space="preserve"> </w:t>
      </w:r>
      <w:r>
        <w:t>Power</w:t>
      </w:r>
      <w:r>
        <w:rPr>
          <w:spacing w:val="-10"/>
        </w:rPr>
        <w:t xml:space="preserve"> </w:t>
      </w:r>
      <w:r>
        <w:t>Point slides to each presenter. These materials will be used to create customized and updated presentations following the NASFAA</w:t>
      </w:r>
      <w:r>
        <w:rPr>
          <w:spacing w:val="-37"/>
        </w:rPr>
        <w:t xml:space="preserve"> </w:t>
      </w:r>
      <w:r>
        <w:t>module topics.</w:t>
      </w:r>
    </w:p>
    <w:p w14:paraId="07167929" w14:textId="77777777" w:rsidR="00582412" w:rsidRDefault="006E73B6">
      <w:pPr>
        <w:pStyle w:val="ListParagraph"/>
        <w:numPr>
          <w:ilvl w:val="0"/>
          <w:numId w:val="26"/>
        </w:numPr>
        <w:tabs>
          <w:tab w:val="left" w:pos="921"/>
        </w:tabs>
        <w:spacing w:before="1"/>
        <w:ind w:right="123"/>
      </w:pPr>
      <w:r>
        <w:t>Plan</w:t>
      </w:r>
      <w:r>
        <w:rPr>
          <w:spacing w:val="-8"/>
        </w:rPr>
        <w:t xml:space="preserve"> </w:t>
      </w:r>
      <w:r>
        <w:t>the</w:t>
      </w:r>
      <w:r>
        <w:rPr>
          <w:spacing w:val="-4"/>
        </w:rPr>
        <w:t xml:space="preserve"> </w:t>
      </w:r>
      <w:r>
        <w:t>training</w:t>
      </w:r>
      <w:r>
        <w:rPr>
          <w:spacing w:val="-10"/>
        </w:rPr>
        <w:t xml:space="preserve"> </w:t>
      </w:r>
      <w:r>
        <w:t>series</w:t>
      </w:r>
      <w:r>
        <w:rPr>
          <w:spacing w:val="-9"/>
        </w:rPr>
        <w:t xml:space="preserve"> </w:t>
      </w:r>
      <w:r>
        <w:t>to</w:t>
      </w:r>
      <w:r>
        <w:rPr>
          <w:spacing w:val="-3"/>
        </w:rPr>
        <w:t xml:space="preserve"> </w:t>
      </w:r>
      <w:r>
        <w:t>occur</w:t>
      </w:r>
      <w:r>
        <w:rPr>
          <w:spacing w:val="-9"/>
        </w:rPr>
        <w:t xml:space="preserve"> </w:t>
      </w:r>
      <w:r>
        <w:t>over</w:t>
      </w:r>
      <w:r>
        <w:rPr>
          <w:spacing w:val="-4"/>
        </w:rPr>
        <w:t xml:space="preserve"> </w:t>
      </w:r>
      <w:r>
        <w:t>a</w:t>
      </w:r>
      <w:r>
        <w:rPr>
          <w:spacing w:val="-4"/>
        </w:rPr>
        <w:t xml:space="preserve"> </w:t>
      </w:r>
      <w:r>
        <w:t>5-week</w:t>
      </w:r>
      <w:r>
        <w:rPr>
          <w:spacing w:val="-11"/>
        </w:rPr>
        <w:t xml:space="preserve"> </w:t>
      </w:r>
      <w:r>
        <w:t>time</w:t>
      </w:r>
      <w:r>
        <w:rPr>
          <w:spacing w:val="-4"/>
        </w:rPr>
        <w:t xml:space="preserve"> </w:t>
      </w:r>
      <w:r>
        <w:t>span.</w:t>
      </w:r>
      <w:r>
        <w:rPr>
          <w:spacing w:val="45"/>
        </w:rPr>
        <w:t xml:space="preserve"> </w:t>
      </w:r>
      <w:r>
        <w:t>Sites</w:t>
      </w:r>
      <w:r>
        <w:rPr>
          <w:spacing w:val="-9"/>
        </w:rPr>
        <w:t xml:space="preserve"> </w:t>
      </w:r>
      <w:r>
        <w:t>must</w:t>
      </w:r>
      <w:r>
        <w:rPr>
          <w:spacing w:val="-1"/>
        </w:rPr>
        <w:t xml:space="preserve"> </w:t>
      </w:r>
      <w:r>
        <w:t>be</w:t>
      </w:r>
      <w:r>
        <w:rPr>
          <w:spacing w:val="-4"/>
        </w:rPr>
        <w:t xml:space="preserve"> </w:t>
      </w:r>
      <w:r>
        <w:t>as</w:t>
      </w:r>
      <w:r>
        <w:rPr>
          <w:spacing w:val="-5"/>
        </w:rPr>
        <w:t xml:space="preserve"> </w:t>
      </w:r>
      <w:r>
        <w:t>accessible</w:t>
      </w:r>
      <w:r>
        <w:rPr>
          <w:spacing w:val="-8"/>
        </w:rPr>
        <w:t xml:space="preserve"> </w:t>
      </w:r>
      <w:r>
        <w:t>as</w:t>
      </w:r>
      <w:r>
        <w:rPr>
          <w:spacing w:val="-4"/>
        </w:rPr>
        <w:t xml:space="preserve"> </w:t>
      </w:r>
      <w:r>
        <w:t>possible, ideally including access to public transportation. Student trainees should have no more than 2 years’ experience in financial aid. Students are responsible for attending the sessions, reading the NASFAA material in advance, and reviewing whatever other material and assignments are provided by the</w:t>
      </w:r>
      <w:r>
        <w:rPr>
          <w:spacing w:val="-6"/>
        </w:rPr>
        <w:t xml:space="preserve"> </w:t>
      </w:r>
      <w:r>
        <w:t>faculty.</w:t>
      </w:r>
    </w:p>
    <w:p w14:paraId="0716792A" w14:textId="77777777" w:rsidR="00582412" w:rsidRDefault="006E73B6">
      <w:pPr>
        <w:pStyle w:val="ListParagraph"/>
        <w:numPr>
          <w:ilvl w:val="0"/>
          <w:numId w:val="26"/>
        </w:numPr>
        <w:tabs>
          <w:tab w:val="left" w:pos="921"/>
        </w:tabs>
        <w:ind w:right="558"/>
      </w:pPr>
      <w:r>
        <w:t>Announce</w:t>
      </w:r>
      <w:r>
        <w:rPr>
          <w:spacing w:val="-8"/>
        </w:rPr>
        <w:t xml:space="preserve"> </w:t>
      </w:r>
      <w:r>
        <w:t>the</w:t>
      </w:r>
      <w:r>
        <w:rPr>
          <w:spacing w:val="-5"/>
        </w:rPr>
        <w:t xml:space="preserve"> </w:t>
      </w:r>
      <w:r>
        <w:t>workshop</w:t>
      </w:r>
      <w:r>
        <w:rPr>
          <w:spacing w:val="-15"/>
        </w:rPr>
        <w:t xml:space="preserve"> </w:t>
      </w:r>
      <w:r>
        <w:t>series</w:t>
      </w:r>
      <w:r>
        <w:rPr>
          <w:spacing w:val="-9"/>
        </w:rPr>
        <w:t xml:space="preserve"> </w:t>
      </w:r>
      <w:r>
        <w:t>to</w:t>
      </w:r>
      <w:r>
        <w:rPr>
          <w:spacing w:val="-4"/>
        </w:rPr>
        <w:t xml:space="preserve"> </w:t>
      </w:r>
      <w:r>
        <w:t>the</w:t>
      </w:r>
      <w:r>
        <w:rPr>
          <w:spacing w:val="-5"/>
        </w:rPr>
        <w:t xml:space="preserve"> </w:t>
      </w:r>
      <w:r>
        <w:t>MASFAA</w:t>
      </w:r>
      <w:r>
        <w:rPr>
          <w:spacing w:val="-12"/>
        </w:rPr>
        <w:t xml:space="preserve"> </w:t>
      </w:r>
      <w:r>
        <w:t>membership;</w:t>
      </w:r>
      <w:r>
        <w:rPr>
          <w:spacing w:val="-8"/>
        </w:rPr>
        <w:t xml:space="preserve"> </w:t>
      </w:r>
      <w:r>
        <w:t>anticipated</w:t>
      </w:r>
      <w:r>
        <w:rPr>
          <w:spacing w:val="-4"/>
        </w:rPr>
        <w:t xml:space="preserve"> </w:t>
      </w:r>
      <w:r>
        <w:t>participation</w:t>
      </w:r>
      <w:r>
        <w:rPr>
          <w:spacing w:val="-15"/>
        </w:rPr>
        <w:t xml:space="preserve"> </w:t>
      </w:r>
      <w:r>
        <w:t>not</w:t>
      </w:r>
      <w:r>
        <w:rPr>
          <w:spacing w:val="-9"/>
        </w:rPr>
        <w:t xml:space="preserve"> </w:t>
      </w:r>
      <w:r>
        <w:t>to exceed</w:t>
      </w:r>
      <w:r>
        <w:rPr>
          <w:spacing w:val="-11"/>
        </w:rPr>
        <w:t xml:space="preserve"> </w:t>
      </w:r>
      <w:r>
        <w:t>30,</w:t>
      </w:r>
      <w:r>
        <w:rPr>
          <w:spacing w:val="-6"/>
        </w:rPr>
        <w:t xml:space="preserve"> </w:t>
      </w:r>
      <w:r>
        <w:t>with</w:t>
      </w:r>
      <w:r>
        <w:rPr>
          <w:spacing w:val="-9"/>
        </w:rPr>
        <w:t xml:space="preserve"> </w:t>
      </w:r>
      <w:r>
        <w:t>the possibility</w:t>
      </w:r>
      <w:r>
        <w:rPr>
          <w:spacing w:val="-7"/>
        </w:rPr>
        <w:t xml:space="preserve"> </w:t>
      </w:r>
      <w:r>
        <w:t>of</w:t>
      </w:r>
      <w:r>
        <w:rPr>
          <w:spacing w:val="-6"/>
        </w:rPr>
        <w:t xml:space="preserve"> </w:t>
      </w:r>
      <w:r>
        <w:t>an</w:t>
      </w:r>
      <w:r>
        <w:rPr>
          <w:spacing w:val="-4"/>
        </w:rPr>
        <w:t xml:space="preserve"> </w:t>
      </w:r>
      <w:r>
        <w:t>additional</w:t>
      </w:r>
      <w:r>
        <w:rPr>
          <w:spacing w:val="-8"/>
        </w:rPr>
        <w:t xml:space="preserve"> </w:t>
      </w:r>
      <w:r>
        <w:t>15</w:t>
      </w:r>
      <w:r>
        <w:rPr>
          <w:spacing w:val="-7"/>
        </w:rPr>
        <w:t xml:space="preserve"> </w:t>
      </w:r>
      <w:r>
        <w:t>on</w:t>
      </w:r>
      <w:r>
        <w:rPr>
          <w:spacing w:val="-4"/>
        </w:rPr>
        <w:t xml:space="preserve"> </w:t>
      </w:r>
      <w:r>
        <w:rPr>
          <w:spacing w:val="-2"/>
        </w:rPr>
        <w:t>the</w:t>
      </w:r>
      <w:r>
        <w:t xml:space="preserve"> Institutional</w:t>
      </w:r>
      <w:r>
        <w:rPr>
          <w:spacing w:val="-11"/>
        </w:rPr>
        <w:t xml:space="preserve"> </w:t>
      </w:r>
      <w:r>
        <w:t>Methodology</w:t>
      </w:r>
      <w:r>
        <w:rPr>
          <w:spacing w:val="-12"/>
        </w:rPr>
        <w:t xml:space="preserve"> </w:t>
      </w:r>
      <w:r>
        <w:t>Day.</w:t>
      </w:r>
    </w:p>
    <w:p w14:paraId="0716792B" w14:textId="77777777" w:rsidR="00582412" w:rsidRDefault="006E73B6">
      <w:pPr>
        <w:pStyle w:val="ListParagraph"/>
        <w:numPr>
          <w:ilvl w:val="0"/>
          <w:numId w:val="26"/>
        </w:numPr>
        <w:tabs>
          <w:tab w:val="left" w:pos="921"/>
        </w:tabs>
        <w:ind w:right="405"/>
      </w:pPr>
      <w:r>
        <w:t>Faculty</w:t>
      </w:r>
      <w:r>
        <w:rPr>
          <w:spacing w:val="-5"/>
        </w:rPr>
        <w:t xml:space="preserve"> </w:t>
      </w:r>
      <w:r>
        <w:t>and</w:t>
      </w:r>
      <w:r>
        <w:rPr>
          <w:spacing w:val="-6"/>
        </w:rPr>
        <w:t xml:space="preserve"> </w:t>
      </w:r>
      <w:r>
        <w:t>students</w:t>
      </w:r>
      <w:r>
        <w:rPr>
          <w:spacing w:val="-9"/>
        </w:rPr>
        <w:t xml:space="preserve"> </w:t>
      </w:r>
      <w:r>
        <w:t>receive</w:t>
      </w:r>
      <w:r>
        <w:rPr>
          <w:spacing w:val="-6"/>
        </w:rPr>
        <w:t xml:space="preserve"> </w:t>
      </w:r>
      <w:r>
        <w:t>free</w:t>
      </w:r>
      <w:r>
        <w:rPr>
          <w:spacing w:val="-6"/>
        </w:rPr>
        <w:t xml:space="preserve"> </w:t>
      </w:r>
      <w:r>
        <w:t>e-copies</w:t>
      </w:r>
      <w:r>
        <w:rPr>
          <w:spacing w:val="-15"/>
        </w:rPr>
        <w:t xml:space="preserve"> </w:t>
      </w:r>
      <w:r>
        <w:t>of</w:t>
      </w:r>
      <w:r>
        <w:rPr>
          <w:spacing w:val="-10"/>
        </w:rPr>
        <w:t xml:space="preserve"> </w:t>
      </w:r>
      <w:r>
        <w:t>the</w:t>
      </w:r>
      <w:r>
        <w:rPr>
          <w:spacing w:val="-3"/>
        </w:rPr>
        <w:t xml:space="preserve"> </w:t>
      </w:r>
      <w:r>
        <w:t>NASFAA</w:t>
      </w:r>
      <w:r>
        <w:rPr>
          <w:spacing w:val="-11"/>
        </w:rPr>
        <w:t xml:space="preserve"> </w:t>
      </w:r>
      <w:r>
        <w:t>CORE</w:t>
      </w:r>
      <w:r>
        <w:rPr>
          <w:spacing w:val="-10"/>
        </w:rPr>
        <w:t xml:space="preserve"> </w:t>
      </w:r>
      <w:r>
        <w:t>Training</w:t>
      </w:r>
      <w:r>
        <w:rPr>
          <w:spacing w:val="-11"/>
        </w:rPr>
        <w:t xml:space="preserve"> </w:t>
      </w:r>
      <w:r>
        <w:t>Modules,</w:t>
      </w:r>
      <w:r>
        <w:rPr>
          <w:spacing w:val="-6"/>
        </w:rPr>
        <w:t xml:space="preserve"> </w:t>
      </w:r>
      <w:r>
        <w:t>giving</w:t>
      </w:r>
      <w:r>
        <w:rPr>
          <w:spacing w:val="-8"/>
        </w:rPr>
        <w:t xml:space="preserve"> </w:t>
      </w:r>
      <w:r>
        <w:t>them access to a major compendium of</w:t>
      </w:r>
      <w:r>
        <w:rPr>
          <w:spacing w:val="-30"/>
        </w:rPr>
        <w:t xml:space="preserve"> </w:t>
      </w:r>
      <w:r>
        <w:t>information.</w:t>
      </w:r>
    </w:p>
    <w:p w14:paraId="0716792C" w14:textId="77777777" w:rsidR="00582412" w:rsidRDefault="006E73B6">
      <w:pPr>
        <w:pStyle w:val="ListParagraph"/>
        <w:numPr>
          <w:ilvl w:val="0"/>
          <w:numId w:val="26"/>
        </w:numPr>
        <w:tabs>
          <w:tab w:val="left" w:pos="921"/>
        </w:tabs>
        <w:ind w:right="414"/>
      </w:pPr>
      <w:r>
        <w:t>Collect</w:t>
      </w:r>
      <w:r>
        <w:rPr>
          <w:spacing w:val="-10"/>
        </w:rPr>
        <w:t xml:space="preserve"> </w:t>
      </w:r>
      <w:r>
        <w:t>evaluations</w:t>
      </w:r>
      <w:r>
        <w:rPr>
          <w:spacing w:val="-10"/>
        </w:rPr>
        <w:t xml:space="preserve"> </w:t>
      </w:r>
      <w:r>
        <w:t>after</w:t>
      </w:r>
      <w:r>
        <w:rPr>
          <w:spacing w:val="-10"/>
        </w:rPr>
        <w:t xml:space="preserve"> </w:t>
      </w:r>
      <w:r>
        <w:t>each</w:t>
      </w:r>
      <w:r>
        <w:rPr>
          <w:spacing w:val="-11"/>
        </w:rPr>
        <w:t xml:space="preserve"> </w:t>
      </w:r>
      <w:r>
        <w:t>session</w:t>
      </w:r>
      <w:r>
        <w:rPr>
          <w:spacing w:val="-11"/>
        </w:rPr>
        <w:t xml:space="preserve"> </w:t>
      </w:r>
      <w:r>
        <w:t>and</w:t>
      </w:r>
      <w:r>
        <w:rPr>
          <w:spacing w:val="-6"/>
        </w:rPr>
        <w:t xml:space="preserve"> </w:t>
      </w:r>
      <w:r>
        <w:t>plan</w:t>
      </w:r>
      <w:r>
        <w:rPr>
          <w:spacing w:val="-9"/>
        </w:rPr>
        <w:t xml:space="preserve"> </w:t>
      </w:r>
      <w:r>
        <w:t>an</w:t>
      </w:r>
      <w:r>
        <w:rPr>
          <w:spacing w:val="-8"/>
        </w:rPr>
        <w:t xml:space="preserve"> </w:t>
      </w:r>
      <w:r>
        <w:t>end-of-the-year</w:t>
      </w:r>
      <w:r>
        <w:rPr>
          <w:spacing w:val="-14"/>
        </w:rPr>
        <w:t xml:space="preserve"> </w:t>
      </w:r>
      <w:r>
        <w:t>debriefing</w:t>
      </w:r>
      <w:r>
        <w:rPr>
          <w:spacing w:val="-11"/>
        </w:rPr>
        <w:t xml:space="preserve"> </w:t>
      </w:r>
      <w:r>
        <w:t>for</w:t>
      </w:r>
      <w:r>
        <w:rPr>
          <w:spacing w:val="-2"/>
        </w:rPr>
        <w:t xml:space="preserve"> </w:t>
      </w:r>
      <w:r>
        <w:t>faculty</w:t>
      </w:r>
      <w:r>
        <w:rPr>
          <w:spacing w:val="-9"/>
        </w:rPr>
        <w:t xml:space="preserve"> </w:t>
      </w:r>
      <w:r>
        <w:t>of</w:t>
      </w:r>
      <w:r>
        <w:rPr>
          <w:spacing w:val="-8"/>
        </w:rPr>
        <w:t xml:space="preserve"> </w:t>
      </w:r>
      <w:r>
        <w:t>the program.</w:t>
      </w:r>
    </w:p>
    <w:p w14:paraId="0716792D" w14:textId="77777777" w:rsidR="00582412" w:rsidRDefault="006E73B6">
      <w:pPr>
        <w:pStyle w:val="ListParagraph"/>
        <w:numPr>
          <w:ilvl w:val="0"/>
          <w:numId w:val="26"/>
        </w:numPr>
        <w:tabs>
          <w:tab w:val="left" w:pos="921"/>
        </w:tabs>
        <w:ind w:right="172"/>
      </w:pPr>
      <w:r>
        <w:t>The MASFAA Just the Facts program is not a replacement for NASFAA University now under development.</w:t>
      </w:r>
      <w:r>
        <w:rPr>
          <w:spacing w:val="-15"/>
        </w:rPr>
        <w:t xml:space="preserve"> </w:t>
      </w:r>
      <w:r>
        <w:t>It</w:t>
      </w:r>
      <w:r>
        <w:rPr>
          <w:spacing w:val="-3"/>
        </w:rPr>
        <w:t xml:space="preserve"> </w:t>
      </w:r>
      <w:r>
        <w:t>is</w:t>
      </w:r>
      <w:r>
        <w:rPr>
          <w:spacing w:val="-4"/>
        </w:rPr>
        <w:t xml:space="preserve"> </w:t>
      </w:r>
      <w:r>
        <w:t>a</w:t>
      </w:r>
      <w:r>
        <w:rPr>
          <w:spacing w:val="-8"/>
        </w:rPr>
        <w:t xml:space="preserve"> </w:t>
      </w:r>
      <w:r>
        <w:t>complement</w:t>
      </w:r>
      <w:r>
        <w:rPr>
          <w:spacing w:val="-12"/>
        </w:rPr>
        <w:t xml:space="preserve"> </w:t>
      </w:r>
      <w:r>
        <w:t>to</w:t>
      </w:r>
      <w:r>
        <w:rPr>
          <w:spacing w:val="-5"/>
        </w:rPr>
        <w:t xml:space="preserve"> </w:t>
      </w:r>
      <w:r>
        <w:t>that</w:t>
      </w:r>
      <w:r>
        <w:rPr>
          <w:spacing w:val="-8"/>
        </w:rPr>
        <w:t xml:space="preserve"> </w:t>
      </w:r>
      <w:r>
        <w:t>program,</w:t>
      </w:r>
      <w:r>
        <w:rPr>
          <w:spacing w:val="-10"/>
        </w:rPr>
        <w:t xml:space="preserve"> </w:t>
      </w:r>
      <w:r>
        <w:t>providing</w:t>
      </w:r>
      <w:r>
        <w:rPr>
          <w:spacing w:val="-11"/>
        </w:rPr>
        <w:t xml:space="preserve"> </w:t>
      </w:r>
      <w:r>
        <w:t>personal</w:t>
      </w:r>
      <w:r>
        <w:rPr>
          <w:spacing w:val="-4"/>
        </w:rPr>
        <w:t xml:space="preserve"> </w:t>
      </w:r>
      <w:r>
        <w:t>networking</w:t>
      </w:r>
      <w:r>
        <w:rPr>
          <w:spacing w:val="-13"/>
        </w:rPr>
        <w:t xml:space="preserve"> </w:t>
      </w:r>
      <w:r>
        <w:t>and</w:t>
      </w:r>
      <w:r>
        <w:rPr>
          <w:spacing w:val="-7"/>
        </w:rPr>
        <w:t xml:space="preserve"> </w:t>
      </w:r>
      <w:r>
        <w:t>learning</w:t>
      </w:r>
      <w:r>
        <w:rPr>
          <w:spacing w:val="-11"/>
        </w:rPr>
        <w:t xml:space="preserve"> </w:t>
      </w:r>
      <w:r>
        <w:t>in a personal interactive learning</w:t>
      </w:r>
      <w:r>
        <w:rPr>
          <w:spacing w:val="-22"/>
        </w:rPr>
        <w:t xml:space="preserve"> </w:t>
      </w:r>
      <w:r>
        <w:t>environment.</w:t>
      </w:r>
    </w:p>
    <w:p w14:paraId="0716792E" w14:textId="77777777" w:rsidR="00582412" w:rsidRDefault="00582412">
      <w:pPr>
        <w:sectPr w:rsidR="00582412">
          <w:pgSz w:w="12240" w:h="15840"/>
          <w:pgMar w:top="1400" w:right="1320" w:bottom="1120" w:left="1240" w:header="0" w:footer="922" w:gutter="0"/>
          <w:cols w:space="720"/>
        </w:sectPr>
      </w:pPr>
    </w:p>
    <w:p w14:paraId="0716792F" w14:textId="77777777" w:rsidR="00582412" w:rsidRDefault="006E73B6">
      <w:pPr>
        <w:pStyle w:val="Heading2"/>
      </w:pPr>
      <w:r>
        <w:rPr>
          <w:rFonts w:ascii="Times New Roman" w:hAnsi="Times New Roman"/>
          <w:b w:val="0"/>
          <w:spacing w:val="-56"/>
          <w:u w:val="single"/>
        </w:rPr>
        <w:lastRenderedPageBreak/>
        <w:t xml:space="preserve"> </w:t>
      </w:r>
      <w:r>
        <w:rPr>
          <w:u w:val="single"/>
        </w:rPr>
        <w:t xml:space="preserve">MASFAA’s LEADERSHIP ACADEMY </w:t>
      </w:r>
      <w:r>
        <w:rPr>
          <w:spacing w:val="-4"/>
          <w:u w:val="single"/>
        </w:rPr>
        <w:t xml:space="preserve">SUB-COMMITTEE </w:t>
      </w:r>
      <w:r>
        <w:rPr>
          <w:u w:val="single"/>
        </w:rPr>
        <w:t>(part of PD&amp;T)</w:t>
      </w:r>
    </w:p>
    <w:p w14:paraId="07167930" w14:textId="77777777" w:rsidR="00582412" w:rsidRDefault="00582412">
      <w:pPr>
        <w:pStyle w:val="BodyText"/>
        <w:spacing w:before="6"/>
        <w:ind w:left="0"/>
        <w:rPr>
          <w:b/>
          <w:sz w:val="17"/>
        </w:rPr>
      </w:pPr>
    </w:p>
    <w:p w14:paraId="07167931" w14:textId="77777777" w:rsidR="00582412" w:rsidRDefault="006E73B6">
      <w:pPr>
        <w:pStyle w:val="BodyText"/>
        <w:spacing w:before="56"/>
      </w:pPr>
      <w:r>
        <w:rPr>
          <w:u w:val="single"/>
        </w:rPr>
        <w:t>Purpose</w:t>
      </w:r>
    </w:p>
    <w:p w14:paraId="07167932" w14:textId="77777777" w:rsidR="00582412" w:rsidRDefault="006E73B6">
      <w:pPr>
        <w:pStyle w:val="BodyText"/>
        <w:spacing w:line="256" w:lineRule="auto"/>
        <w:ind w:right="247"/>
      </w:pPr>
      <w:r>
        <w:t>MASFAA’s Leadership Academy is a two-year program (beginning each fall) that provides an avenue for the personal and professional development of MASFAA members within the financial aid community. There are three goals to the program:</w:t>
      </w:r>
    </w:p>
    <w:p w14:paraId="07167933" w14:textId="77777777" w:rsidR="00582412" w:rsidRDefault="006E73B6">
      <w:pPr>
        <w:pStyle w:val="ListParagraph"/>
        <w:numPr>
          <w:ilvl w:val="0"/>
          <w:numId w:val="25"/>
        </w:numPr>
        <w:tabs>
          <w:tab w:val="left" w:pos="921"/>
        </w:tabs>
        <w:spacing w:before="168" w:line="267" w:lineRule="exact"/>
      </w:pPr>
      <w:r>
        <w:t>Education</w:t>
      </w:r>
    </w:p>
    <w:p w14:paraId="07167934" w14:textId="77777777" w:rsidR="00582412" w:rsidRDefault="006E73B6">
      <w:pPr>
        <w:pStyle w:val="ListParagraph"/>
        <w:numPr>
          <w:ilvl w:val="0"/>
          <w:numId w:val="25"/>
        </w:numPr>
        <w:tabs>
          <w:tab w:val="left" w:pos="921"/>
        </w:tabs>
        <w:spacing w:line="267" w:lineRule="exact"/>
      </w:pPr>
      <w:r>
        <w:t>Networking</w:t>
      </w:r>
    </w:p>
    <w:p w14:paraId="07167935" w14:textId="77777777" w:rsidR="00582412" w:rsidRDefault="006E73B6">
      <w:pPr>
        <w:pStyle w:val="ListParagraph"/>
        <w:numPr>
          <w:ilvl w:val="0"/>
          <w:numId w:val="25"/>
        </w:numPr>
        <w:tabs>
          <w:tab w:val="left" w:pos="921"/>
        </w:tabs>
      </w:pPr>
      <w:r>
        <w:t>Volunteering</w:t>
      </w:r>
    </w:p>
    <w:p w14:paraId="07167936" w14:textId="77777777" w:rsidR="00582412" w:rsidRDefault="00582412">
      <w:pPr>
        <w:pStyle w:val="BodyText"/>
        <w:ind w:left="0"/>
      </w:pPr>
    </w:p>
    <w:p w14:paraId="07167937" w14:textId="77777777" w:rsidR="00582412" w:rsidRDefault="006E73B6">
      <w:pPr>
        <w:pStyle w:val="BodyText"/>
      </w:pPr>
      <w:r>
        <w:rPr>
          <w:u w:val="single"/>
        </w:rPr>
        <w:t>Composition</w:t>
      </w:r>
    </w:p>
    <w:p w14:paraId="07167938" w14:textId="77777777" w:rsidR="00582412" w:rsidRDefault="006E73B6">
      <w:pPr>
        <w:pStyle w:val="BodyText"/>
        <w:spacing w:before="1"/>
      </w:pPr>
      <w:r>
        <w:t>The committee is comprised of volunteer committee members and faculty presenters.</w:t>
      </w:r>
    </w:p>
    <w:p w14:paraId="07167939" w14:textId="77777777" w:rsidR="00582412" w:rsidRDefault="00582412">
      <w:pPr>
        <w:pStyle w:val="BodyText"/>
        <w:spacing w:before="1"/>
        <w:ind w:left="0"/>
      </w:pPr>
    </w:p>
    <w:p w14:paraId="0716793A" w14:textId="77777777" w:rsidR="00582412" w:rsidRDefault="006E73B6">
      <w:pPr>
        <w:pStyle w:val="BodyText"/>
      </w:pPr>
      <w:r>
        <w:rPr>
          <w:u w:val="single"/>
        </w:rPr>
        <w:t>Objectives</w:t>
      </w:r>
    </w:p>
    <w:p w14:paraId="0716793B" w14:textId="77777777" w:rsidR="00582412" w:rsidRDefault="006E73B6">
      <w:pPr>
        <w:pStyle w:val="ListParagraph"/>
        <w:numPr>
          <w:ilvl w:val="0"/>
          <w:numId w:val="47"/>
        </w:numPr>
        <w:tabs>
          <w:tab w:val="left" w:pos="920"/>
          <w:tab w:val="left" w:pos="921"/>
        </w:tabs>
        <w:spacing w:before="2" w:line="237" w:lineRule="auto"/>
        <w:ind w:right="387"/>
      </w:pPr>
      <w:r>
        <w:t>Candidates will attend relevant and topical sessions to further develop knowledge of financial aid policies and procedures in accordance with federal and/or institutional</w:t>
      </w:r>
      <w:r>
        <w:rPr>
          <w:spacing w:val="-19"/>
        </w:rPr>
        <w:t xml:space="preserve"> </w:t>
      </w:r>
      <w:r>
        <w:t>methodologies.</w:t>
      </w:r>
    </w:p>
    <w:p w14:paraId="0716793C" w14:textId="77777777" w:rsidR="00582412" w:rsidRDefault="006E73B6">
      <w:pPr>
        <w:pStyle w:val="ListParagraph"/>
        <w:numPr>
          <w:ilvl w:val="0"/>
          <w:numId w:val="47"/>
        </w:numPr>
        <w:tabs>
          <w:tab w:val="left" w:pos="920"/>
          <w:tab w:val="left" w:pos="921"/>
        </w:tabs>
        <w:spacing w:before="2"/>
        <w:ind w:right="540"/>
      </w:pPr>
      <w:r>
        <w:t>Candidates will attend sessions to further enhance individual professional development and career-building</w:t>
      </w:r>
      <w:r>
        <w:rPr>
          <w:spacing w:val="-2"/>
        </w:rPr>
        <w:t xml:space="preserve"> </w:t>
      </w:r>
      <w:r>
        <w:t>skills.</w:t>
      </w:r>
    </w:p>
    <w:p w14:paraId="0716793D" w14:textId="77777777" w:rsidR="00582412" w:rsidRDefault="006E73B6">
      <w:pPr>
        <w:pStyle w:val="ListParagraph"/>
        <w:numPr>
          <w:ilvl w:val="0"/>
          <w:numId w:val="47"/>
        </w:numPr>
        <w:tabs>
          <w:tab w:val="left" w:pos="920"/>
          <w:tab w:val="left" w:pos="921"/>
        </w:tabs>
        <w:spacing w:before="1"/>
        <w:ind w:right="356"/>
      </w:pPr>
      <w:r>
        <w:t>Candidates will be provided with opportunities to network with peers and to receive guidance and mentoring from other aid professionals within the</w:t>
      </w:r>
      <w:r>
        <w:rPr>
          <w:spacing w:val="-13"/>
        </w:rPr>
        <w:t xml:space="preserve"> </w:t>
      </w:r>
      <w:r>
        <w:t>organization.</w:t>
      </w:r>
    </w:p>
    <w:p w14:paraId="0716793E" w14:textId="77777777" w:rsidR="00582412" w:rsidRDefault="006E73B6">
      <w:pPr>
        <w:pStyle w:val="ListParagraph"/>
        <w:numPr>
          <w:ilvl w:val="0"/>
          <w:numId w:val="47"/>
        </w:numPr>
        <w:tabs>
          <w:tab w:val="left" w:pos="920"/>
          <w:tab w:val="left" w:pos="921"/>
        </w:tabs>
        <w:spacing w:before="1" w:line="279" w:lineRule="exact"/>
      </w:pPr>
      <w:r>
        <w:t>Candidates will be required to become involved in MASFAA’s committees, as</w:t>
      </w:r>
      <w:r>
        <w:rPr>
          <w:spacing w:val="-16"/>
        </w:rPr>
        <w:t xml:space="preserve"> </w:t>
      </w:r>
      <w:r>
        <w:t>volunteers.</w:t>
      </w:r>
    </w:p>
    <w:p w14:paraId="0716793F" w14:textId="77777777" w:rsidR="00582412" w:rsidRDefault="006E73B6">
      <w:pPr>
        <w:pStyle w:val="ListParagraph"/>
        <w:numPr>
          <w:ilvl w:val="0"/>
          <w:numId w:val="47"/>
        </w:numPr>
        <w:tabs>
          <w:tab w:val="left" w:pos="920"/>
          <w:tab w:val="left" w:pos="921"/>
        </w:tabs>
        <w:ind w:right="133"/>
      </w:pPr>
      <w:r>
        <w:t>Candidates will be encouraged to attend at least one MASFAA Council meeting and to present at the annual</w:t>
      </w:r>
      <w:r>
        <w:rPr>
          <w:spacing w:val="-1"/>
        </w:rPr>
        <w:t xml:space="preserve"> </w:t>
      </w:r>
      <w:r>
        <w:t>conference.</w:t>
      </w:r>
    </w:p>
    <w:p w14:paraId="07167940" w14:textId="77777777" w:rsidR="00582412" w:rsidRDefault="00582412">
      <w:pPr>
        <w:pStyle w:val="BodyText"/>
        <w:spacing w:before="11"/>
        <w:ind w:left="0"/>
        <w:rPr>
          <w:sz w:val="21"/>
        </w:rPr>
      </w:pPr>
    </w:p>
    <w:p w14:paraId="07167941" w14:textId="77777777" w:rsidR="00582412" w:rsidRDefault="006E73B6">
      <w:pPr>
        <w:pStyle w:val="Heading2"/>
        <w:spacing w:before="1"/>
      </w:pPr>
      <w:r>
        <w:t>Track-A</w:t>
      </w:r>
    </w:p>
    <w:p w14:paraId="07167942" w14:textId="77777777" w:rsidR="00582412" w:rsidRDefault="006E73B6">
      <w:pPr>
        <w:pStyle w:val="ListParagraph"/>
        <w:numPr>
          <w:ilvl w:val="0"/>
          <w:numId w:val="24"/>
        </w:numPr>
        <w:tabs>
          <w:tab w:val="left" w:pos="921"/>
        </w:tabs>
      </w:pPr>
      <w:r>
        <w:t>Leadership Styles/Personality Styles/Management Styles (Late</w:t>
      </w:r>
      <w:r>
        <w:rPr>
          <w:spacing w:val="-4"/>
        </w:rPr>
        <w:t xml:space="preserve"> </w:t>
      </w:r>
      <w:r>
        <w:t>September)</w:t>
      </w:r>
    </w:p>
    <w:p w14:paraId="07167943" w14:textId="77777777" w:rsidR="00582412" w:rsidRDefault="006E73B6">
      <w:pPr>
        <w:pStyle w:val="ListParagraph"/>
        <w:numPr>
          <w:ilvl w:val="0"/>
          <w:numId w:val="24"/>
        </w:numPr>
        <w:tabs>
          <w:tab w:val="left" w:pos="921"/>
        </w:tabs>
        <w:spacing w:before="1"/>
      </w:pPr>
      <w:r>
        <w:t>Public Speaking (Late</w:t>
      </w:r>
      <w:r>
        <w:rPr>
          <w:spacing w:val="-2"/>
        </w:rPr>
        <w:t xml:space="preserve"> </w:t>
      </w:r>
      <w:r>
        <w:t>October)</w:t>
      </w:r>
    </w:p>
    <w:p w14:paraId="07167944" w14:textId="77777777" w:rsidR="00582412" w:rsidRDefault="006E73B6">
      <w:pPr>
        <w:pStyle w:val="ListParagraph"/>
        <w:numPr>
          <w:ilvl w:val="0"/>
          <w:numId w:val="24"/>
        </w:numPr>
        <w:tabs>
          <w:tab w:val="left" w:pos="921"/>
        </w:tabs>
      </w:pPr>
      <w:r>
        <w:t>Managing Change (Early</w:t>
      </w:r>
      <w:r>
        <w:rPr>
          <w:spacing w:val="-3"/>
        </w:rPr>
        <w:t xml:space="preserve"> </w:t>
      </w:r>
      <w:r>
        <w:t>December)</w:t>
      </w:r>
    </w:p>
    <w:p w14:paraId="07167945" w14:textId="77777777" w:rsidR="00582412" w:rsidRDefault="006E73B6">
      <w:pPr>
        <w:pStyle w:val="ListParagraph"/>
        <w:numPr>
          <w:ilvl w:val="0"/>
          <w:numId w:val="24"/>
        </w:numPr>
        <w:tabs>
          <w:tab w:val="left" w:pos="921"/>
        </w:tabs>
      </w:pPr>
      <w:r>
        <w:t>Group Book Review and Presentation (Mid</w:t>
      </w:r>
      <w:r>
        <w:rPr>
          <w:spacing w:val="-7"/>
        </w:rPr>
        <w:t xml:space="preserve"> </w:t>
      </w:r>
      <w:r>
        <w:t>May)</w:t>
      </w:r>
    </w:p>
    <w:p w14:paraId="07167946" w14:textId="77777777" w:rsidR="00582412" w:rsidRDefault="006E73B6">
      <w:pPr>
        <w:pStyle w:val="Heading2"/>
        <w:spacing w:before="0" w:line="267" w:lineRule="exact"/>
      </w:pPr>
      <w:r>
        <w:t>Track-B</w:t>
      </w:r>
    </w:p>
    <w:p w14:paraId="07167947" w14:textId="77777777" w:rsidR="00582412" w:rsidRDefault="006E73B6">
      <w:pPr>
        <w:pStyle w:val="ListParagraph"/>
        <w:numPr>
          <w:ilvl w:val="0"/>
          <w:numId w:val="23"/>
        </w:numPr>
        <w:tabs>
          <w:tab w:val="left" w:pos="921"/>
        </w:tabs>
        <w:spacing w:line="267" w:lineRule="exact"/>
      </w:pPr>
      <w:r>
        <w:t>Career Development Panel/Goal Setting (Late</w:t>
      </w:r>
      <w:r>
        <w:rPr>
          <w:spacing w:val="-7"/>
        </w:rPr>
        <w:t xml:space="preserve"> </w:t>
      </w:r>
      <w:r>
        <w:t>September)</w:t>
      </w:r>
    </w:p>
    <w:p w14:paraId="07167948" w14:textId="77777777" w:rsidR="00582412" w:rsidRDefault="006E73B6">
      <w:pPr>
        <w:pStyle w:val="ListParagraph"/>
        <w:numPr>
          <w:ilvl w:val="0"/>
          <w:numId w:val="23"/>
        </w:numPr>
        <w:tabs>
          <w:tab w:val="left" w:pos="921"/>
        </w:tabs>
        <w:spacing w:before="1"/>
      </w:pPr>
      <w:r>
        <w:t>Professional Writing and Effective Communication (Late</w:t>
      </w:r>
      <w:r>
        <w:rPr>
          <w:spacing w:val="-6"/>
        </w:rPr>
        <w:t xml:space="preserve"> </w:t>
      </w:r>
      <w:r>
        <w:t>October)</w:t>
      </w:r>
    </w:p>
    <w:p w14:paraId="07167949" w14:textId="77777777" w:rsidR="00582412" w:rsidRDefault="006E73B6">
      <w:pPr>
        <w:pStyle w:val="ListParagraph"/>
        <w:numPr>
          <w:ilvl w:val="0"/>
          <w:numId w:val="23"/>
        </w:numPr>
        <w:tabs>
          <w:tab w:val="left" w:pos="921"/>
        </w:tabs>
      </w:pPr>
      <w:r>
        <w:t>Conflict Management and Team Building/Problem Solving (Early</w:t>
      </w:r>
      <w:r>
        <w:rPr>
          <w:spacing w:val="-6"/>
        </w:rPr>
        <w:t xml:space="preserve"> </w:t>
      </w:r>
      <w:r>
        <w:t>December)</w:t>
      </w:r>
    </w:p>
    <w:p w14:paraId="0716794A" w14:textId="77777777" w:rsidR="00582412" w:rsidRDefault="006E73B6">
      <w:pPr>
        <w:pStyle w:val="ListParagraph"/>
        <w:numPr>
          <w:ilvl w:val="0"/>
          <w:numId w:val="23"/>
        </w:numPr>
        <w:tabs>
          <w:tab w:val="left" w:pos="921"/>
        </w:tabs>
      </w:pPr>
      <w:r>
        <w:t>Diversity/Managing Across Difference (Mid</w:t>
      </w:r>
      <w:r>
        <w:rPr>
          <w:spacing w:val="-6"/>
        </w:rPr>
        <w:t xml:space="preserve"> </w:t>
      </w:r>
      <w:r>
        <w:t>May)</w:t>
      </w:r>
    </w:p>
    <w:p w14:paraId="0716794B" w14:textId="77777777" w:rsidR="00582412" w:rsidRDefault="00582412">
      <w:pPr>
        <w:sectPr w:rsidR="00582412">
          <w:pgSz w:w="12240" w:h="15840"/>
          <w:pgMar w:top="1400" w:right="1320" w:bottom="1120" w:left="1240" w:header="0" w:footer="922" w:gutter="0"/>
          <w:cols w:space="720"/>
        </w:sectPr>
      </w:pPr>
    </w:p>
    <w:p w14:paraId="0716794C" w14:textId="77777777" w:rsidR="00582412" w:rsidRDefault="006E73B6">
      <w:pPr>
        <w:pStyle w:val="Heading2"/>
      </w:pPr>
      <w:r>
        <w:rPr>
          <w:u w:val="single"/>
        </w:rPr>
        <w:lastRenderedPageBreak/>
        <w:t>TECHNOLOGY COMMITTEE</w:t>
      </w:r>
    </w:p>
    <w:p w14:paraId="0716794D" w14:textId="77777777" w:rsidR="00582412" w:rsidRDefault="00582412">
      <w:pPr>
        <w:pStyle w:val="BodyText"/>
        <w:spacing w:before="6"/>
        <w:ind w:left="0"/>
        <w:rPr>
          <w:b/>
          <w:sz w:val="17"/>
        </w:rPr>
      </w:pPr>
    </w:p>
    <w:p w14:paraId="0716794E" w14:textId="77777777" w:rsidR="00582412" w:rsidRDefault="006E73B6">
      <w:pPr>
        <w:pStyle w:val="BodyText"/>
        <w:spacing w:before="56"/>
      </w:pPr>
      <w:r>
        <w:rPr>
          <w:u w:val="single"/>
        </w:rPr>
        <w:t>Purpose</w:t>
      </w:r>
    </w:p>
    <w:p w14:paraId="0716794F" w14:textId="77777777" w:rsidR="00582412" w:rsidRDefault="006E73B6">
      <w:pPr>
        <w:pStyle w:val="BodyText"/>
        <w:ind w:right="206"/>
      </w:pPr>
      <w:r>
        <w:t>The purpose of the Technology Committee is to provide technical resources to the Association by fostering and supporting the technical initiatives of MASFAA’s administration as well as supporting electronic services for the MASFAA membership. The committee will also make recommendations for improvement of electronic services.</w:t>
      </w:r>
    </w:p>
    <w:p w14:paraId="07167950" w14:textId="77777777" w:rsidR="00582412" w:rsidRDefault="00582412">
      <w:pPr>
        <w:pStyle w:val="BodyText"/>
        <w:spacing w:before="11"/>
        <w:ind w:left="0"/>
        <w:rPr>
          <w:sz w:val="21"/>
        </w:rPr>
      </w:pPr>
    </w:p>
    <w:p w14:paraId="07167951" w14:textId="77777777" w:rsidR="00582412" w:rsidRDefault="006E73B6">
      <w:pPr>
        <w:pStyle w:val="BodyText"/>
      </w:pPr>
      <w:r>
        <w:rPr>
          <w:u w:val="single"/>
        </w:rPr>
        <w:t>Composition</w:t>
      </w:r>
    </w:p>
    <w:p w14:paraId="07167952" w14:textId="77777777" w:rsidR="00582412" w:rsidRDefault="006E73B6">
      <w:pPr>
        <w:pStyle w:val="BodyText"/>
        <w:ind w:right="970"/>
      </w:pPr>
      <w:r>
        <w:t>The Committee is composed of an appointed Chairperson and Chairperson as well as volunteer committee members.</w:t>
      </w:r>
    </w:p>
    <w:p w14:paraId="07167953" w14:textId="77777777" w:rsidR="00582412" w:rsidRDefault="00582412">
      <w:pPr>
        <w:pStyle w:val="BodyText"/>
        <w:spacing w:before="1"/>
        <w:ind w:left="0"/>
      </w:pPr>
    </w:p>
    <w:p w14:paraId="07167954" w14:textId="77777777" w:rsidR="00582412" w:rsidRDefault="006E73B6">
      <w:pPr>
        <w:pStyle w:val="BodyText"/>
      </w:pPr>
      <w:r>
        <w:rPr>
          <w:u w:val="single"/>
        </w:rPr>
        <w:t>Objectives</w:t>
      </w:r>
    </w:p>
    <w:p w14:paraId="07167955" w14:textId="77777777" w:rsidR="00582412" w:rsidRDefault="006E73B6">
      <w:pPr>
        <w:pStyle w:val="ListParagraph"/>
        <w:numPr>
          <w:ilvl w:val="0"/>
          <w:numId w:val="22"/>
        </w:numPr>
        <w:tabs>
          <w:tab w:val="left" w:pos="921"/>
        </w:tabs>
        <w:spacing w:before="1"/>
        <w:ind w:right="648"/>
      </w:pPr>
      <w:r>
        <w:t>Maintain and update content on the MASFAA website while working with the outside web developer,</w:t>
      </w:r>
      <w:r>
        <w:rPr>
          <w:spacing w:val="-16"/>
        </w:rPr>
        <w:t xml:space="preserve"> </w:t>
      </w:r>
      <w:r>
        <w:t>Noetic</w:t>
      </w:r>
      <w:r>
        <w:rPr>
          <w:spacing w:val="-8"/>
        </w:rPr>
        <w:t xml:space="preserve"> </w:t>
      </w:r>
      <w:r>
        <w:t>Harbor,</w:t>
      </w:r>
      <w:r>
        <w:rPr>
          <w:spacing w:val="-11"/>
        </w:rPr>
        <w:t xml:space="preserve"> </w:t>
      </w:r>
      <w:r>
        <w:t>as</w:t>
      </w:r>
      <w:r>
        <w:rPr>
          <w:spacing w:val="-5"/>
        </w:rPr>
        <w:t xml:space="preserve"> </w:t>
      </w:r>
      <w:r>
        <w:t>necessary.</w:t>
      </w:r>
      <w:r>
        <w:rPr>
          <w:spacing w:val="38"/>
        </w:rPr>
        <w:t xml:space="preserve"> </w:t>
      </w:r>
      <w:r>
        <w:t>Website</w:t>
      </w:r>
      <w:r>
        <w:rPr>
          <w:spacing w:val="-8"/>
        </w:rPr>
        <w:t xml:space="preserve"> </w:t>
      </w:r>
      <w:r>
        <w:t>updates</w:t>
      </w:r>
      <w:r>
        <w:rPr>
          <w:spacing w:val="-8"/>
        </w:rPr>
        <w:t xml:space="preserve"> </w:t>
      </w:r>
      <w:r>
        <w:t>include</w:t>
      </w:r>
      <w:r>
        <w:rPr>
          <w:spacing w:val="-4"/>
        </w:rPr>
        <w:t xml:space="preserve"> </w:t>
      </w:r>
      <w:r>
        <w:t>posting</w:t>
      </w:r>
      <w:r>
        <w:rPr>
          <w:spacing w:val="-14"/>
        </w:rPr>
        <w:t xml:space="preserve"> </w:t>
      </w:r>
      <w:r>
        <w:t>executive</w:t>
      </w:r>
      <w:r>
        <w:rPr>
          <w:spacing w:val="-13"/>
        </w:rPr>
        <w:t xml:space="preserve"> </w:t>
      </w:r>
      <w:r>
        <w:t>council minutes, news, upcoming events, photo albums, job opportunities, committee reports and updates, and maintaining the</w:t>
      </w:r>
      <w:r>
        <w:rPr>
          <w:spacing w:val="-22"/>
        </w:rPr>
        <w:t xml:space="preserve"> </w:t>
      </w:r>
      <w:r>
        <w:t>calendar.</w:t>
      </w:r>
    </w:p>
    <w:p w14:paraId="07167956" w14:textId="77777777" w:rsidR="00582412" w:rsidRDefault="006E73B6">
      <w:pPr>
        <w:pStyle w:val="ListParagraph"/>
        <w:numPr>
          <w:ilvl w:val="0"/>
          <w:numId w:val="22"/>
        </w:numPr>
        <w:tabs>
          <w:tab w:val="left" w:pos="921"/>
        </w:tabs>
        <w:ind w:right="767"/>
      </w:pPr>
      <w:r>
        <w:t>Coordinate</w:t>
      </w:r>
      <w:r>
        <w:rPr>
          <w:spacing w:val="-13"/>
        </w:rPr>
        <w:t xml:space="preserve"> </w:t>
      </w:r>
      <w:r>
        <w:t>and</w:t>
      </w:r>
      <w:r>
        <w:rPr>
          <w:spacing w:val="-8"/>
        </w:rPr>
        <w:t xml:space="preserve"> </w:t>
      </w:r>
      <w:r>
        <w:t>support</w:t>
      </w:r>
      <w:r>
        <w:rPr>
          <w:spacing w:val="-13"/>
        </w:rPr>
        <w:t xml:space="preserve"> </w:t>
      </w:r>
      <w:r>
        <w:t>on-line</w:t>
      </w:r>
      <w:r>
        <w:rPr>
          <w:spacing w:val="-9"/>
        </w:rPr>
        <w:t xml:space="preserve"> </w:t>
      </w:r>
      <w:r>
        <w:t>conference</w:t>
      </w:r>
      <w:r>
        <w:rPr>
          <w:spacing w:val="-13"/>
        </w:rPr>
        <w:t xml:space="preserve"> </w:t>
      </w:r>
      <w:r>
        <w:t>and</w:t>
      </w:r>
      <w:r>
        <w:rPr>
          <w:spacing w:val="-10"/>
        </w:rPr>
        <w:t xml:space="preserve"> </w:t>
      </w:r>
      <w:r>
        <w:t>other</w:t>
      </w:r>
      <w:r>
        <w:rPr>
          <w:spacing w:val="-11"/>
        </w:rPr>
        <w:t xml:space="preserve"> </w:t>
      </w:r>
      <w:r>
        <w:t>event</w:t>
      </w:r>
      <w:r>
        <w:rPr>
          <w:spacing w:val="-9"/>
        </w:rPr>
        <w:t xml:space="preserve"> </w:t>
      </w:r>
      <w:r>
        <w:t>registration,</w:t>
      </w:r>
      <w:r>
        <w:rPr>
          <w:spacing w:val="-10"/>
        </w:rPr>
        <w:t xml:space="preserve"> </w:t>
      </w:r>
      <w:r>
        <w:t>membership</w:t>
      </w:r>
      <w:r>
        <w:rPr>
          <w:spacing w:val="-14"/>
        </w:rPr>
        <w:t xml:space="preserve"> </w:t>
      </w:r>
      <w:r>
        <w:t>and voting.</w:t>
      </w:r>
    </w:p>
    <w:p w14:paraId="07167957" w14:textId="77777777" w:rsidR="00582412" w:rsidRDefault="006E73B6">
      <w:pPr>
        <w:pStyle w:val="ListParagraph"/>
        <w:numPr>
          <w:ilvl w:val="0"/>
          <w:numId w:val="22"/>
        </w:numPr>
        <w:tabs>
          <w:tab w:val="left" w:pos="921"/>
        </w:tabs>
      </w:pPr>
      <w:r>
        <w:t>Respond to</w:t>
      </w:r>
      <w:r>
        <w:rPr>
          <w:color w:val="0462C1"/>
        </w:rPr>
        <w:t xml:space="preserve"> </w:t>
      </w:r>
      <w:hyperlink r:id="rId27">
        <w:r>
          <w:rPr>
            <w:color w:val="0462C1"/>
            <w:spacing w:val="-3"/>
            <w:u w:val="single" w:color="0462C1"/>
          </w:rPr>
          <w:t>masfaa.tech@gmail.com</w:t>
        </w:r>
        <w:r>
          <w:rPr>
            <w:color w:val="0462C1"/>
            <w:spacing w:val="-3"/>
          </w:rPr>
          <w:t xml:space="preserve"> </w:t>
        </w:r>
      </w:hyperlink>
      <w:r>
        <w:t>emails in a timely</w:t>
      </w:r>
      <w:r>
        <w:rPr>
          <w:spacing w:val="-26"/>
        </w:rPr>
        <w:t xml:space="preserve"> </w:t>
      </w:r>
      <w:r>
        <w:t>manner.</w:t>
      </w:r>
    </w:p>
    <w:p w14:paraId="07167958" w14:textId="77777777" w:rsidR="00582412" w:rsidRDefault="006E73B6">
      <w:pPr>
        <w:pStyle w:val="ListParagraph"/>
        <w:numPr>
          <w:ilvl w:val="0"/>
          <w:numId w:val="22"/>
        </w:numPr>
        <w:tabs>
          <w:tab w:val="left" w:pos="921"/>
        </w:tabs>
      </w:pPr>
      <w:r>
        <w:t>Update</w:t>
      </w:r>
      <w:r>
        <w:rPr>
          <w:spacing w:val="-5"/>
        </w:rPr>
        <w:t xml:space="preserve"> </w:t>
      </w:r>
      <w:r>
        <w:t>and</w:t>
      </w:r>
      <w:r>
        <w:rPr>
          <w:spacing w:val="-6"/>
        </w:rPr>
        <w:t xml:space="preserve"> </w:t>
      </w:r>
      <w:r>
        <w:t>maintain</w:t>
      </w:r>
      <w:r>
        <w:rPr>
          <w:spacing w:val="-13"/>
        </w:rPr>
        <w:t xml:space="preserve"> </w:t>
      </w:r>
      <w:r>
        <w:t>Policy</w:t>
      </w:r>
      <w:r>
        <w:rPr>
          <w:spacing w:val="-5"/>
        </w:rPr>
        <w:t xml:space="preserve"> </w:t>
      </w:r>
      <w:r>
        <w:t>and</w:t>
      </w:r>
      <w:r>
        <w:rPr>
          <w:spacing w:val="-4"/>
        </w:rPr>
        <w:t xml:space="preserve"> </w:t>
      </w:r>
      <w:r>
        <w:t>Procedure</w:t>
      </w:r>
      <w:r>
        <w:rPr>
          <w:spacing w:val="-7"/>
        </w:rPr>
        <w:t xml:space="preserve"> </w:t>
      </w:r>
      <w:r>
        <w:t>manual</w:t>
      </w:r>
      <w:r>
        <w:rPr>
          <w:spacing w:val="-6"/>
        </w:rPr>
        <w:t xml:space="preserve"> </w:t>
      </w:r>
      <w:r>
        <w:t>for</w:t>
      </w:r>
      <w:r>
        <w:rPr>
          <w:spacing w:val="-6"/>
        </w:rPr>
        <w:t xml:space="preserve"> </w:t>
      </w:r>
      <w:r>
        <w:t>the Technology</w:t>
      </w:r>
      <w:r>
        <w:rPr>
          <w:spacing w:val="-7"/>
        </w:rPr>
        <w:t xml:space="preserve"> </w:t>
      </w:r>
      <w:r>
        <w:t>Committee.</w:t>
      </w:r>
    </w:p>
    <w:p w14:paraId="07167959" w14:textId="77777777" w:rsidR="00582412" w:rsidRDefault="006E73B6">
      <w:pPr>
        <w:pStyle w:val="ListParagraph"/>
        <w:numPr>
          <w:ilvl w:val="0"/>
          <w:numId w:val="22"/>
        </w:numPr>
        <w:tabs>
          <w:tab w:val="left" w:pos="921"/>
        </w:tabs>
      </w:pPr>
      <w:r>
        <w:t>Assign</w:t>
      </w:r>
      <w:r>
        <w:rPr>
          <w:spacing w:val="-9"/>
        </w:rPr>
        <w:t xml:space="preserve"> </w:t>
      </w:r>
      <w:r>
        <w:t>tech</w:t>
      </w:r>
      <w:r>
        <w:rPr>
          <w:spacing w:val="-6"/>
        </w:rPr>
        <w:t xml:space="preserve"> </w:t>
      </w:r>
      <w:r>
        <w:t>liaisons</w:t>
      </w:r>
      <w:r>
        <w:rPr>
          <w:spacing w:val="-7"/>
        </w:rPr>
        <w:t xml:space="preserve"> </w:t>
      </w:r>
      <w:r>
        <w:t>to</w:t>
      </w:r>
      <w:r>
        <w:rPr>
          <w:spacing w:val="-4"/>
        </w:rPr>
        <w:t xml:space="preserve"> </w:t>
      </w:r>
      <w:r>
        <w:t>each</w:t>
      </w:r>
      <w:r>
        <w:rPr>
          <w:spacing w:val="-9"/>
        </w:rPr>
        <w:t xml:space="preserve"> </w:t>
      </w:r>
      <w:r>
        <w:t>committee</w:t>
      </w:r>
      <w:r>
        <w:rPr>
          <w:spacing w:val="-7"/>
        </w:rPr>
        <w:t xml:space="preserve"> </w:t>
      </w:r>
      <w:r>
        <w:t>to assist</w:t>
      </w:r>
      <w:r>
        <w:rPr>
          <w:spacing w:val="-8"/>
        </w:rPr>
        <w:t xml:space="preserve"> </w:t>
      </w:r>
      <w:r>
        <w:t>with</w:t>
      </w:r>
      <w:r>
        <w:rPr>
          <w:spacing w:val="-6"/>
        </w:rPr>
        <w:t xml:space="preserve"> </w:t>
      </w:r>
      <w:r>
        <w:t>technology</w:t>
      </w:r>
      <w:r>
        <w:rPr>
          <w:spacing w:val="-7"/>
        </w:rPr>
        <w:t xml:space="preserve"> </w:t>
      </w:r>
      <w:r>
        <w:t>needs.</w:t>
      </w:r>
    </w:p>
    <w:p w14:paraId="0716795A" w14:textId="77777777" w:rsidR="00582412" w:rsidRDefault="006E73B6">
      <w:pPr>
        <w:pStyle w:val="ListParagraph"/>
        <w:numPr>
          <w:ilvl w:val="0"/>
          <w:numId w:val="22"/>
        </w:numPr>
        <w:tabs>
          <w:tab w:val="left" w:pos="921"/>
        </w:tabs>
        <w:ind w:right="483"/>
      </w:pPr>
      <w:r>
        <w:t>Continue</w:t>
      </w:r>
      <w:r>
        <w:rPr>
          <w:spacing w:val="-7"/>
        </w:rPr>
        <w:t xml:space="preserve"> </w:t>
      </w:r>
      <w:r>
        <w:t>to</w:t>
      </w:r>
      <w:r>
        <w:rPr>
          <w:spacing w:val="-4"/>
        </w:rPr>
        <w:t xml:space="preserve"> </w:t>
      </w:r>
      <w:r>
        <w:t>look</w:t>
      </w:r>
      <w:r>
        <w:rPr>
          <w:spacing w:val="-7"/>
        </w:rPr>
        <w:t xml:space="preserve"> </w:t>
      </w:r>
      <w:r>
        <w:t>at</w:t>
      </w:r>
      <w:r>
        <w:rPr>
          <w:spacing w:val="-4"/>
        </w:rPr>
        <w:t xml:space="preserve"> </w:t>
      </w:r>
      <w:r>
        <w:t>new</w:t>
      </w:r>
      <w:r>
        <w:rPr>
          <w:spacing w:val="-9"/>
        </w:rPr>
        <w:t xml:space="preserve"> </w:t>
      </w:r>
      <w:r>
        <w:t>technologies</w:t>
      </w:r>
      <w:r>
        <w:rPr>
          <w:spacing w:val="-15"/>
        </w:rPr>
        <w:t xml:space="preserve"> </w:t>
      </w:r>
      <w:r>
        <w:t>for</w:t>
      </w:r>
      <w:r>
        <w:rPr>
          <w:spacing w:val="-8"/>
        </w:rPr>
        <w:t xml:space="preserve"> </w:t>
      </w:r>
      <w:r>
        <w:t>MASFAA,</w:t>
      </w:r>
      <w:r>
        <w:rPr>
          <w:spacing w:val="-10"/>
        </w:rPr>
        <w:t xml:space="preserve"> </w:t>
      </w:r>
      <w:r>
        <w:t>especially</w:t>
      </w:r>
      <w:r>
        <w:rPr>
          <w:spacing w:val="-9"/>
        </w:rPr>
        <w:t xml:space="preserve"> </w:t>
      </w:r>
      <w:r>
        <w:t>cloud</w:t>
      </w:r>
      <w:r>
        <w:rPr>
          <w:spacing w:val="-11"/>
        </w:rPr>
        <w:t xml:space="preserve"> </w:t>
      </w:r>
      <w:r>
        <w:t>storage</w:t>
      </w:r>
      <w:r>
        <w:rPr>
          <w:spacing w:val="-9"/>
        </w:rPr>
        <w:t xml:space="preserve"> </w:t>
      </w:r>
      <w:r>
        <w:t>for</w:t>
      </w:r>
      <w:r>
        <w:rPr>
          <w:spacing w:val="-3"/>
        </w:rPr>
        <w:t xml:space="preserve"> </w:t>
      </w:r>
      <w:r>
        <w:t>archives</w:t>
      </w:r>
      <w:r>
        <w:rPr>
          <w:spacing w:val="-10"/>
        </w:rPr>
        <w:t xml:space="preserve"> </w:t>
      </w:r>
      <w:r>
        <w:t>and</w:t>
      </w:r>
      <w:r>
        <w:rPr>
          <w:spacing w:val="-6"/>
        </w:rPr>
        <w:t xml:space="preserve"> </w:t>
      </w:r>
      <w:r>
        <w:t>a forms</w:t>
      </w:r>
      <w:r>
        <w:rPr>
          <w:spacing w:val="-6"/>
        </w:rPr>
        <w:t xml:space="preserve"> </w:t>
      </w:r>
      <w:r>
        <w:t>bank.</w:t>
      </w:r>
    </w:p>
    <w:p w14:paraId="0716795B" w14:textId="77777777" w:rsidR="00582412" w:rsidRDefault="006E73B6">
      <w:pPr>
        <w:pStyle w:val="ListParagraph"/>
        <w:numPr>
          <w:ilvl w:val="0"/>
          <w:numId w:val="22"/>
        </w:numPr>
        <w:tabs>
          <w:tab w:val="left" w:pos="921"/>
        </w:tabs>
        <w:ind w:right="279"/>
      </w:pPr>
      <w:r>
        <w:t>Recruit</w:t>
      </w:r>
      <w:r>
        <w:rPr>
          <w:spacing w:val="-10"/>
        </w:rPr>
        <w:t xml:space="preserve"> </w:t>
      </w:r>
      <w:r>
        <w:t>more</w:t>
      </w:r>
      <w:r>
        <w:rPr>
          <w:spacing w:val="-5"/>
        </w:rPr>
        <w:t xml:space="preserve"> </w:t>
      </w:r>
      <w:r>
        <w:t>volunteers</w:t>
      </w:r>
      <w:r>
        <w:rPr>
          <w:spacing w:val="-12"/>
        </w:rPr>
        <w:t xml:space="preserve"> </w:t>
      </w:r>
      <w:r>
        <w:t>to</w:t>
      </w:r>
      <w:r>
        <w:rPr>
          <w:spacing w:val="-4"/>
        </w:rPr>
        <w:t xml:space="preserve"> </w:t>
      </w:r>
      <w:r>
        <w:t>the</w:t>
      </w:r>
      <w:r>
        <w:rPr>
          <w:spacing w:val="-2"/>
        </w:rPr>
        <w:t xml:space="preserve"> </w:t>
      </w:r>
      <w:r>
        <w:t>Technology</w:t>
      </w:r>
      <w:r>
        <w:rPr>
          <w:spacing w:val="-9"/>
        </w:rPr>
        <w:t xml:space="preserve"> </w:t>
      </w:r>
      <w:r>
        <w:t>Committee</w:t>
      </w:r>
      <w:r>
        <w:rPr>
          <w:spacing w:val="-12"/>
        </w:rPr>
        <w:t xml:space="preserve"> </w:t>
      </w:r>
      <w:r>
        <w:t>for</w:t>
      </w:r>
      <w:r>
        <w:rPr>
          <w:spacing w:val="-5"/>
        </w:rPr>
        <w:t xml:space="preserve"> </w:t>
      </w:r>
      <w:r>
        <w:t>long-term</w:t>
      </w:r>
      <w:r>
        <w:rPr>
          <w:spacing w:val="-11"/>
        </w:rPr>
        <w:t xml:space="preserve"> </w:t>
      </w:r>
      <w:r>
        <w:t>growth</w:t>
      </w:r>
      <w:r>
        <w:rPr>
          <w:spacing w:val="-11"/>
        </w:rPr>
        <w:t xml:space="preserve"> </w:t>
      </w:r>
      <w:r>
        <w:t>and</w:t>
      </w:r>
      <w:r>
        <w:rPr>
          <w:spacing w:val="-3"/>
        </w:rPr>
        <w:t xml:space="preserve"> </w:t>
      </w:r>
      <w:r>
        <w:t>support</w:t>
      </w:r>
      <w:r>
        <w:rPr>
          <w:spacing w:val="-12"/>
        </w:rPr>
        <w:t xml:space="preserve"> </w:t>
      </w:r>
      <w:r>
        <w:t>of</w:t>
      </w:r>
      <w:r>
        <w:rPr>
          <w:spacing w:val="-10"/>
        </w:rPr>
        <w:t xml:space="preserve"> </w:t>
      </w:r>
      <w:r>
        <w:t>the MASFAA website and technological</w:t>
      </w:r>
      <w:r>
        <w:rPr>
          <w:spacing w:val="-26"/>
        </w:rPr>
        <w:t xml:space="preserve"> </w:t>
      </w:r>
      <w:r>
        <w:t>needs.</w:t>
      </w:r>
    </w:p>
    <w:p w14:paraId="0716795C" w14:textId="77777777" w:rsidR="00582412" w:rsidRDefault="00582412">
      <w:pPr>
        <w:sectPr w:rsidR="00582412">
          <w:pgSz w:w="12240" w:h="15840"/>
          <w:pgMar w:top="1400" w:right="1320" w:bottom="1120" w:left="1240" w:header="0" w:footer="922" w:gutter="0"/>
          <w:cols w:space="720"/>
        </w:sectPr>
      </w:pPr>
    </w:p>
    <w:p w14:paraId="0716795D" w14:textId="77777777" w:rsidR="00582412" w:rsidRDefault="006E73B6">
      <w:pPr>
        <w:pStyle w:val="Heading1"/>
      </w:pPr>
      <w:r>
        <w:lastRenderedPageBreak/>
        <w:t>CHAPTER FOUR – FINANCES</w:t>
      </w:r>
    </w:p>
    <w:p w14:paraId="0716795E" w14:textId="77777777" w:rsidR="00582412" w:rsidRDefault="006E73B6">
      <w:pPr>
        <w:pStyle w:val="Heading2"/>
        <w:spacing w:before="268"/>
      </w:pPr>
      <w:r>
        <w:t>MASFAA FISCAL POLICIES AND PROCEDURES</w:t>
      </w:r>
    </w:p>
    <w:p w14:paraId="0716795F" w14:textId="77777777" w:rsidR="00582412" w:rsidRDefault="00582412">
      <w:pPr>
        <w:pStyle w:val="BodyText"/>
        <w:spacing w:before="1"/>
        <w:ind w:left="0"/>
        <w:rPr>
          <w:b/>
        </w:rPr>
      </w:pPr>
    </w:p>
    <w:p w14:paraId="07167960" w14:textId="77777777" w:rsidR="00582412" w:rsidRDefault="006E73B6">
      <w:pPr>
        <w:pStyle w:val="ListParagraph"/>
        <w:numPr>
          <w:ilvl w:val="0"/>
          <w:numId w:val="21"/>
        </w:numPr>
        <w:tabs>
          <w:tab w:val="left" w:pos="920"/>
          <w:tab w:val="left" w:pos="921"/>
        </w:tabs>
        <w:jc w:val="left"/>
        <w:rPr>
          <w:b/>
        </w:rPr>
      </w:pPr>
      <w:r>
        <w:rPr>
          <w:b/>
        </w:rPr>
        <w:t>Officer Roles and</w:t>
      </w:r>
      <w:r>
        <w:rPr>
          <w:b/>
          <w:spacing w:val="-14"/>
        </w:rPr>
        <w:t xml:space="preserve"> </w:t>
      </w:r>
      <w:r>
        <w:rPr>
          <w:b/>
        </w:rPr>
        <w:t>Responsibilities</w:t>
      </w:r>
    </w:p>
    <w:p w14:paraId="07167961" w14:textId="77777777" w:rsidR="00582412" w:rsidRDefault="006E73B6">
      <w:pPr>
        <w:pStyle w:val="ListParagraph"/>
        <w:numPr>
          <w:ilvl w:val="1"/>
          <w:numId w:val="21"/>
        </w:numPr>
        <w:tabs>
          <w:tab w:val="left" w:pos="1641"/>
        </w:tabs>
        <w:rPr>
          <w:b/>
        </w:rPr>
      </w:pPr>
      <w:r>
        <w:rPr>
          <w:b/>
        </w:rPr>
        <w:t>President</w:t>
      </w:r>
    </w:p>
    <w:p w14:paraId="07167962" w14:textId="77777777" w:rsidR="00582412" w:rsidRDefault="006E73B6">
      <w:pPr>
        <w:pStyle w:val="ListParagraph"/>
        <w:numPr>
          <w:ilvl w:val="2"/>
          <w:numId w:val="21"/>
        </w:numPr>
        <w:tabs>
          <w:tab w:val="left" w:pos="2361"/>
        </w:tabs>
        <w:ind w:right="347" w:hanging="286"/>
        <w:jc w:val="left"/>
      </w:pPr>
      <w:r>
        <w:t>The MASFAA President is the chief operating officer of the Association. In this capacity,</w:t>
      </w:r>
      <w:r>
        <w:rPr>
          <w:spacing w:val="-13"/>
        </w:rPr>
        <w:t xml:space="preserve"> </w:t>
      </w:r>
      <w:r>
        <w:t>the</w:t>
      </w:r>
      <w:r>
        <w:rPr>
          <w:spacing w:val="-6"/>
        </w:rPr>
        <w:t xml:space="preserve"> </w:t>
      </w:r>
      <w:r>
        <w:t>President</w:t>
      </w:r>
      <w:r>
        <w:rPr>
          <w:spacing w:val="-8"/>
        </w:rPr>
        <w:t xml:space="preserve"> </w:t>
      </w:r>
      <w:r>
        <w:t>assumes</w:t>
      </w:r>
      <w:r>
        <w:rPr>
          <w:spacing w:val="-11"/>
        </w:rPr>
        <w:t xml:space="preserve"> </w:t>
      </w:r>
      <w:r>
        <w:t>responsibility</w:t>
      </w:r>
      <w:r>
        <w:rPr>
          <w:spacing w:val="-15"/>
        </w:rPr>
        <w:t xml:space="preserve"> </w:t>
      </w:r>
      <w:r>
        <w:t>for</w:t>
      </w:r>
      <w:r>
        <w:rPr>
          <w:spacing w:val="-11"/>
        </w:rPr>
        <w:t xml:space="preserve"> </w:t>
      </w:r>
      <w:r>
        <w:t>establishing</w:t>
      </w:r>
      <w:r>
        <w:rPr>
          <w:spacing w:val="-14"/>
        </w:rPr>
        <w:t xml:space="preserve"> </w:t>
      </w:r>
      <w:r>
        <w:t>and</w:t>
      </w:r>
      <w:r>
        <w:rPr>
          <w:spacing w:val="-5"/>
        </w:rPr>
        <w:t xml:space="preserve"> </w:t>
      </w:r>
      <w:r>
        <w:t>maintaining the Association’s operating systems; exerts leadership in planning, budgeting, and evaluation; and assumes ultimate accountability for the financial stewardship of the Association’s</w:t>
      </w:r>
      <w:r>
        <w:rPr>
          <w:spacing w:val="-22"/>
        </w:rPr>
        <w:t xml:space="preserve"> </w:t>
      </w:r>
      <w:r>
        <w:t>resources.</w:t>
      </w:r>
    </w:p>
    <w:p w14:paraId="07167963" w14:textId="77777777" w:rsidR="00582412" w:rsidRDefault="006E73B6">
      <w:pPr>
        <w:pStyle w:val="ListParagraph"/>
        <w:numPr>
          <w:ilvl w:val="2"/>
          <w:numId w:val="21"/>
        </w:numPr>
        <w:tabs>
          <w:tab w:val="left" w:pos="2361"/>
        </w:tabs>
        <w:ind w:right="154" w:hanging="336"/>
        <w:jc w:val="left"/>
      </w:pPr>
      <w:r>
        <w:t>The</w:t>
      </w:r>
      <w:r>
        <w:rPr>
          <w:spacing w:val="-5"/>
        </w:rPr>
        <w:t xml:space="preserve"> </w:t>
      </w:r>
      <w:r>
        <w:t>President</w:t>
      </w:r>
      <w:r>
        <w:rPr>
          <w:spacing w:val="-10"/>
        </w:rPr>
        <w:t xml:space="preserve"> </w:t>
      </w:r>
      <w:r>
        <w:t>has</w:t>
      </w:r>
      <w:r>
        <w:rPr>
          <w:spacing w:val="-8"/>
        </w:rPr>
        <w:t xml:space="preserve"> </w:t>
      </w:r>
      <w:r>
        <w:t>the</w:t>
      </w:r>
      <w:r>
        <w:rPr>
          <w:spacing w:val="-3"/>
        </w:rPr>
        <w:t xml:space="preserve"> </w:t>
      </w:r>
      <w:r>
        <w:t>authority</w:t>
      </w:r>
      <w:r>
        <w:rPr>
          <w:spacing w:val="-9"/>
        </w:rPr>
        <w:t xml:space="preserve"> </w:t>
      </w:r>
      <w:r>
        <w:t>to</w:t>
      </w:r>
      <w:r>
        <w:rPr>
          <w:spacing w:val="-5"/>
        </w:rPr>
        <w:t xml:space="preserve"> </w:t>
      </w:r>
      <w:r>
        <w:t>authorize</w:t>
      </w:r>
      <w:r>
        <w:rPr>
          <w:spacing w:val="-9"/>
        </w:rPr>
        <w:t xml:space="preserve"> </w:t>
      </w:r>
      <w:r>
        <w:t>expenditures</w:t>
      </w:r>
      <w:r>
        <w:rPr>
          <w:spacing w:val="-12"/>
        </w:rPr>
        <w:t xml:space="preserve"> </w:t>
      </w:r>
      <w:r>
        <w:t>and,</w:t>
      </w:r>
      <w:r>
        <w:rPr>
          <w:spacing w:val="-7"/>
        </w:rPr>
        <w:t xml:space="preserve"> </w:t>
      </w:r>
      <w:r>
        <w:t>in</w:t>
      </w:r>
      <w:r>
        <w:rPr>
          <w:spacing w:val="-7"/>
        </w:rPr>
        <w:t xml:space="preserve"> </w:t>
      </w:r>
      <w:r>
        <w:t>addition</w:t>
      </w:r>
      <w:r>
        <w:rPr>
          <w:spacing w:val="-16"/>
        </w:rPr>
        <w:t xml:space="preserve"> </w:t>
      </w:r>
      <w:r>
        <w:t>to</w:t>
      </w:r>
      <w:r>
        <w:rPr>
          <w:spacing w:val="-3"/>
        </w:rPr>
        <w:t xml:space="preserve"> </w:t>
      </w:r>
      <w:r>
        <w:t xml:space="preserve">the Treasurer, the Secretary </w:t>
      </w:r>
      <w:r>
        <w:rPr>
          <w:spacing w:val="-3"/>
        </w:rPr>
        <w:t xml:space="preserve">and </w:t>
      </w:r>
      <w:r>
        <w:t xml:space="preserve">the President-Elect, to sign or countersign Association checks. </w:t>
      </w:r>
      <w:r>
        <w:rPr>
          <w:spacing w:val="-2"/>
        </w:rPr>
        <w:t xml:space="preserve">The </w:t>
      </w:r>
      <w:r>
        <w:t>President is solely responsible for signing all contracts that could encumber the</w:t>
      </w:r>
      <w:r>
        <w:rPr>
          <w:spacing w:val="-24"/>
        </w:rPr>
        <w:t xml:space="preserve"> </w:t>
      </w:r>
      <w:r>
        <w:t>Association.</w:t>
      </w:r>
    </w:p>
    <w:p w14:paraId="07167964" w14:textId="77777777" w:rsidR="00582412" w:rsidRDefault="006E73B6">
      <w:pPr>
        <w:pStyle w:val="ListParagraph"/>
        <w:numPr>
          <w:ilvl w:val="2"/>
          <w:numId w:val="21"/>
        </w:numPr>
        <w:tabs>
          <w:tab w:val="left" w:pos="2361"/>
        </w:tabs>
        <w:spacing w:before="1"/>
        <w:ind w:hanging="386"/>
        <w:jc w:val="left"/>
      </w:pPr>
      <w:r>
        <w:t>The President shall preside over the Finance</w:t>
      </w:r>
      <w:r>
        <w:rPr>
          <w:spacing w:val="-29"/>
        </w:rPr>
        <w:t xml:space="preserve"> </w:t>
      </w:r>
      <w:r>
        <w:t>Committee.</w:t>
      </w:r>
    </w:p>
    <w:p w14:paraId="07167965" w14:textId="77777777" w:rsidR="00582412" w:rsidRDefault="006E73B6">
      <w:pPr>
        <w:pStyle w:val="Heading2"/>
        <w:numPr>
          <w:ilvl w:val="1"/>
          <w:numId w:val="21"/>
        </w:numPr>
        <w:tabs>
          <w:tab w:val="left" w:pos="1641"/>
        </w:tabs>
        <w:spacing w:before="0"/>
      </w:pPr>
      <w:r>
        <w:t>Treasurer</w:t>
      </w:r>
    </w:p>
    <w:p w14:paraId="07167966" w14:textId="77777777" w:rsidR="00582412" w:rsidRDefault="006E73B6">
      <w:pPr>
        <w:pStyle w:val="ListParagraph"/>
        <w:numPr>
          <w:ilvl w:val="2"/>
          <w:numId w:val="21"/>
        </w:numPr>
        <w:tabs>
          <w:tab w:val="left" w:pos="2361"/>
        </w:tabs>
        <w:ind w:right="623" w:hanging="286"/>
        <w:jc w:val="left"/>
      </w:pPr>
      <w:r>
        <w:t>The MASFAA Treasurer is the chief fiscal officer of the Association. In this capacity,</w:t>
      </w:r>
      <w:r>
        <w:rPr>
          <w:spacing w:val="-12"/>
        </w:rPr>
        <w:t xml:space="preserve"> </w:t>
      </w:r>
      <w:r>
        <w:t>the</w:t>
      </w:r>
      <w:r>
        <w:rPr>
          <w:spacing w:val="-3"/>
        </w:rPr>
        <w:t xml:space="preserve"> </w:t>
      </w:r>
      <w:r>
        <w:t>Treasurer</w:t>
      </w:r>
      <w:r>
        <w:rPr>
          <w:spacing w:val="-13"/>
        </w:rPr>
        <w:t xml:space="preserve"> </w:t>
      </w:r>
      <w:r>
        <w:t>is</w:t>
      </w:r>
      <w:r>
        <w:rPr>
          <w:spacing w:val="-4"/>
        </w:rPr>
        <w:t xml:space="preserve"> </w:t>
      </w:r>
      <w:r>
        <w:t>charged</w:t>
      </w:r>
      <w:r>
        <w:rPr>
          <w:spacing w:val="-13"/>
        </w:rPr>
        <w:t xml:space="preserve"> </w:t>
      </w:r>
      <w:r>
        <w:t>with</w:t>
      </w:r>
      <w:r>
        <w:rPr>
          <w:spacing w:val="-11"/>
        </w:rPr>
        <w:t xml:space="preserve"> </w:t>
      </w:r>
      <w:r>
        <w:t>managing</w:t>
      </w:r>
      <w:r>
        <w:rPr>
          <w:spacing w:val="-11"/>
        </w:rPr>
        <w:t xml:space="preserve"> </w:t>
      </w:r>
      <w:r>
        <w:t>the</w:t>
      </w:r>
      <w:r>
        <w:rPr>
          <w:spacing w:val="-6"/>
        </w:rPr>
        <w:t xml:space="preserve"> </w:t>
      </w:r>
      <w:r>
        <w:t>Association’s</w:t>
      </w:r>
      <w:r>
        <w:rPr>
          <w:spacing w:val="-12"/>
        </w:rPr>
        <w:t xml:space="preserve"> </w:t>
      </w:r>
      <w:r>
        <w:t xml:space="preserve">financial matters as well as with maintaining its financial stability. </w:t>
      </w:r>
      <w:r>
        <w:rPr>
          <w:spacing w:val="-2"/>
        </w:rPr>
        <w:t xml:space="preserve">The </w:t>
      </w:r>
      <w:r>
        <w:t>duties and responsibilities of the Treasurer are as</w:t>
      </w:r>
      <w:r>
        <w:rPr>
          <w:spacing w:val="-32"/>
        </w:rPr>
        <w:t xml:space="preserve"> </w:t>
      </w:r>
      <w:r>
        <w:t>follows:</w:t>
      </w:r>
    </w:p>
    <w:p w14:paraId="07167967" w14:textId="77777777" w:rsidR="00582412" w:rsidRDefault="006E73B6">
      <w:pPr>
        <w:pStyle w:val="ListParagraph"/>
        <w:numPr>
          <w:ilvl w:val="3"/>
          <w:numId w:val="21"/>
        </w:numPr>
        <w:tabs>
          <w:tab w:val="left" w:pos="3080"/>
          <w:tab w:val="left" w:pos="3081"/>
        </w:tabs>
        <w:ind w:right="573"/>
      </w:pPr>
      <w:r>
        <w:t>design,</w:t>
      </w:r>
      <w:r>
        <w:rPr>
          <w:spacing w:val="-9"/>
        </w:rPr>
        <w:t xml:space="preserve"> </w:t>
      </w:r>
      <w:r>
        <w:t>implement,</w:t>
      </w:r>
      <w:r>
        <w:rPr>
          <w:spacing w:val="-15"/>
        </w:rPr>
        <w:t xml:space="preserve"> </w:t>
      </w:r>
      <w:r>
        <w:t>operate</w:t>
      </w:r>
      <w:r>
        <w:rPr>
          <w:spacing w:val="-6"/>
        </w:rPr>
        <w:t xml:space="preserve"> </w:t>
      </w:r>
      <w:r>
        <w:t>and</w:t>
      </w:r>
      <w:r>
        <w:rPr>
          <w:spacing w:val="-9"/>
        </w:rPr>
        <w:t xml:space="preserve"> </w:t>
      </w:r>
      <w:r>
        <w:t>maintain</w:t>
      </w:r>
      <w:r>
        <w:rPr>
          <w:spacing w:val="-14"/>
        </w:rPr>
        <w:t xml:space="preserve"> </w:t>
      </w:r>
      <w:r>
        <w:t>the</w:t>
      </w:r>
      <w:r>
        <w:rPr>
          <w:spacing w:val="-6"/>
        </w:rPr>
        <w:t xml:space="preserve"> </w:t>
      </w:r>
      <w:r>
        <w:t>Association’s</w:t>
      </w:r>
      <w:r>
        <w:rPr>
          <w:spacing w:val="-13"/>
        </w:rPr>
        <w:t xml:space="preserve"> </w:t>
      </w:r>
      <w:r>
        <w:t>financial accounting systems and</w:t>
      </w:r>
      <w:r>
        <w:rPr>
          <w:spacing w:val="-17"/>
        </w:rPr>
        <w:t xml:space="preserve"> </w:t>
      </w:r>
      <w:r>
        <w:t>procedures;</w:t>
      </w:r>
    </w:p>
    <w:p w14:paraId="07167968" w14:textId="77777777" w:rsidR="00582412" w:rsidRDefault="006E73B6">
      <w:pPr>
        <w:pStyle w:val="ListParagraph"/>
        <w:numPr>
          <w:ilvl w:val="3"/>
          <w:numId w:val="21"/>
        </w:numPr>
        <w:tabs>
          <w:tab w:val="left" w:pos="3080"/>
          <w:tab w:val="left" w:pos="3081"/>
        </w:tabs>
        <w:ind w:right="169"/>
      </w:pPr>
      <w:r>
        <w:t>perform financial reporting, including an audited annual report to the Association, and detailed status reports (e.g., year-to-date budget reports,</w:t>
      </w:r>
      <w:r>
        <w:rPr>
          <w:spacing w:val="-4"/>
        </w:rPr>
        <w:t xml:space="preserve"> </w:t>
      </w:r>
      <w:r>
        <w:t>statement</w:t>
      </w:r>
      <w:r>
        <w:rPr>
          <w:spacing w:val="-11"/>
        </w:rPr>
        <w:t xml:space="preserve"> </w:t>
      </w:r>
      <w:r>
        <w:t>of</w:t>
      </w:r>
      <w:r>
        <w:rPr>
          <w:spacing w:val="-2"/>
        </w:rPr>
        <w:t xml:space="preserve"> net</w:t>
      </w:r>
      <w:r>
        <w:rPr>
          <w:spacing w:val="-6"/>
        </w:rPr>
        <w:t xml:space="preserve"> </w:t>
      </w:r>
      <w:r>
        <w:t>worth)</w:t>
      </w:r>
      <w:r>
        <w:rPr>
          <w:spacing w:val="-9"/>
        </w:rPr>
        <w:t xml:space="preserve"> </w:t>
      </w:r>
      <w:r>
        <w:t>to</w:t>
      </w:r>
      <w:r>
        <w:rPr>
          <w:spacing w:val="-1"/>
        </w:rPr>
        <w:t xml:space="preserve"> </w:t>
      </w:r>
      <w:r>
        <w:t>be</w:t>
      </w:r>
      <w:r>
        <w:rPr>
          <w:spacing w:val="-1"/>
        </w:rPr>
        <w:t xml:space="preserve"> </w:t>
      </w:r>
      <w:r>
        <w:t>submitted</w:t>
      </w:r>
      <w:r>
        <w:rPr>
          <w:spacing w:val="-10"/>
        </w:rPr>
        <w:t xml:space="preserve"> </w:t>
      </w:r>
      <w:r>
        <w:t>at</w:t>
      </w:r>
      <w:r>
        <w:rPr>
          <w:spacing w:val="-6"/>
        </w:rPr>
        <w:t xml:space="preserve"> </w:t>
      </w:r>
      <w:r>
        <w:t>each</w:t>
      </w:r>
      <w:r>
        <w:rPr>
          <w:spacing w:val="-7"/>
        </w:rPr>
        <w:t xml:space="preserve"> </w:t>
      </w:r>
      <w:r>
        <w:t>meeting</w:t>
      </w:r>
      <w:r>
        <w:rPr>
          <w:spacing w:val="-10"/>
        </w:rPr>
        <w:t xml:space="preserve"> </w:t>
      </w:r>
      <w:r>
        <w:t>of</w:t>
      </w:r>
      <w:r>
        <w:rPr>
          <w:spacing w:val="-4"/>
        </w:rPr>
        <w:t xml:space="preserve"> </w:t>
      </w:r>
      <w:r>
        <w:t>the Executive</w:t>
      </w:r>
      <w:r>
        <w:rPr>
          <w:spacing w:val="-8"/>
        </w:rPr>
        <w:t xml:space="preserve"> </w:t>
      </w:r>
      <w:r>
        <w:t>Council;</w:t>
      </w:r>
    </w:p>
    <w:p w14:paraId="07167969" w14:textId="77777777" w:rsidR="00582412" w:rsidRDefault="006E73B6">
      <w:pPr>
        <w:pStyle w:val="ListParagraph"/>
        <w:numPr>
          <w:ilvl w:val="3"/>
          <w:numId w:val="21"/>
        </w:numPr>
        <w:tabs>
          <w:tab w:val="left" w:pos="3080"/>
          <w:tab w:val="left" w:pos="3081"/>
        </w:tabs>
        <w:ind w:right="422"/>
      </w:pPr>
      <w:r>
        <w:t>procure</w:t>
      </w:r>
      <w:r>
        <w:rPr>
          <w:spacing w:val="-7"/>
        </w:rPr>
        <w:t xml:space="preserve"> </w:t>
      </w:r>
      <w:r>
        <w:t>and</w:t>
      </w:r>
      <w:r>
        <w:rPr>
          <w:spacing w:val="-8"/>
        </w:rPr>
        <w:t xml:space="preserve"> </w:t>
      </w:r>
      <w:r>
        <w:t>maintain</w:t>
      </w:r>
      <w:r>
        <w:rPr>
          <w:spacing w:val="-11"/>
        </w:rPr>
        <w:t xml:space="preserve"> </w:t>
      </w:r>
      <w:r>
        <w:t>bonding</w:t>
      </w:r>
      <w:r>
        <w:rPr>
          <w:spacing w:val="-11"/>
        </w:rPr>
        <w:t xml:space="preserve"> </w:t>
      </w:r>
      <w:r>
        <w:t>insurance</w:t>
      </w:r>
      <w:r>
        <w:rPr>
          <w:spacing w:val="-9"/>
        </w:rPr>
        <w:t xml:space="preserve"> </w:t>
      </w:r>
      <w:r>
        <w:t>for</w:t>
      </w:r>
      <w:r>
        <w:rPr>
          <w:spacing w:val="-5"/>
        </w:rPr>
        <w:t xml:space="preserve"> </w:t>
      </w:r>
      <w:r>
        <w:t>the</w:t>
      </w:r>
      <w:r>
        <w:rPr>
          <w:spacing w:val="-7"/>
        </w:rPr>
        <w:t xml:space="preserve"> </w:t>
      </w:r>
      <w:r>
        <w:t>President,</w:t>
      </w:r>
      <w:r>
        <w:rPr>
          <w:spacing w:val="-12"/>
        </w:rPr>
        <w:t xml:space="preserve"> </w:t>
      </w:r>
      <w:r>
        <w:t>President- Elect, Past President, Secretary</w:t>
      </w:r>
      <w:r>
        <w:rPr>
          <w:spacing w:val="-36"/>
        </w:rPr>
        <w:t xml:space="preserve"> </w:t>
      </w:r>
      <w:r>
        <w:t>and Treasurer;</w:t>
      </w:r>
    </w:p>
    <w:p w14:paraId="0716796A" w14:textId="77777777" w:rsidR="00582412" w:rsidRDefault="006E73B6">
      <w:pPr>
        <w:pStyle w:val="ListParagraph"/>
        <w:numPr>
          <w:ilvl w:val="3"/>
          <w:numId w:val="21"/>
        </w:numPr>
        <w:tabs>
          <w:tab w:val="left" w:pos="3080"/>
          <w:tab w:val="left" w:pos="3081"/>
        </w:tabs>
      </w:pPr>
      <w:r>
        <w:t>procure and maintain liability insurance for the</w:t>
      </w:r>
      <w:r>
        <w:rPr>
          <w:spacing w:val="-33"/>
        </w:rPr>
        <w:t xml:space="preserve"> </w:t>
      </w:r>
      <w:r>
        <w:t>Association;</w:t>
      </w:r>
    </w:p>
    <w:p w14:paraId="0716796B" w14:textId="77777777" w:rsidR="00582412" w:rsidRDefault="006E73B6">
      <w:pPr>
        <w:pStyle w:val="ListParagraph"/>
        <w:numPr>
          <w:ilvl w:val="3"/>
          <w:numId w:val="21"/>
        </w:numPr>
        <w:tabs>
          <w:tab w:val="left" w:pos="3080"/>
          <w:tab w:val="left" w:pos="3081"/>
        </w:tabs>
        <w:spacing w:before="1"/>
        <w:ind w:right="576"/>
      </w:pPr>
      <w:r>
        <w:t>under</w:t>
      </w:r>
      <w:r>
        <w:rPr>
          <w:spacing w:val="-8"/>
        </w:rPr>
        <w:t xml:space="preserve"> </w:t>
      </w:r>
      <w:r>
        <w:t>the</w:t>
      </w:r>
      <w:r>
        <w:rPr>
          <w:spacing w:val="-7"/>
        </w:rPr>
        <w:t xml:space="preserve"> </w:t>
      </w:r>
      <w:r>
        <w:t>oversight</w:t>
      </w:r>
      <w:r>
        <w:rPr>
          <w:spacing w:val="-12"/>
        </w:rPr>
        <w:t xml:space="preserve"> </w:t>
      </w:r>
      <w:r>
        <w:t>of</w:t>
      </w:r>
      <w:r>
        <w:rPr>
          <w:spacing w:val="-8"/>
        </w:rPr>
        <w:t xml:space="preserve"> </w:t>
      </w:r>
      <w:r>
        <w:t>the</w:t>
      </w:r>
      <w:r>
        <w:rPr>
          <w:spacing w:val="-7"/>
        </w:rPr>
        <w:t xml:space="preserve"> </w:t>
      </w:r>
      <w:r>
        <w:t>Past</w:t>
      </w:r>
      <w:r>
        <w:rPr>
          <w:spacing w:val="-7"/>
        </w:rPr>
        <w:t xml:space="preserve"> </w:t>
      </w:r>
      <w:r>
        <w:t>President,</w:t>
      </w:r>
      <w:r>
        <w:rPr>
          <w:spacing w:val="-12"/>
        </w:rPr>
        <w:t xml:space="preserve"> </w:t>
      </w:r>
      <w:r>
        <w:t>monitor</w:t>
      </w:r>
      <w:r>
        <w:rPr>
          <w:spacing w:val="-10"/>
        </w:rPr>
        <w:t xml:space="preserve"> </w:t>
      </w:r>
      <w:r>
        <w:t>the</w:t>
      </w:r>
      <w:r>
        <w:rPr>
          <w:spacing w:val="-5"/>
        </w:rPr>
        <w:t xml:space="preserve"> </w:t>
      </w:r>
      <w:r>
        <w:t>Association’s bank balance and maintain overall cash</w:t>
      </w:r>
      <w:r>
        <w:rPr>
          <w:spacing w:val="-36"/>
        </w:rPr>
        <w:t xml:space="preserve"> </w:t>
      </w:r>
      <w:r>
        <w:t>control;</w:t>
      </w:r>
    </w:p>
    <w:p w14:paraId="0716796C" w14:textId="77777777" w:rsidR="00582412" w:rsidRDefault="006E73B6">
      <w:pPr>
        <w:pStyle w:val="ListParagraph"/>
        <w:numPr>
          <w:ilvl w:val="3"/>
          <w:numId w:val="21"/>
        </w:numPr>
        <w:tabs>
          <w:tab w:val="left" w:pos="3080"/>
          <w:tab w:val="left" w:pos="3081"/>
        </w:tabs>
        <w:spacing w:line="279" w:lineRule="exact"/>
      </w:pPr>
      <w:r>
        <w:t>maintain the tax-exempt status of the</w:t>
      </w:r>
      <w:r>
        <w:rPr>
          <w:spacing w:val="-35"/>
        </w:rPr>
        <w:t xml:space="preserve"> </w:t>
      </w:r>
      <w:r>
        <w:t>Association;</w:t>
      </w:r>
    </w:p>
    <w:p w14:paraId="0716796D" w14:textId="77777777" w:rsidR="00582412" w:rsidRDefault="006E73B6">
      <w:pPr>
        <w:pStyle w:val="ListParagraph"/>
        <w:numPr>
          <w:ilvl w:val="3"/>
          <w:numId w:val="21"/>
        </w:numPr>
        <w:tabs>
          <w:tab w:val="left" w:pos="3080"/>
          <w:tab w:val="left" w:pos="3081"/>
        </w:tabs>
        <w:ind w:right="319"/>
      </w:pPr>
      <w:r>
        <w:t>work</w:t>
      </w:r>
      <w:r>
        <w:rPr>
          <w:spacing w:val="-7"/>
        </w:rPr>
        <w:t xml:space="preserve"> </w:t>
      </w:r>
      <w:r>
        <w:t>directly</w:t>
      </w:r>
      <w:r>
        <w:rPr>
          <w:spacing w:val="-7"/>
        </w:rPr>
        <w:t xml:space="preserve"> </w:t>
      </w:r>
      <w:r>
        <w:t>with</w:t>
      </w:r>
      <w:r>
        <w:rPr>
          <w:spacing w:val="-11"/>
        </w:rPr>
        <w:t xml:space="preserve"> </w:t>
      </w:r>
      <w:r>
        <w:t>the</w:t>
      </w:r>
      <w:r>
        <w:rPr>
          <w:spacing w:val="-3"/>
        </w:rPr>
        <w:t xml:space="preserve"> </w:t>
      </w:r>
      <w:r>
        <w:t>Association’s</w:t>
      </w:r>
      <w:r>
        <w:rPr>
          <w:spacing w:val="-15"/>
        </w:rPr>
        <w:t xml:space="preserve"> </w:t>
      </w:r>
      <w:r>
        <w:t>CPA</w:t>
      </w:r>
      <w:r>
        <w:rPr>
          <w:spacing w:val="-8"/>
        </w:rPr>
        <w:t xml:space="preserve"> </w:t>
      </w:r>
      <w:r>
        <w:t>to</w:t>
      </w:r>
      <w:r>
        <w:rPr>
          <w:spacing w:val="-4"/>
        </w:rPr>
        <w:t xml:space="preserve"> </w:t>
      </w:r>
      <w:r>
        <w:t>prepare</w:t>
      </w:r>
      <w:r>
        <w:rPr>
          <w:spacing w:val="-9"/>
        </w:rPr>
        <w:t xml:space="preserve"> </w:t>
      </w:r>
      <w:r>
        <w:t>the</w:t>
      </w:r>
      <w:r>
        <w:rPr>
          <w:spacing w:val="-3"/>
        </w:rPr>
        <w:t xml:space="preserve"> </w:t>
      </w:r>
      <w:r>
        <w:t>audited</w:t>
      </w:r>
      <w:r>
        <w:rPr>
          <w:spacing w:val="-11"/>
        </w:rPr>
        <w:t xml:space="preserve"> </w:t>
      </w:r>
      <w:r>
        <w:t>annual report and federal and state income tax</w:t>
      </w:r>
      <w:r>
        <w:rPr>
          <w:spacing w:val="-31"/>
        </w:rPr>
        <w:t xml:space="preserve"> </w:t>
      </w:r>
      <w:r>
        <w:t>returns;</w:t>
      </w:r>
    </w:p>
    <w:p w14:paraId="0716796E" w14:textId="77777777" w:rsidR="00582412" w:rsidRDefault="006E73B6">
      <w:pPr>
        <w:pStyle w:val="ListParagraph"/>
        <w:numPr>
          <w:ilvl w:val="3"/>
          <w:numId w:val="21"/>
        </w:numPr>
        <w:tabs>
          <w:tab w:val="left" w:pos="3080"/>
          <w:tab w:val="left" w:pos="3081"/>
        </w:tabs>
        <w:spacing w:before="1"/>
        <w:ind w:right="152"/>
      </w:pPr>
      <w:r>
        <w:t>pay bills and prepare and sign checks. As required by the terms of the employee</w:t>
      </w:r>
      <w:r>
        <w:rPr>
          <w:spacing w:val="-13"/>
        </w:rPr>
        <w:t xml:space="preserve"> </w:t>
      </w:r>
      <w:r>
        <w:t>dishonesty</w:t>
      </w:r>
      <w:r>
        <w:rPr>
          <w:spacing w:val="-10"/>
        </w:rPr>
        <w:t xml:space="preserve"> </w:t>
      </w:r>
      <w:r>
        <w:t>insurance</w:t>
      </w:r>
      <w:r>
        <w:rPr>
          <w:spacing w:val="-10"/>
        </w:rPr>
        <w:t xml:space="preserve"> </w:t>
      </w:r>
      <w:r>
        <w:t>policy,</w:t>
      </w:r>
      <w:r>
        <w:rPr>
          <w:spacing w:val="-13"/>
        </w:rPr>
        <w:t xml:space="preserve"> </w:t>
      </w:r>
      <w:r>
        <w:t>obtain</w:t>
      </w:r>
      <w:r>
        <w:rPr>
          <w:spacing w:val="-15"/>
        </w:rPr>
        <w:t xml:space="preserve"> </w:t>
      </w:r>
      <w:r>
        <w:t>countersignature</w:t>
      </w:r>
      <w:r>
        <w:rPr>
          <w:spacing w:val="-15"/>
        </w:rPr>
        <w:t xml:space="preserve"> </w:t>
      </w:r>
      <w:r>
        <w:t>from</w:t>
      </w:r>
      <w:r>
        <w:rPr>
          <w:spacing w:val="-10"/>
        </w:rPr>
        <w:t xml:space="preserve"> </w:t>
      </w:r>
      <w:r>
        <w:t>the Secretary</w:t>
      </w:r>
      <w:r>
        <w:rPr>
          <w:spacing w:val="-9"/>
        </w:rPr>
        <w:t xml:space="preserve"> </w:t>
      </w:r>
      <w:r>
        <w:t>on</w:t>
      </w:r>
      <w:r>
        <w:rPr>
          <w:spacing w:val="-6"/>
        </w:rPr>
        <w:t xml:space="preserve"> </w:t>
      </w:r>
      <w:r>
        <w:t>all</w:t>
      </w:r>
      <w:r>
        <w:rPr>
          <w:spacing w:val="-3"/>
        </w:rPr>
        <w:t xml:space="preserve"> </w:t>
      </w:r>
      <w:r>
        <w:t>checks</w:t>
      </w:r>
      <w:r>
        <w:rPr>
          <w:spacing w:val="-7"/>
        </w:rPr>
        <w:t xml:space="preserve"> </w:t>
      </w:r>
      <w:r>
        <w:t>in</w:t>
      </w:r>
      <w:r>
        <w:rPr>
          <w:spacing w:val="-3"/>
        </w:rPr>
        <w:t xml:space="preserve"> </w:t>
      </w:r>
      <w:r>
        <w:t>excess</w:t>
      </w:r>
      <w:r>
        <w:rPr>
          <w:spacing w:val="-9"/>
        </w:rPr>
        <w:t xml:space="preserve"> </w:t>
      </w:r>
      <w:r>
        <w:t>of</w:t>
      </w:r>
      <w:r>
        <w:rPr>
          <w:spacing w:val="-6"/>
        </w:rPr>
        <w:t xml:space="preserve"> </w:t>
      </w:r>
      <w:r>
        <w:t>$1500;</w:t>
      </w:r>
    </w:p>
    <w:p w14:paraId="0716796F" w14:textId="77777777" w:rsidR="00582412" w:rsidRDefault="006E73B6">
      <w:pPr>
        <w:pStyle w:val="ListParagraph"/>
        <w:numPr>
          <w:ilvl w:val="3"/>
          <w:numId w:val="21"/>
        </w:numPr>
        <w:tabs>
          <w:tab w:val="left" w:pos="3080"/>
          <w:tab w:val="left" w:pos="3081"/>
        </w:tabs>
        <w:spacing w:line="279" w:lineRule="exact"/>
      </w:pPr>
      <w:r>
        <w:t>maintain</w:t>
      </w:r>
      <w:r>
        <w:rPr>
          <w:spacing w:val="-12"/>
        </w:rPr>
        <w:t xml:space="preserve"> </w:t>
      </w:r>
      <w:r>
        <w:t>an</w:t>
      </w:r>
      <w:r>
        <w:rPr>
          <w:spacing w:val="-6"/>
        </w:rPr>
        <w:t xml:space="preserve"> </w:t>
      </w:r>
      <w:r>
        <w:t>ongoing</w:t>
      </w:r>
      <w:r>
        <w:rPr>
          <w:spacing w:val="-9"/>
        </w:rPr>
        <w:t xml:space="preserve"> </w:t>
      </w:r>
      <w:r>
        <w:t>record</w:t>
      </w:r>
      <w:r>
        <w:rPr>
          <w:spacing w:val="-9"/>
        </w:rPr>
        <w:t xml:space="preserve"> </w:t>
      </w:r>
      <w:r>
        <w:t>of</w:t>
      </w:r>
      <w:r>
        <w:rPr>
          <w:spacing w:val="-3"/>
        </w:rPr>
        <w:t xml:space="preserve"> </w:t>
      </w:r>
      <w:r>
        <w:t>committee</w:t>
      </w:r>
      <w:r>
        <w:rPr>
          <w:spacing w:val="-9"/>
        </w:rPr>
        <w:t xml:space="preserve"> </w:t>
      </w:r>
      <w:r>
        <w:t>expenditures;</w:t>
      </w:r>
    </w:p>
    <w:p w14:paraId="07167970" w14:textId="77777777" w:rsidR="00582412" w:rsidRDefault="006E73B6">
      <w:pPr>
        <w:pStyle w:val="ListParagraph"/>
        <w:numPr>
          <w:ilvl w:val="3"/>
          <w:numId w:val="21"/>
        </w:numPr>
        <w:tabs>
          <w:tab w:val="left" w:pos="3080"/>
          <w:tab w:val="left" w:pos="3081"/>
        </w:tabs>
      </w:pPr>
      <w:r>
        <w:t>serve as a member of the Finance</w:t>
      </w:r>
      <w:r>
        <w:rPr>
          <w:spacing w:val="-28"/>
        </w:rPr>
        <w:t xml:space="preserve"> </w:t>
      </w:r>
      <w:r>
        <w:t>Committee;</w:t>
      </w:r>
    </w:p>
    <w:p w14:paraId="07167971" w14:textId="77777777" w:rsidR="00582412" w:rsidRDefault="006E73B6">
      <w:pPr>
        <w:pStyle w:val="ListParagraph"/>
        <w:numPr>
          <w:ilvl w:val="3"/>
          <w:numId w:val="21"/>
        </w:numPr>
        <w:tabs>
          <w:tab w:val="left" w:pos="3080"/>
          <w:tab w:val="left" w:pos="3081"/>
        </w:tabs>
        <w:spacing w:before="1"/>
        <w:ind w:right="905"/>
      </w:pPr>
      <w:r>
        <w:t>provide</w:t>
      </w:r>
      <w:r>
        <w:rPr>
          <w:spacing w:val="-7"/>
        </w:rPr>
        <w:t xml:space="preserve"> </w:t>
      </w:r>
      <w:r>
        <w:t>guidance</w:t>
      </w:r>
      <w:r>
        <w:rPr>
          <w:spacing w:val="-11"/>
        </w:rPr>
        <w:t xml:space="preserve"> </w:t>
      </w:r>
      <w:r>
        <w:t>to</w:t>
      </w:r>
      <w:r>
        <w:rPr>
          <w:spacing w:val="-6"/>
        </w:rPr>
        <w:t xml:space="preserve"> </w:t>
      </w:r>
      <w:r>
        <w:t>the</w:t>
      </w:r>
      <w:r>
        <w:rPr>
          <w:spacing w:val="-9"/>
        </w:rPr>
        <w:t xml:space="preserve"> </w:t>
      </w:r>
      <w:r>
        <w:t>Executive</w:t>
      </w:r>
      <w:r>
        <w:rPr>
          <w:spacing w:val="-9"/>
        </w:rPr>
        <w:t xml:space="preserve"> </w:t>
      </w:r>
      <w:r>
        <w:t>Council</w:t>
      </w:r>
      <w:r>
        <w:rPr>
          <w:spacing w:val="-10"/>
        </w:rPr>
        <w:t xml:space="preserve"> </w:t>
      </w:r>
      <w:r>
        <w:t>regarding</w:t>
      </w:r>
      <w:r>
        <w:rPr>
          <w:spacing w:val="-12"/>
        </w:rPr>
        <w:t xml:space="preserve"> </w:t>
      </w:r>
      <w:r>
        <w:t>responsible investment of MASFAA’s</w:t>
      </w:r>
      <w:r>
        <w:rPr>
          <w:spacing w:val="-23"/>
        </w:rPr>
        <w:t xml:space="preserve"> </w:t>
      </w:r>
      <w:r>
        <w:t>funds;</w:t>
      </w:r>
    </w:p>
    <w:p w14:paraId="07167972" w14:textId="77777777" w:rsidR="00582412" w:rsidRDefault="006E73B6">
      <w:pPr>
        <w:pStyle w:val="ListParagraph"/>
        <w:numPr>
          <w:ilvl w:val="3"/>
          <w:numId w:val="21"/>
        </w:numPr>
        <w:tabs>
          <w:tab w:val="left" w:pos="3080"/>
          <w:tab w:val="left" w:pos="3081"/>
        </w:tabs>
        <w:spacing w:before="1"/>
        <w:ind w:right="147"/>
      </w:pPr>
      <w:r>
        <w:t>transfer all financial records to the incoming Treasurer in a timely manner</w:t>
      </w:r>
      <w:r>
        <w:rPr>
          <w:spacing w:val="-5"/>
        </w:rPr>
        <w:t xml:space="preserve"> </w:t>
      </w:r>
      <w:r>
        <w:t>and</w:t>
      </w:r>
      <w:r>
        <w:rPr>
          <w:spacing w:val="-5"/>
        </w:rPr>
        <w:t xml:space="preserve"> </w:t>
      </w:r>
      <w:r>
        <w:t>provide</w:t>
      </w:r>
      <w:r>
        <w:rPr>
          <w:spacing w:val="-6"/>
        </w:rPr>
        <w:t xml:space="preserve"> </w:t>
      </w:r>
      <w:r>
        <w:t>training</w:t>
      </w:r>
      <w:r>
        <w:rPr>
          <w:spacing w:val="-10"/>
        </w:rPr>
        <w:t xml:space="preserve"> </w:t>
      </w:r>
      <w:r>
        <w:t>to</w:t>
      </w:r>
      <w:r>
        <w:rPr>
          <w:spacing w:val="-3"/>
        </w:rPr>
        <w:t xml:space="preserve"> </w:t>
      </w:r>
      <w:r>
        <w:t>such</w:t>
      </w:r>
      <w:r>
        <w:rPr>
          <w:spacing w:val="-7"/>
        </w:rPr>
        <w:t xml:space="preserve"> </w:t>
      </w:r>
      <w:r>
        <w:t>individual</w:t>
      </w:r>
      <w:r>
        <w:rPr>
          <w:spacing w:val="-9"/>
        </w:rPr>
        <w:t xml:space="preserve"> </w:t>
      </w:r>
      <w:r>
        <w:t>prior</w:t>
      </w:r>
      <w:r>
        <w:rPr>
          <w:spacing w:val="-9"/>
        </w:rPr>
        <w:t xml:space="preserve"> </w:t>
      </w:r>
      <w:r>
        <w:t>to</w:t>
      </w:r>
      <w:r>
        <w:rPr>
          <w:spacing w:val="-2"/>
        </w:rPr>
        <w:t xml:space="preserve"> </w:t>
      </w:r>
      <w:r>
        <w:t>the</w:t>
      </w:r>
      <w:r>
        <w:rPr>
          <w:spacing w:val="-4"/>
        </w:rPr>
        <w:t xml:space="preserve"> </w:t>
      </w:r>
      <w:r>
        <w:t>start</w:t>
      </w:r>
      <w:r>
        <w:rPr>
          <w:spacing w:val="-9"/>
        </w:rPr>
        <w:t xml:space="preserve"> </w:t>
      </w:r>
      <w:r>
        <w:t>of</w:t>
      </w:r>
      <w:r>
        <w:rPr>
          <w:spacing w:val="-2"/>
        </w:rPr>
        <w:t xml:space="preserve"> </w:t>
      </w:r>
      <w:r>
        <w:t>his</w:t>
      </w:r>
      <w:r>
        <w:rPr>
          <w:spacing w:val="-7"/>
        </w:rPr>
        <w:t xml:space="preserve"> </w:t>
      </w:r>
      <w:r>
        <w:t>or her term; and maintain and amend Fiscal Policies and Procedures as needed.</w:t>
      </w:r>
    </w:p>
    <w:p w14:paraId="07167973" w14:textId="77777777" w:rsidR="00582412" w:rsidRDefault="00582412">
      <w:pPr>
        <w:sectPr w:rsidR="00582412">
          <w:pgSz w:w="12240" w:h="15840"/>
          <w:pgMar w:top="1440" w:right="1320" w:bottom="1120" w:left="1240" w:header="0" w:footer="922" w:gutter="0"/>
          <w:cols w:space="720"/>
        </w:sectPr>
      </w:pPr>
    </w:p>
    <w:p w14:paraId="07167974" w14:textId="77777777" w:rsidR="00582412" w:rsidRDefault="006E73B6">
      <w:pPr>
        <w:pStyle w:val="ListParagraph"/>
        <w:numPr>
          <w:ilvl w:val="3"/>
          <w:numId w:val="21"/>
        </w:numPr>
        <w:tabs>
          <w:tab w:val="left" w:pos="3080"/>
          <w:tab w:val="left" w:pos="3081"/>
        </w:tabs>
        <w:spacing w:before="80"/>
        <w:ind w:right="694"/>
      </w:pPr>
      <w:r>
        <w:lastRenderedPageBreak/>
        <w:t>act</w:t>
      </w:r>
      <w:r>
        <w:rPr>
          <w:spacing w:val="-5"/>
        </w:rPr>
        <w:t xml:space="preserve"> </w:t>
      </w:r>
      <w:r>
        <w:t>as</w:t>
      </w:r>
      <w:r>
        <w:rPr>
          <w:spacing w:val="-8"/>
        </w:rPr>
        <w:t xml:space="preserve"> </w:t>
      </w:r>
      <w:r>
        <w:t>Past-Treasurer</w:t>
      </w:r>
      <w:r>
        <w:rPr>
          <w:spacing w:val="-16"/>
        </w:rPr>
        <w:t xml:space="preserve"> </w:t>
      </w:r>
      <w:r>
        <w:t>for</w:t>
      </w:r>
      <w:r>
        <w:rPr>
          <w:spacing w:val="-10"/>
        </w:rPr>
        <w:t xml:space="preserve"> </w:t>
      </w:r>
      <w:r>
        <w:t>the</w:t>
      </w:r>
      <w:r>
        <w:rPr>
          <w:spacing w:val="-2"/>
        </w:rPr>
        <w:t xml:space="preserve"> </w:t>
      </w:r>
      <w:r>
        <w:t>term</w:t>
      </w:r>
      <w:r>
        <w:rPr>
          <w:spacing w:val="-9"/>
        </w:rPr>
        <w:t xml:space="preserve"> </w:t>
      </w:r>
      <w:r>
        <w:t>immediately</w:t>
      </w:r>
      <w:r>
        <w:rPr>
          <w:spacing w:val="-13"/>
        </w:rPr>
        <w:t xml:space="preserve"> </w:t>
      </w:r>
      <w:r>
        <w:t>following</w:t>
      </w:r>
      <w:r>
        <w:rPr>
          <w:spacing w:val="-11"/>
        </w:rPr>
        <w:t xml:space="preserve"> </w:t>
      </w:r>
      <w:r>
        <w:t>tenure</w:t>
      </w:r>
      <w:r>
        <w:rPr>
          <w:spacing w:val="-5"/>
        </w:rPr>
        <w:t xml:space="preserve"> </w:t>
      </w:r>
      <w:r>
        <w:t>as Treasurer.</w:t>
      </w:r>
    </w:p>
    <w:p w14:paraId="07167975" w14:textId="77777777" w:rsidR="00582412" w:rsidRDefault="006E73B6">
      <w:pPr>
        <w:pStyle w:val="Heading2"/>
        <w:numPr>
          <w:ilvl w:val="1"/>
          <w:numId w:val="21"/>
        </w:numPr>
        <w:tabs>
          <w:tab w:val="left" w:pos="1502"/>
        </w:tabs>
        <w:spacing w:before="0" w:line="267" w:lineRule="exact"/>
        <w:ind w:left="1501" w:hanging="221"/>
      </w:pPr>
      <w:r>
        <w:t>President-Elect and</w:t>
      </w:r>
      <w:r>
        <w:rPr>
          <w:spacing w:val="-15"/>
        </w:rPr>
        <w:t xml:space="preserve"> </w:t>
      </w:r>
      <w:r>
        <w:t>Secretary</w:t>
      </w:r>
    </w:p>
    <w:p w14:paraId="07167976" w14:textId="77777777" w:rsidR="00582412" w:rsidRDefault="006E73B6">
      <w:pPr>
        <w:pStyle w:val="ListParagraph"/>
        <w:numPr>
          <w:ilvl w:val="2"/>
          <w:numId w:val="21"/>
        </w:numPr>
        <w:tabs>
          <w:tab w:val="left" w:pos="2361"/>
        </w:tabs>
        <w:ind w:right="251" w:hanging="286"/>
        <w:jc w:val="left"/>
      </w:pPr>
      <w:r>
        <w:t xml:space="preserve">The President-Elect and Secretary have the authority, in addition to the Treasurer, Past-Treasurer </w:t>
      </w:r>
      <w:r>
        <w:rPr>
          <w:spacing w:val="-3"/>
        </w:rPr>
        <w:t xml:space="preserve">and </w:t>
      </w:r>
      <w:r>
        <w:t xml:space="preserve">President, to sign or countersign Association checks. </w:t>
      </w:r>
      <w:r>
        <w:rPr>
          <w:spacing w:val="-2"/>
        </w:rPr>
        <w:t xml:space="preserve">The </w:t>
      </w:r>
      <w:r>
        <w:t>Secretary is primarily responsible for countersigning all Association checks in excess of</w:t>
      </w:r>
      <w:r>
        <w:rPr>
          <w:spacing w:val="-22"/>
        </w:rPr>
        <w:t xml:space="preserve"> </w:t>
      </w:r>
      <w:r>
        <w:t>$1500.</w:t>
      </w:r>
    </w:p>
    <w:p w14:paraId="07167977" w14:textId="77777777" w:rsidR="00582412" w:rsidRDefault="006E73B6">
      <w:pPr>
        <w:pStyle w:val="ListParagraph"/>
        <w:numPr>
          <w:ilvl w:val="2"/>
          <w:numId w:val="21"/>
        </w:numPr>
        <w:tabs>
          <w:tab w:val="left" w:pos="2361"/>
        </w:tabs>
        <w:ind w:hanging="336"/>
        <w:jc w:val="left"/>
      </w:pPr>
      <w:r>
        <w:t>The</w:t>
      </w:r>
      <w:r>
        <w:rPr>
          <w:spacing w:val="-4"/>
        </w:rPr>
        <w:t xml:space="preserve"> </w:t>
      </w:r>
      <w:r>
        <w:t>President-Elect</w:t>
      </w:r>
      <w:r>
        <w:rPr>
          <w:spacing w:val="-11"/>
        </w:rPr>
        <w:t xml:space="preserve"> </w:t>
      </w:r>
      <w:r>
        <w:t>and</w:t>
      </w:r>
      <w:r>
        <w:rPr>
          <w:spacing w:val="-5"/>
        </w:rPr>
        <w:t xml:space="preserve"> </w:t>
      </w:r>
      <w:r>
        <w:t>Secretary</w:t>
      </w:r>
      <w:r>
        <w:rPr>
          <w:spacing w:val="-10"/>
        </w:rPr>
        <w:t xml:space="preserve"> </w:t>
      </w:r>
      <w:r>
        <w:t>serve</w:t>
      </w:r>
      <w:r>
        <w:rPr>
          <w:spacing w:val="-2"/>
        </w:rPr>
        <w:t xml:space="preserve"> </w:t>
      </w:r>
      <w:r>
        <w:rPr>
          <w:spacing w:val="-3"/>
        </w:rPr>
        <w:t>as</w:t>
      </w:r>
      <w:r>
        <w:rPr>
          <w:spacing w:val="-5"/>
        </w:rPr>
        <w:t xml:space="preserve"> </w:t>
      </w:r>
      <w:r>
        <w:t>members</w:t>
      </w:r>
      <w:r>
        <w:rPr>
          <w:spacing w:val="-14"/>
        </w:rPr>
        <w:t xml:space="preserve"> </w:t>
      </w:r>
      <w:r>
        <w:t>of</w:t>
      </w:r>
      <w:r>
        <w:rPr>
          <w:spacing w:val="-9"/>
        </w:rPr>
        <w:t xml:space="preserve"> </w:t>
      </w:r>
      <w:r>
        <w:t>the</w:t>
      </w:r>
      <w:r>
        <w:rPr>
          <w:spacing w:val="-2"/>
        </w:rPr>
        <w:t xml:space="preserve"> </w:t>
      </w:r>
      <w:r>
        <w:t>Finance</w:t>
      </w:r>
      <w:r>
        <w:rPr>
          <w:spacing w:val="-5"/>
        </w:rPr>
        <w:t xml:space="preserve"> </w:t>
      </w:r>
      <w:r>
        <w:t>Committee.</w:t>
      </w:r>
    </w:p>
    <w:p w14:paraId="07167978" w14:textId="77777777" w:rsidR="00582412" w:rsidRDefault="006E73B6">
      <w:pPr>
        <w:pStyle w:val="Heading2"/>
        <w:numPr>
          <w:ilvl w:val="1"/>
          <w:numId w:val="21"/>
        </w:numPr>
        <w:tabs>
          <w:tab w:val="left" w:pos="1502"/>
        </w:tabs>
        <w:spacing w:before="0"/>
        <w:ind w:left="1501" w:hanging="221"/>
      </w:pPr>
      <w:r>
        <w:t>Past</w:t>
      </w:r>
      <w:r>
        <w:rPr>
          <w:spacing w:val="-3"/>
        </w:rPr>
        <w:t xml:space="preserve"> </w:t>
      </w:r>
      <w:r>
        <w:t>President</w:t>
      </w:r>
    </w:p>
    <w:p w14:paraId="07167979" w14:textId="77777777" w:rsidR="00582412" w:rsidRDefault="006E73B6">
      <w:pPr>
        <w:pStyle w:val="ListParagraph"/>
        <w:numPr>
          <w:ilvl w:val="2"/>
          <w:numId w:val="21"/>
        </w:numPr>
        <w:tabs>
          <w:tab w:val="left" w:pos="2361"/>
        </w:tabs>
        <w:spacing w:before="1"/>
        <w:ind w:right="807" w:hanging="286"/>
        <w:jc w:val="left"/>
      </w:pPr>
      <w:r>
        <w:t>The Past President is responsible for reconciling the Association’s bank statements</w:t>
      </w:r>
      <w:r>
        <w:rPr>
          <w:spacing w:val="-13"/>
        </w:rPr>
        <w:t xml:space="preserve"> </w:t>
      </w:r>
      <w:r>
        <w:t>on</w:t>
      </w:r>
      <w:r>
        <w:rPr>
          <w:spacing w:val="-7"/>
        </w:rPr>
        <w:t xml:space="preserve"> </w:t>
      </w:r>
      <w:r>
        <w:t>a</w:t>
      </w:r>
      <w:r>
        <w:rPr>
          <w:spacing w:val="-4"/>
        </w:rPr>
        <w:t xml:space="preserve"> </w:t>
      </w:r>
      <w:r>
        <w:t>monthly</w:t>
      </w:r>
      <w:r>
        <w:rPr>
          <w:spacing w:val="-10"/>
        </w:rPr>
        <w:t xml:space="preserve"> </w:t>
      </w:r>
      <w:r>
        <w:t>basis,</w:t>
      </w:r>
      <w:r>
        <w:rPr>
          <w:spacing w:val="-7"/>
        </w:rPr>
        <w:t xml:space="preserve"> </w:t>
      </w:r>
      <w:r>
        <w:t>as</w:t>
      </w:r>
      <w:r>
        <w:rPr>
          <w:spacing w:val="-4"/>
        </w:rPr>
        <w:t xml:space="preserve"> </w:t>
      </w:r>
      <w:r>
        <w:t>required</w:t>
      </w:r>
      <w:r>
        <w:rPr>
          <w:spacing w:val="-10"/>
        </w:rPr>
        <w:t xml:space="preserve"> </w:t>
      </w:r>
      <w:r>
        <w:t>by</w:t>
      </w:r>
      <w:r>
        <w:rPr>
          <w:spacing w:val="-3"/>
        </w:rPr>
        <w:t xml:space="preserve"> </w:t>
      </w:r>
      <w:r>
        <w:t>the</w:t>
      </w:r>
      <w:r>
        <w:rPr>
          <w:spacing w:val="-4"/>
        </w:rPr>
        <w:t xml:space="preserve"> </w:t>
      </w:r>
      <w:r>
        <w:t>terms</w:t>
      </w:r>
      <w:r>
        <w:rPr>
          <w:spacing w:val="-9"/>
        </w:rPr>
        <w:t xml:space="preserve"> </w:t>
      </w:r>
      <w:r>
        <w:t>of</w:t>
      </w:r>
      <w:r>
        <w:rPr>
          <w:spacing w:val="-7"/>
        </w:rPr>
        <w:t xml:space="preserve"> </w:t>
      </w:r>
      <w:r>
        <w:t>the</w:t>
      </w:r>
      <w:r>
        <w:rPr>
          <w:spacing w:val="-5"/>
        </w:rPr>
        <w:t xml:space="preserve"> </w:t>
      </w:r>
      <w:r>
        <w:t>employee dishonesty insurance</w:t>
      </w:r>
      <w:r>
        <w:rPr>
          <w:spacing w:val="-13"/>
        </w:rPr>
        <w:t xml:space="preserve"> </w:t>
      </w:r>
      <w:r>
        <w:t>policy.</w:t>
      </w:r>
    </w:p>
    <w:p w14:paraId="0716797A" w14:textId="77777777" w:rsidR="00582412" w:rsidRDefault="006E73B6">
      <w:pPr>
        <w:pStyle w:val="ListParagraph"/>
        <w:numPr>
          <w:ilvl w:val="2"/>
          <w:numId w:val="21"/>
        </w:numPr>
        <w:tabs>
          <w:tab w:val="left" w:pos="2361"/>
        </w:tabs>
        <w:spacing w:line="268" w:lineRule="exact"/>
        <w:ind w:hanging="336"/>
        <w:jc w:val="left"/>
      </w:pPr>
      <w:r>
        <w:t>The Past President has no check signing</w:t>
      </w:r>
      <w:r>
        <w:rPr>
          <w:spacing w:val="-30"/>
        </w:rPr>
        <w:t xml:space="preserve"> </w:t>
      </w:r>
      <w:r>
        <w:t>privileges.</w:t>
      </w:r>
    </w:p>
    <w:p w14:paraId="0716797B" w14:textId="77777777" w:rsidR="00582412" w:rsidRDefault="006E73B6">
      <w:pPr>
        <w:pStyle w:val="ListParagraph"/>
        <w:numPr>
          <w:ilvl w:val="2"/>
          <w:numId w:val="21"/>
        </w:numPr>
        <w:tabs>
          <w:tab w:val="left" w:pos="2361"/>
        </w:tabs>
        <w:spacing w:line="268" w:lineRule="exact"/>
        <w:ind w:hanging="386"/>
        <w:jc w:val="left"/>
      </w:pPr>
      <w:r>
        <w:t>The</w:t>
      </w:r>
      <w:r>
        <w:rPr>
          <w:spacing w:val="-2"/>
        </w:rPr>
        <w:t xml:space="preserve"> </w:t>
      </w:r>
      <w:r>
        <w:t>Past</w:t>
      </w:r>
      <w:r>
        <w:rPr>
          <w:spacing w:val="-8"/>
        </w:rPr>
        <w:t xml:space="preserve"> </w:t>
      </w:r>
      <w:r>
        <w:t>President</w:t>
      </w:r>
      <w:r>
        <w:rPr>
          <w:spacing w:val="-10"/>
        </w:rPr>
        <w:t xml:space="preserve"> </w:t>
      </w:r>
      <w:r>
        <w:t>serves</w:t>
      </w:r>
      <w:r>
        <w:rPr>
          <w:spacing w:val="-6"/>
        </w:rPr>
        <w:t xml:space="preserve"> </w:t>
      </w:r>
      <w:r>
        <w:t>as</w:t>
      </w:r>
      <w:r>
        <w:rPr>
          <w:spacing w:val="-1"/>
        </w:rPr>
        <w:t xml:space="preserve"> </w:t>
      </w:r>
      <w:r>
        <w:t>a</w:t>
      </w:r>
      <w:r>
        <w:rPr>
          <w:spacing w:val="-3"/>
        </w:rPr>
        <w:t xml:space="preserve"> </w:t>
      </w:r>
      <w:r>
        <w:t>member</w:t>
      </w:r>
      <w:r>
        <w:rPr>
          <w:spacing w:val="-13"/>
        </w:rPr>
        <w:t xml:space="preserve"> </w:t>
      </w:r>
      <w:r>
        <w:t>of</w:t>
      </w:r>
      <w:r>
        <w:rPr>
          <w:spacing w:val="-6"/>
        </w:rPr>
        <w:t xml:space="preserve"> </w:t>
      </w:r>
      <w:r>
        <w:t>the Finance</w:t>
      </w:r>
      <w:r>
        <w:rPr>
          <w:spacing w:val="-7"/>
        </w:rPr>
        <w:t xml:space="preserve"> </w:t>
      </w:r>
      <w:r>
        <w:t>Committee.</w:t>
      </w:r>
    </w:p>
    <w:p w14:paraId="0716797C" w14:textId="77777777" w:rsidR="00582412" w:rsidRDefault="006E73B6">
      <w:pPr>
        <w:pStyle w:val="Heading2"/>
        <w:numPr>
          <w:ilvl w:val="1"/>
          <w:numId w:val="21"/>
        </w:numPr>
        <w:tabs>
          <w:tab w:val="left" w:pos="1502"/>
        </w:tabs>
        <w:spacing w:before="1"/>
        <w:ind w:left="1501" w:hanging="221"/>
      </w:pPr>
      <w:r>
        <w:t>Past</w:t>
      </w:r>
      <w:r>
        <w:rPr>
          <w:spacing w:val="-3"/>
        </w:rPr>
        <w:t xml:space="preserve"> </w:t>
      </w:r>
      <w:r>
        <w:t>Treasurer</w:t>
      </w:r>
    </w:p>
    <w:p w14:paraId="0716797D" w14:textId="77777777" w:rsidR="00582412" w:rsidRDefault="006E73B6">
      <w:pPr>
        <w:pStyle w:val="ListParagraph"/>
        <w:numPr>
          <w:ilvl w:val="2"/>
          <w:numId w:val="21"/>
        </w:numPr>
        <w:tabs>
          <w:tab w:val="left" w:pos="2361"/>
        </w:tabs>
        <w:ind w:right="891" w:hanging="286"/>
        <w:jc w:val="left"/>
      </w:pPr>
      <w:r>
        <w:t>The</w:t>
      </w:r>
      <w:r>
        <w:rPr>
          <w:spacing w:val="-5"/>
        </w:rPr>
        <w:t xml:space="preserve"> </w:t>
      </w:r>
      <w:r>
        <w:t>Past</w:t>
      </w:r>
      <w:r>
        <w:rPr>
          <w:spacing w:val="-8"/>
        </w:rPr>
        <w:t xml:space="preserve"> </w:t>
      </w:r>
      <w:r>
        <w:t>Treasurer</w:t>
      </w:r>
      <w:r>
        <w:rPr>
          <w:spacing w:val="-10"/>
        </w:rPr>
        <w:t xml:space="preserve"> </w:t>
      </w:r>
      <w:r>
        <w:t>is</w:t>
      </w:r>
      <w:r>
        <w:rPr>
          <w:spacing w:val="-6"/>
        </w:rPr>
        <w:t xml:space="preserve"> </w:t>
      </w:r>
      <w:r>
        <w:t>responsible</w:t>
      </w:r>
      <w:r>
        <w:rPr>
          <w:spacing w:val="-9"/>
        </w:rPr>
        <w:t xml:space="preserve"> </w:t>
      </w:r>
      <w:r>
        <w:t>for</w:t>
      </w:r>
      <w:r>
        <w:rPr>
          <w:spacing w:val="-4"/>
        </w:rPr>
        <w:t xml:space="preserve"> </w:t>
      </w:r>
      <w:r>
        <w:t>providing</w:t>
      </w:r>
      <w:r>
        <w:rPr>
          <w:spacing w:val="-11"/>
        </w:rPr>
        <w:t xml:space="preserve"> </w:t>
      </w:r>
      <w:r>
        <w:t>advice</w:t>
      </w:r>
      <w:r>
        <w:rPr>
          <w:spacing w:val="-8"/>
        </w:rPr>
        <w:t xml:space="preserve"> </w:t>
      </w:r>
      <w:r>
        <w:t>and</w:t>
      </w:r>
      <w:r>
        <w:rPr>
          <w:spacing w:val="-7"/>
        </w:rPr>
        <w:t xml:space="preserve"> </w:t>
      </w:r>
      <w:r>
        <w:t>counsel</w:t>
      </w:r>
      <w:r>
        <w:rPr>
          <w:spacing w:val="-10"/>
        </w:rPr>
        <w:t xml:space="preserve"> </w:t>
      </w:r>
      <w:r>
        <w:t>to</w:t>
      </w:r>
      <w:r>
        <w:rPr>
          <w:spacing w:val="-7"/>
        </w:rPr>
        <w:t xml:space="preserve"> </w:t>
      </w:r>
      <w:r>
        <w:t>the Treasurer</w:t>
      </w:r>
      <w:r>
        <w:rPr>
          <w:spacing w:val="-8"/>
        </w:rPr>
        <w:t xml:space="preserve"> </w:t>
      </w:r>
      <w:r>
        <w:t>and</w:t>
      </w:r>
      <w:r>
        <w:rPr>
          <w:spacing w:val="-4"/>
        </w:rPr>
        <w:t xml:space="preserve"> </w:t>
      </w:r>
      <w:r>
        <w:t>serving</w:t>
      </w:r>
      <w:r>
        <w:rPr>
          <w:spacing w:val="-9"/>
        </w:rPr>
        <w:t xml:space="preserve"> </w:t>
      </w:r>
      <w:r>
        <w:t>as</w:t>
      </w:r>
      <w:r>
        <w:rPr>
          <w:spacing w:val="-3"/>
        </w:rPr>
        <w:t xml:space="preserve"> </w:t>
      </w:r>
      <w:r>
        <w:t>a</w:t>
      </w:r>
      <w:r>
        <w:rPr>
          <w:spacing w:val="-1"/>
        </w:rPr>
        <w:t xml:space="preserve"> </w:t>
      </w:r>
      <w:r>
        <w:t>resource</w:t>
      </w:r>
      <w:r>
        <w:rPr>
          <w:spacing w:val="-7"/>
        </w:rPr>
        <w:t xml:space="preserve"> </w:t>
      </w:r>
      <w:r>
        <w:t>to</w:t>
      </w:r>
      <w:r>
        <w:rPr>
          <w:spacing w:val="-4"/>
        </w:rPr>
        <w:t xml:space="preserve"> </w:t>
      </w:r>
      <w:r>
        <w:t>the</w:t>
      </w:r>
      <w:r>
        <w:rPr>
          <w:spacing w:val="-3"/>
        </w:rPr>
        <w:t xml:space="preserve"> </w:t>
      </w:r>
      <w:r>
        <w:t>other</w:t>
      </w:r>
      <w:r>
        <w:rPr>
          <w:spacing w:val="-6"/>
        </w:rPr>
        <w:t xml:space="preserve"> </w:t>
      </w:r>
      <w:r>
        <w:t>officers.</w:t>
      </w:r>
    </w:p>
    <w:p w14:paraId="0716797E" w14:textId="77777777" w:rsidR="00582412" w:rsidRDefault="006E73B6">
      <w:pPr>
        <w:pStyle w:val="ListParagraph"/>
        <w:numPr>
          <w:ilvl w:val="2"/>
          <w:numId w:val="21"/>
        </w:numPr>
        <w:tabs>
          <w:tab w:val="left" w:pos="2361"/>
        </w:tabs>
        <w:ind w:right="519" w:hanging="336"/>
        <w:jc w:val="left"/>
      </w:pPr>
      <w:r>
        <w:t>The</w:t>
      </w:r>
      <w:r>
        <w:rPr>
          <w:spacing w:val="-5"/>
        </w:rPr>
        <w:t xml:space="preserve"> </w:t>
      </w:r>
      <w:r>
        <w:t>Past</w:t>
      </w:r>
      <w:r>
        <w:rPr>
          <w:spacing w:val="-7"/>
        </w:rPr>
        <w:t xml:space="preserve"> </w:t>
      </w:r>
      <w:r>
        <w:t>Treasurer</w:t>
      </w:r>
      <w:r>
        <w:rPr>
          <w:spacing w:val="-10"/>
        </w:rPr>
        <w:t xml:space="preserve"> </w:t>
      </w:r>
      <w:r>
        <w:t>has</w:t>
      </w:r>
      <w:r>
        <w:rPr>
          <w:spacing w:val="-8"/>
        </w:rPr>
        <w:t xml:space="preserve"> </w:t>
      </w:r>
      <w:r>
        <w:t>check</w:t>
      </w:r>
      <w:r>
        <w:rPr>
          <w:spacing w:val="-7"/>
        </w:rPr>
        <w:t xml:space="preserve"> </w:t>
      </w:r>
      <w:r>
        <w:t>signing</w:t>
      </w:r>
      <w:r>
        <w:rPr>
          <w:spacing w:val="-8"/>
        </w:rPr>
        <w:t xml:space="preserve"> </w:t>
      </w:r>
      <w:r>
        <w:t>and</w:t>
      </w:r>
      <w:r>
        <w:rPr>
          <w:spacing w:val="-6"/>
        </w:rPr>
        <w:t xml:space="preserve"> </w:t>
      </w:r>
      <w:r>
        <w:t>counter</w:t>
      </w:r>
      <w:r>
        <w:rPr>
          <w:spacing w:val="-10"/>
        </w:rPr>
        <w:t xml:space="preserve"> </w:t>
      </w:r>
      <w:r>
        <w:t>signing</w:t>
      </w:r>
      <w:r>
        <w:rPr>
          <w:spacing w:val="-8"/>
        </w:rPr>
        <w:t xml:space="preserve"> </w:t>
      </w:r>
      <w:r>
        <w:t>privileges.</w:t>
      </w:r>
      <w:r>
        <w:rPr>
          <w:spacing w:val="-5"/>
        </w:rPr>
        <w:t xml:space="preserve"> </w:t>
      </w:r>
      <w:r>
        <w:t>The</w:t>
      </w:r>
      <w:r>
        <w:rPr>
          <w:spacing w:val="-7"/>
        </w:rPr>
        <w:t xml:space="preserve"> </w:t>
      </w:r>
      <w:r>
        <w:t>Past Treasurer</w:t>
      </w:r>
      <w:r>
        <w:rPr>
          <w:spacing w:val="-38"/>
        </w:rPr>
        <w:t xml:space="preserve"> </w:t>
      </w:r>
      <w:r>
        <w:t>serves as a member of the Finance Committee.</w:t>
      </w:r>
    </w:p>
    <w:p w14:paraId="0716797F" w14:textId="77777777" w:rsidR="00582412" w:rsidRDefault="006E73B6">
      <w:pPr>
        <w:pStyle w:val="Heading2"/>
        <w:numPr>
          <w:ilvl w:val="1"/>
          <w:numId w:val="21"/>
        </w:numPr>
        <w:tabs>
          <w:tab w:val="left" w:pos="1502"/>
        </w:tabs>
        <w:spacing w:before="1"/>
        <w:ind w:left="1501" w:hanging="221"/>
      </w:pPr>
      <w:r>
        <w:t>Finance</w:t>
      </w:r>
      <w:r>
        <w:rPr>
          <w:spacing w:val="-6"/>
        </w:rPr>
        <w:t xml:space="preserve"> </w:t>
      </w:r>
      <w:r>
        <w:t>Committee</w:t>
      </w:r>
    </w:p>
    <w:p w14:paraId="07167980" w14:textId="77777777" w:rsidR="00582412" w:rsidRDefault="006E73B6">
      <w:pPr>
        <w:pStyle w:val="ListParagraph"/>
        <w:numPr>
          <w:ilvl w:val="2"/>
          <w:numId w:val="21"/>
        </w:numPr>
        <w:tabs>
          <w:tab w:val="left" w:pos="2361"/>
        </w:tabs>
        <w:ind w:right="420" w:hanging="286"/>
        <w:jc w:val="both"/>
      </w:pPr>
      <w:r>
        <w:t>The</w:t>
      </w:r>
      <w:r>
        <w:rPr>
          <w:spacing w:val="-3"/>
        </w:rPr>
        <w:t xml:space="preserve"> </w:t>
      </w:r>
      <w:r>
        <w:t>Finance</w:t>
      </w:r>
      <w:r>
        <w:rPr>
          <w:spacing w:val="-6"/>
        </w:rPr>
        <w:t xml:space="preserve"> </w:t>
      </w:r>
      <w:r>
        <w:t>Committee,</w:t>
      </w:r>
      <w:r>
        <w:rPr>
          <w:spacing w:val="-15"/>
        </w:rPr>
        <w:t xml:space="preserve"> </w:t>
      </w:r>
      <w:r>
        <w:t>which</w:t>
      </w:r>
      <w:r>
        <w:rPr>
          <w:spacing w:val="-8"/>
        </w:rPr>
        <w:t xml:space="preserve"> </w:t>
      </w:r>
      <w:r>
        <w:t>consists</w:t>
      </w:r>
      <w:r>
        <w:rPr>
          <w:spacing w:val="-12"/>
        </w:rPr>
        <w:t xml:space="preserve"> </w:t>
      </w:r>
      <w:r>
        <w:t>of</w:t>
      </w:r>
      <w:r>
        <w:rPr>
          <w:spacing w:val="-6"/>
        </w:rPr>
        <w:t xml:space="preserve"> </w:t>
      </w:r>
      <w:r>
        <w:t>the</w:t>
      </w:r>
      <w:r>
        <w:rPr>
          <w:spacing w:val="-6"/>
        </w:rPr>
        <w:t xml:space="preserve"> </w:t>
      </w:r>
      <w:r>
        <w:t>President,</w:t>
      </w:r>
      <w:r>
        <w:rPr>
          <w:spacing w:val="-12"/>
        </w:rPr>
        <w:t xml:space="preserve"> </w:t>
      </w:r>
      <w:r>
        <w:t>President-Elect,</w:t>
      </w:r>
      <w:r>
        <w:rPr>
          <w:spacing w:val="-20"/>
        </w:rPr>
        <w:t xml:space="preserve"> </w:t>
      </w:r>
      <w:r>
        <w:t>Past President,</w:t>
      </w:r>
      <w:r>
        <w:rPr>
          <w:spacing w:val="-15"/>
        </w:rPr>
        <w:t xml:space="preserve"> </w:t>
      </w:r>
      <w:r>
        <w:t>Secretary,</w:t>
      </w:r>
      <w:r>
        <w:rPr>
          <w:spacing w:val="-12"/>
        </w:rPr>
        <w:t xml:space="preserve"> </w:t>
      </w:r>
      <w:r>
        <w:t>Treasurer,</w:t>
      </w:r>
      <w:r>
        <w:rPr>
          <w:spacing w:val="-15"/>
        </w:rPr>
        <w:t xml:space="preserve"> </w:t>
      </w:r>
      <w:r>
        <w:t>Past</w:t>
      </w:r>
      <w:r>
        <w:rPr>
          <w:spacing w:val="-6"/>
        </w:rPr>
        <w:t xml:space="preserve"> </w:t>
      </w:r>
      <w:r>
        <w:t>Treasurer</w:t>
      </w:r>
      <w:r>
        <w:rPr>
          <w:spacing w:val="-13"/>
        </w:rPr>
        <w:t xml:space="preserve"> </w:t>
      </w:r>
      <w:r>
        <w:t>and</w:t>
      </w:r>
      <w:r>
        <w:rPr>
          <w:spacing w:val="-7"/>
        </w:rPr>
        <w:t xml:space="preserve"> </w:t>
      </w:r>
      <w:r>
        <w:t>the</w:t>
      </w:r>
      <w:r>
        <w:rPr>
          <w:spacing w:val="-6"/>
        </w:rPr>
        <w:t xml:space="preserve"> </w:t>
      </w:r>
      <w:r>
        <w:t>Development</w:t>
      </w:r>
      <w:r>
        <w:rPr>
          <w:spacing w:val="-12"/>
        </w:rPr>
        <w:t xml:space="preserve"> </w:t>
      </w:r>
      <w:r>
        <w:t>Chair,</w:t>
      </w:r>
      <w:r>
        <w:rPr>
          <w:spacing w:val="-11"/>
        </w:rPr>
        <w:t xml:space="preserve"> </w:t>
      </w:r>
      <w:r>
        <w:t xml:space="preserve">is responsible for overseeing the fiscal affairs of the Association. The duties </w:t>
      </w:r>
      <w:r>
        <w:rPr>
          <w:spacing w:val="-3"/>
        </w:rPr>
        <w:t xml:space="preserve">and </w:t>
      </w:r>
      <w:r>
        <w:t>responsibilities of the Finance Committee are as</w:t>
      </w:r>
      <w:r>
        <w:rPr>
          <w:spacing w:val="-33"/>
        </w:rPr>
        <w:t xml:space="preserve"> </w:t>
      </w:r>
      <w:r>
        <w:t>follows:</w:t>
      </w:r>
    </w:p>
    <w:p w14:paraId="07167981" w14:textId="77777777" w:rsidR="00582412" w:rsidRDefault="006E73B6">
      <w:pPr>
        <w:pStyle w:val="ListParagraph"/>
        <w:numPr>
          <w:ilvl w:val="3"/>
          <w:numId w:val="21"/>
        </w:numPr>
        <w:tabs>
          <w:tab w:val="left" w:pos="3080"/>
          <w:tab w:val="left" w:pos="3081"/>
        </w:tabs>
        <w:ind w:right="803"/>
      </w:pPr>
      <w:r>
        <w:t>review</w:t>
      </w:r>
      <w:r>
        <w:rPr>
          <w:spacing w:val="-8"/>
        </w:rPr>
        <w:t xml:space="preserve"> </w:t>
      </w:r>
      <w:r>
        <w:t>all</w:t>
      </w:r>
      <w:r>
        <w:rPr>
          <w:spacing w:val="-5"/>
        </w:rPr>
        <w:t xml:space="preserve"> </w:t>
      </w:r>
      <w:r>
        <w:t>new</w:t>
      </w:r>
      <w:r>
        <w:rPr>
          <w:spacing w:val="-8"/>
        </w:rPr>
        <w:t xml:space="preserve"> </w:t>
      </w:r>
      <w:r>
        <w:t>fiscal</w:t>
      </w:r>
      <w:r>
        <w:rPr>
          <w:spacing w:val="-7"/>
        </w:rPr>
        <w:t xml:space="preserve"> </w:t>
      </w:r>
      <w:r>
        <w:t>year</w:t>
      </w:r>
      <w:r>
        <w:rPr>
          <w:spacing w:val="-6"/>
        </w:rPr>
        <w:t xml:space="preserve"> </w:t>
      </w:r>
      <w:r>
        <w:t>committee</w:t>
      </w:r>
      <w:r>
        <w:rPr>
          <w:spacing w:val="-6"/>
        </w:rPr>
        <w:t xml:space="preserve"> </w:t>
      </w:r>
      <w:r>
        <w:t>budget</w:t>
      </w:r>
      <w:r>
        <w:rPr>
          <w:spacing w:val="-6"/>
        </w:rPr>
        <w:t xml:space="preserve"> </w:t>
      </w:r>
      <w:r>
        <w:t>plans</w:t>
      </w:r>
      <w:r>
        <w:rPr>
          <w:spacing w:val="-7"/>
        </w:rPr>
        <w:t xml:space="preserve"> </w:t>
      </w:r>
      <w:r>
        <w:t>by</w:t>
      </w:r>
      <w:r>
        <w:rPr>
          <w:spacing w:val="-6"/>
        </w:rPr>
        <w:t xml:space="preserve"> </w:t>
      </w:r>
      <w:r>
        <w:t>May</w:t>
      </w:r>
      <w:r>
        <w:rPr>
          <w:spacing w:val="-5"/>
        </w:rPr>
        <w:t xml:space="preserve"> </w:t>
      </w:r>
      <w:r>
        <w:t>31</w:t>
      </w:r>
      <w:r>
        <w:rPr>
          <w:spacing w:val="-3"/>
        </w:rPr>
        <w:t xml:space="preserve"> </w:t>
      </w:r>
      <w:r>
        <w:t>and monitor all committee budgets throughout the</w:t>
      </w:r>
      <w:r>
        <w:rPr>
          <w:spacing w:val="-31"/>
        </w:rPr>
        <w:t xml:space="preserve"> </w:t>
      </w:r>
      <w:r>
        <w:t>year;</w:t>
      </w:r>
    </w:p>
    <w:p w14:paraId="07167982" w14:textId="77777777" w:rsidR="00582412" w:rsidRDefault="006E73B6">
      <w:pPr>
        <w:pStyle w:val="ListParagraph"/>
        <w:numPr>
          <w:ilvl w:val="3"/>
          <w:numId w:val="21"/>
        </w:numPr>
        <w:tabs>
          <w:tab w:val="left" w:pos="3080"/>
          <w:tab w:val="left" w:pos="3081"/>
        </w:tabs>
        <w:ind w:right="357"/>
      </w:pPr>
      <w:r>
        <w:t>establish</w:t>
      </w:r>
      <w:r>
        <w:rPr>
          <w:spacing w:val="-13"/>
        </w:rPr>
        <w:t xml:space="preserve"> </w:t>
      </w:r>
      <w:r>
        <w:t>and</w:t>
      </w:r>
      <w:r>
        <w:rPr>
          <w:spacing w:val="-7"/>
        </w:rPr>
        <w:t xml:space="preserve"> </w:t>
      </w:r>
      <w:r>
        <w:t>present</w:t>
      </w:r>
      <w:r>
        <w:rPr>
          <w:spacing w:val="-12"/>
        </w:rPr>
        <w:t xml:space="preserve"> </w:t>
      </w:r>
      <w:r>
        <w:t>the</w:t>
      </w:r>
      <w:r>
        <w:rPr>
          <w:spacing w:val="-5"/>
        </w:rPr>
        <w:t xml:space="preserve"> </w:t>
      </w:r>
      <w:r>
        <w:t>membership</w:t>
      </w:r>
      <w:r>
        <w:rPr>
          <w:spacing w:val="-13"/>
        </w:rPr>
        <w:t xml:space="preserve"> </w:t>
      </w:r>
      <w:r>
        <w:t>dues</w:t>
      </w:r>
      <w:r>
        <w:rPr>
          <w:spacing w:val="-8"/>
        </w:rPr>
        <w:t xml:space="preserve"> </w:t>
      </w:r>
      <w:r>
        <w:t>structure</w:t>
      </w:r>
      <w:r>
        <w:rPr>
          <w:spacing w:val="-9"/>
        </w:rPr>
        <w:t xml:space="preserve"> </w:t>
      </w:r>
      <w:r>
        <w:t>to</w:t>
      </w:r>
      <w:r>
        <w:rPr>
          <w:spacing w:val="-7"/>
        </w:rPr>
        <w:t xml:space="preserve"> </w:t>
      </w:r>
      <w:r>
        <w:t>the</w:t>
      </w:r>
      <w:r>
        <w:rPr>
          <w:spacing w:val="-3"/>
        </w:rPr>
        <w:t xml:space="preserve"> </w:t>
      </w:r>
      <w:r>
        <w:t>Executive Council at the May</w:t>
      </w:r>
      <w:r>
        <w:rPr>
          <w:spacing w:val="-16"/>
        </w:rPr>
        <w:t xml:space="preserve"> </w:t>
      </w:r>
      <w:r>
        <w:t>meeting;</w:t>
      </w:r>
    </w:p>
    <w:p w14:paraId="07167983" w14:textId="77777777" w:rsidR="00582412" w:rsidRDefault="006E73B6">
      <w:pPr>
        <w:pStyle w:val="ListParagraph"/>
        <w:numPr>
          <w:ilvl w:val="3"/>
          <w:numId w:val="21"/>
        </w:numPr>
        <w:tabs>
          <w:tab w:val="left" w:pos="3080"/>
          <w:tab w:val="left" w:pos="3081"/>
        </w:tabs>
        <w:spacing w:before="1" w:line="279" w:lineRule="exact"/>
      </w:pPr>
      <w:r>
        <w:t>recommend</w:t>
      </w:r>
      <w:r>
        <w:rPr>
          <w:spacing w:val="-11"/>
        </w:rPr>
        <w:t xml:space="preserve"> </w:t>
      </w:r>
      <w:r>
        <w:t>the</w:t>
      </w:r>
      <w:r>
        <w:rPr>
          <w:spacing w:val="-3"/>
        </w:rPr>
        <w:t xml:space="preserve"> </w:t>
      </w:r>
      <w:r>
        <w:t>new</w:t>
      </w:r>
      <w:r>
        <w:rPr>
          <w:spacing w:val="-5"/>
        </w:rPr>
        <w:t xml:space="preserve"> </w:t>
      </w:r>
      <w:r>
        <w:t>fiscal</w:t>
      </w:r>
      <w:r>
        <w:rPr>
          <w:spacing w:val="-8"/>
        </w:rPr>
        <w:t xml:space="preserve"> </w:t>
      </w:r>
      <w:r>
        <w:t>year</w:t>
      </w:r>
      <w:r>
        <w:rPr>
          <w:spacing w:val="-6"/>
        </w:rPr>
        <w:t xml:space="preserve"> </w:t>
      </w:r>
      <w:r>
        <w:t>exhibitor</w:t>
      </w:r>
      <w:r>
        <w:rPr>
          <w:spacing w:val="-9"/>
        </w:rPr>
        <w:t xml:space="preserve"> </w:t>
      </w:r>
      <w:r>
        <w:t>levels</w:t>
      </w:r>
      <w:r>
        <w:rPr>
          <w:spacing w:val="-3"/>
        </w:rPr>
        <w:t xml:space="preserve"> </w:t>
      </w:r>
      <w:r>
        <w:t>by</w:t>
      </w:r>
      <w:r>
        <w:rPr>
          <w:spacing w:val="-2"/>
        </w:rPr>
        <w:t xml:space="preserve"> </w:t>
      </w:r>
      <w:r>
        <w:t>June</w:t>
      </w:r>
      <w:r>
        <w:rPr>
          <w:spacing w:val="-2"/>
        </w:rPr>
        <w:t xml:space="preserve"> </w:t>
      </w:r>
      <w:r>
        <w:t>1;</w:t>
      </w:r>
    </w:p>
    <w:p w14:paraId="07167984" w14:textId="77777777" w:rsidR="00582412" w:rsidRDefault="006E73B6">
      <w:pPr>
        <w:pStyle w:val="ListParagraph"/>
        <w:numPr>
          <w:ilvl w:val="3"/>
          <w:numId w:val="21"/>
        </w:numPr>
        <w:tabs>
          <w:tab w:val="left" w:pos="3080"/>
          <w:tab w:val="left" w:pos="3081"/>
        </w:tabs>
        <w:ind w:right="339"/>
      </w:pPr>
      <w:r>
        <w:t>recommend</w:t>
      </w:r>
      <w:r>
        <w:rPr>
          <w:spacing w:val="-13"/>
        </w:rPr>
        <w:t xml:space="preserve"> </w:t>
      </w:r>
      <w:r>
        <w:t>the</w:t>
      </w:r>
      <w:r>
        <w:rPr>
          <w:spacing w:val="-7"/>
        </w:rPr>
        <w:t xml:space="preserve"> </w:t>
      </w:r>
      <w:r>
        <w:t>Association’s</w:t>
      </w:r>
      <w:r>
        <w:rPr>
          <w:spacing w:val="-10"/>
        </w:rPr>
        <w:t xml:space="preserve"> </w:t>
      </w:r>
      <w:r>
        <w:t>new</w:t>
      </w:r>
      <w:r>
        <w:rPr>
          <w:spacing w:val="-7"/>
        </w:rPr>
        <w:t xml:space="preserve"> </w:t>
      </w:r>
      <w:r>
        <w:t>fiscal</w:t>
      </w:r>
      <w:r>
        <w:rPr>
          <w:spacing w:val="-10"/>
        </w:rPr>
        <w:t xml:space="preserve"> </w:t>
      </w:r>
      <w:r>
        <w:t>year</w:t>
      </w:r>
      <w:r>
        <w:rPr>
          <w:spacing w:val="-5"/>
        </w:rPr>
        <w:t xml:space="preserve"> </w:t>
      </w:r>
      <w:r>
        <w:t>budget</w:t>
      </w:r>
      <w:r>
        <w:rPr>
          <w:spacing w:val="-7"/>
        </w:rPr>
        <w:t xml:space="preserve"> </w:t>
      </w:r>
      <w:r>
        <w:t>by</w:t>
      </w:r>
      <w:r>
        <w:rPr>
          <w:spacing w:val="-2"/>
        </w:rPr>
        <w:t xml:space="preserve"> </w:t>
      </w:r>
      <w:r>
        <w:t>June,</w:t>
      </w:r>
      <w:r>
        <w:rPr>
          <w:spacing w:val="-10"/>
        </w:rPr>
        <w:t xml:space="preserve"> </w:t>
      </w:r>
      <w:r>
        <w:t>or</w:t>
      </w:r>
      <w:r>
        <w:rPr>
          <w:spacing w:val="-3"/>
        </w:rPr>
        <w:t xml:space="preserve"> </w:t>
      </w:r>
      <w:r>
        <w:t>at</w:t>
      </w:r>
      <w:r>
        <w:rPr>
          <w:spacing w:val="-7"/>
        </w:rPr>
        <w:t xml:space="preserve"> </w:t>
      </w:r>
      <w:r>
        <w:t>the latest, the summer</w:t>
      </w:r>
      <w:r>
        <w:rPr>
          <w:spacing w:val="-19"/>
        </w:rPr>
        <w:t xml:space="preserve"> </w:t>
      </w:r>
      <w:r>
        <w:t>retreat;</w:t>
      </w:r>
    </w:p>
    <w:p w14:paraId="07167985" w14:textId="77777777" w:rsidR="00582412" w:rsidRDefault="006E73B6">
      <w:pPr>
        <w:pStyle w:val="ListParagraph"/>
        <w:numPr>
          <w:ilvl w:val="3"/>
          <w:numId w:val="21"/>
        </w:numPr>
        <w:tabs>
          <w:tab w:val="left" w:pos="3080"/>
          <w:tab w:val="left" w:pos="3081"/>
        </w:tabs>
        <w:ind w:right="214"/>
      </w:pPr>
      <w:r>
        <w:t>oversee</w:t>
      </w:r>
      <w:r>
        <w:rPr>
          <w:spacing w:val="-8"/>
        </w:rPr>
        <w:t xml:space="preserve"> </w:t>
      </w:r>
      <w:r>
        <w:t>and</w:t>
      </w:r>
      <w:r>
        <w:rPr>
          <w:spacing w:val="-9"/>
        </w:rPr>
        <w:t xml:space="preserve"> </w:t>
      </w:r>
      <w:r>
        <w:t>evaluate</w:t>
      </w:r>
      <w:r>
        <w:rPr>
          <w:spacing w:val="-12"/>
        </w:rPr>
        <w:t xml:space="preserve"> </w:t>
      </w:r>
      <w:r>
        <w:t>the</w:t>
      </w:r>
      <w:r>
        <w:rPr>
          <w:spacing w:val="-5"/>
        </w:rPr>
        <w:t xml:space="preserve"> </w:t>
      </w:r>
      <w:r>
        <w:t>services</w:t>
      </w:r>
      <w:r>
        <w:rPr>
          <w:spacing w:val="-12"/>
        </w:rPr>
        <w:t xml:space="preserve"> </w:t>
      </w:r>
      <w:r>
        <w:t>of</w:t>
      </w:r>
      <w:r>
        <w:rPr>
          <w:spacing w:val="-6"/>
        </w:rPr>
        <w:t xml:space="preserve"> </w:t>
      </w:r>
      <w:r>
        <w:t>an</w:t>
      </w:r>
      <w:r>
        <w:rPr>
          <w:spacing w:val="-9"/>
        </w:rPr>
        <w:t xml:space="preserve"> </w:t>
      </w:r>
      <w:r>
        <w:t>auditor</w:t>
      </w:r>
      <w:r>
        <w:rPr>
          <w:spacing w:val="-9"/>
        </w:rPr>
        <w:t xml:space="preserve"> </w:t>
      </w:r>
      <w:r>
        <w:t>and/or</w:t>
      </w:r>
      <w:r>
        <w:rPr>
          <w:spacing w:val="-10"/>
        </w:rPr>
        <w:t xml:space="preserve"> </w:t>
      </w:r>
      <w:r>
        <w:t>financial</w:t>
      </w:r>
      <w:r>
        <w:rPr>
          <w:spacing w:val="-10"/>
        </w:rPr>
        <w:t xml:space="preserve"> </w:t>
      </w:r>
      <w:r>
        <w:t>planner and issue RFPs when</w:t>
      </w:r>
      <w:r>
        <w:rPr>
          <w:spacing w:val="-18"/>
        </w:rPr>
        <w:t xml:space="preserve"> </w:t>
      </w:r>
      <w:r>
        <w:t>appropriate;</w:t>
      </w:r>
    </w:p>
    <w:p w14:paraId="07167986" w14:textId="77777777" w:rsidR="00582412" w:rsidRDefault="006E73B6">
      <w:pPr>
        <w:pStyle w:val="ListParagraph"/>
        <w:numPr>
          <w:ilvl w:val="3"/>
          <w:numId w:val="21"/>
        </w:numPr>
        <w:tabs>
          <w:tab w:val="left" w:pos="3080"/>
          <w:tab w:val="left" w:pos="3081"/>
        </w:tabs>
        <w:spacing w:before="1"/>
        <w:ind w:right="218"/>
      </w:pPr>
      <w:r>
        <w:t>educate</w:t>
      </w:r>
      <w:r>
        <w:rPr>
          <w:spacing w:val="-9"/>
        </w:rPr>
        <w:t xml:space="preserve"> </w:t>
      </w:r>
      <w:r>
        <w:t>the</w:t>
      </w:r>
      <w:r>
        <w:rPr>
          <w:spacing w:val="-2"/>
        </w:rPr>
        <w:t xml:space="preserve"> </w:t>
      </w:r>
      <w:r>
        <w:t>Executive</w:t>
      </w:r>
      <w:r>
        <w:rPr>
          <w:spacing w:val="-9"/>
        </w:rPr>
        <w:t xml:space="preserve"> </w:t>
      </w:r>
      <w:r>
        <w:t>Council,</w:t>
      </w:r>
      <w:r>
        <w:rPr>
          <w:spacing w:val="-8"/>
        </w:rPr>
        <w:t xml:space="preserve"> </w:t>
      </w:r>
      <w:r>
        <w:t>as</w:t>
      </w:r>
      <w:r>
        <w:rPr>
          <w:spacing w:val="-3"/>
        </w:rPr>
        <w:t xml:space="preserve"> </w:t>
      </w:r>
      <w:r>
        <w:t>well</w:t>
      </w:r>
      <w:r>
        <w:rPr>
          <w:spacing w:val="-6"/>
        </w:rPr>
        <w:t xml:space="preserve"> </w:t>
      </w:r>
      <w:r>
        <w:t>as</w:t>
      </w:r>
      <w:r>
        <w:rPr>
          <w:spacing w:val="-5"/>
        </w:rPr>
        <w:t xml:space="preserve"> </w:t>
      </w:r>
      <w:r>
        <w:t>the</w:t>
      </w:r>
      <w:r>
        <w:rPr>
          <w:spacing w:val="-7"/>
        </w:rPr>
        <w:t xml:space="preserve"> </w:t>
      </w:r>
      <w:r>
        <w:t>membership</w:t>
      </w:r>
      <w:r>
        <w:rPr>
          <w:spacing w:val="-13"/>
        </w:rPr>
        <w:t xml:space="preserve"> </w:t>
      </w:r>
      <w:r>
        <w:t>at</w:t>
      </w:r>
      <w:r>
        <w:rPr>
          <w:spacing w:val="-5"/>
        </w:rPr>
        <w:t xml:space="preserve"> </w:t>
      </w:r>
      <w:r>
        <w:t>large,</w:t>
      </w:r>
      <w:r>
        <w:rPr>
          <w:spacing w:val="-10"/>
        </w:rPr>
        <w:t xml:space="preserve"> </w:t>
      </w:r>
      <w:r>
        <w:t>as</w:t>
      </w:r>
      <w:r>
        <w:rPr>
          <w:spacing w:val="-8"/>
        </w:rPr>
        <w:t xml:space="preserve"> </w:t>
      </w:r>
      <w:r>
        <w:t>to the worth of services relative to</w:t>
      </w:r>
      <w:r>
        <w:rPr>
          <w:spacing w:val="-27"/>
        </w:rPr>
        <w:t xml:space="preserve"> </w:t>
      </w:r>
      <w:r>
        <w:t>cost;</w:t>
      </w:r>
    </w:p>
    <w:p w14:paraId="07167987" w14:textId="77777777" w:rsidR="00582412" w:rsidRDefault="006E73B6">
      <w:pPr>
        <w:pStyle w:val="ListParagraph"/>
        <w:numPr>
          <w:ilvl w:val="3"/>
          <w:numId w:val="21"/>
        </w:numPr>
        <w:tabs>
          <w:tab w:val="left" w:pos="3080"/>
          <w:tab w:val="left" w:pos="3081"/>
        </w:tabs>
        <w:ind w:right="424"/>
      </w:pPr>
      <w:r>
        <w:t>continue</w:t>
      </w:r>
      <w:r>
        <w:rPr>
          <w:spacing w:val="-6"/>
        </w:rPr>
        <w:t xml:space="preserve"> </w:t>
      </w:r>
      <w:r>
        <w:t>to</w:t>
      </w:r>
      <w:r>
        <w:rPr>
          <w:spacing w:val="-7"/>
        </w:rPr>
        <w:t xml:space="preserve"> </w:t>
      </w:r>
      <w:r>
        <w:t>evaluate,</w:t>
      </w:r>
      <w:r>
        <w:rPr>
          <w:spacing w:val="-13"/>
        </w:rPr>
        <w:t xml:space="preserve"> </w:t>
      </w:r>
      <w:r>
        <w:t>with</w:t>
      </w:r>
      <w:r>
        <w:rPr>
          <w:spacing w:val="-11"/>
        </w:rPr>
        <w:t xml:space="preserve"> </w:t>
      </w:r>
      <w:r>
        <w:t>appropriate</w:t>
      </w:r>
      <w:r>
        <w:rPr>
          <w:spacing w:val="-14"/>
        </w:rPr>
        <w:t xml:space="preserve"> </w:t>
      </w:r>
      <w:r>
        <w:t>committee</w:t>
      </w:r>
      <w:r>
        <w:rPr>
          <w:spacing w:val="-13"/>
        </w:rPr>
        <w:t xml:space="preserve"> </w:t>
      </w:r>
      <w:r>
        <w:t>input,</w:t>
      </w:r>
      <w:r>
        <w:rPr>
          <w:spacing w:val="-6"/>
        </w:rPr>
        <w:t xml:space="preserve"> </w:t>
      </w:r>
      <w:r>
        <w:t>the</w:t>
      </w:r>
      <w:r>
        <w:rPr>
          <w:spacing w:val="-6"/>
        </w:rPr>
        <w:t xml:space="preserve"> </w:t>
      </w:r>
      <w:r>
        <w:t>financial reliance</w:t>
      </w:r>
      <w:r>
        <w:rPr>
          <w:spacing w:val="-10"/>
        </w:rPr>
        <w:t xml:space="preserve"> </w:t>
      </w:r>
      <w:r>
        <w:t>of</w:t>
      </w:r>
      <w:r>
        <w:rPr>
          <w:spacing w:val="-6"/>
        </w:rPr>
        <w:t xml:space="preserve"> </w:t>
      </w:r>
      <w:r>
        <w:t>the Association</w:t>
      </w:r>
      <w:r>
        <w:rPr>
          <w:spacing w:val="-13"/>
        </w:rPr>
        <w:t xml:space="preserve"> </w:t>
      </w:r>
      <w:r>
        <w:t>on</w:t>
      </w:r>
      <w:r>
        <w:rPr>
          <w:spacing w:val="-6"/>
        </w:rPr>
        <w:t xml:space="preserve"> </w:t>
      </w:r>
      <w:r>
        <w:t>each</w:t>
      </w:r>
      <w:r>
        <w:rPr>
          <w:spacing w:val="-6"/>
        </w:rPr>
        <w:t xml:space="preserve"> </w:t>
      </w:r>
      <w:r>
        <w:t>cost</w:t>
      </w:r>
      <w:r>
        <w:rPr>
          <w:spacing w:val="-5"/>
        </w:rPr>
        <w:t xml:space="preserve"> </w:t>
      </w:r>
      <w:r>
        <w:t>center/service;</w:t>
      </w:r>
    </w:p>
    <w:p w14:paraId="07167988" w14:textId="77777777" w:rsidR="00582412" w:rsidRDefault="006E73B6">
      <w:pPr>
        <w:pStyle w:val="ListParagraph"/>
        <w:numPr>
          <w:ilvl w:val="3"/>
          <w:numId w:val="21"/>
        </w:numPr>
        <w:tabs>
          <w:tab w:val="left" w:pos="3080"/>
          <w:tab w:val="left" w:pos="3081"/>
        </w:tabs>
        <w:ind w:right="607"/>
      </w:pPr>
      <w:r>
        <w:t>review</w:t>
      </w:r>
      <w:r>
        <w:rPr>
          <w:spacing w:val="-9"/>
        </w:rPr>
        <w:t xml:space="preserve"> </w:t>
      </w:r>
      <w:r>
        <w:t>investment</w:t>
      </w:r>
      <w:r>
        <w:rPr>
          <w:spacing w:val="-10"/>
        </w:rPr>
        <w:t xml:space="preserve"> </w:t>
      </w:r>
      <w:r>
        <w:t>activity</w:t>
      </w:r>
      <w:r>
        <w:rPr>
          <w:spacing w:val="-11"/>
        </w:rPr>
        <w:t xml:space="preserve"> </w:t>
      </w:r>
      <w:r>
        <w:t>and</w:t>
      </w:r>
      <w:r>
        <w:rPr>
          <w:spacing w:val="-6"/>
        </w:rPr>
        <w:t xml:space="preserve"> </w:t>
      </w:r>
      <w:r>
        <w:t>progress</w:t>
      </w:r>
      <w:r>
        <w:rPr>
          <w:spacing w:val="-10"/>
        </w:rPr>
        <w:t xml:space="preserve"> </w:t>
      </w:r>
      <w:r>
        <w:t>toward</w:t>
      </w:r>
      <w:r>
        <w:rPr>
          <w:spacing w:val="-13"/>
        </w:rPr>
        <w:t xml:space="preserve"> </w:t>
      </w:r>
      <w:r>
        <w:t>reserve</w:t>
      </w:r>
      <w:r>
        <w:rPr>
          <w:spacing w:val="-4"/>
        </w:rPr>
        <w:t xml:space="preserve"> </w:t>
      </w:r>
      <w:r>
        <w:t>goals</w:t>
      </w:r>
      <w:r>
        <w:rPr>
          <w:spacing w:val="-8"/>
        </w:rPr>
        <w:t xml:space="preserve"> </w:t>
      </w:r>
      <w:r>
        <w:t>on</w:t>
      </w:r>
      <w:r>
        <w:rPr>
          <w:spacing w:val="-8"/>
        </w:rPr>
        <w:t xml:space="preserve"> </w:t>
      </w:r>
      <w:r>
        <w:t>an ongoing basis;</w:t>
      </w:r>
      <w:r>
        <w:rPr>
          <w:spacing w:val="-13"/>
        </w:rPr>
        <w:t xml:space="preserve"> </w:t>
      </w:r>
      <w:r>
        <w:t>and</w:t>
      </w:r>
    </w:p>
    <w:p w14:paraId="07167989" w14:textId="77777777" w:rsidR="00582412" w:rsidRDefault="006E73B6">
      <w:pPr>
        <w:pStyle w:val="ListParagraph"/>
        <w:numPr>
          <w:ilvl w:val="3"/>
          <w:numId w:val="21"/>
        </w:numPr>
        <w:tabs>
          <w:tab w:val="left" w:pos="3080"/>
          <w:tab w:val="left" w:pos="3081"/>
        </w:tabs>
        <w:ind w:right="495"/>
      </w:pPr>
      <w:r>
        <w:t>monitor</w:t>
      </w:r>
      <w:r>
        <w:rPr>
          <w:spacing w:val="-10"/>
        </w:rPr>
        <w:t xml:space="preserve"> </w:t>
      </w:r>
      <w:r>
        <w:t>the</w:t>
      </w:r>
      <w:r>
        <w:rPr>
          <w:spacing w:val="-3"/>
        </w:rPr>
        <w:t xml:space="preserve"> </w:t>
      </w:r>
      <w:r>
        <w:t>policies</w:t>
      </w:r>
      <w:r>
        <w:rPr>
          <w:spacing w:val="-10"/>
        </w:rPr>
        <w:t xml:space="preserve"> </w:t>
      </w:r>
      <w:r>
        <w:t>and</w:t>
      </w:r>
      <w:r>
        <w:rPr>
          <w:spacing w:val="-7"/>
        </w:rPr>
        <w:t xml:space="preserve"> </w:t>
      </w:r>
      <w:r>
        <w:t>procedures</w:t>
      </w:r>
      <w:r>
        <w:rPr>
          <w:spacing w:val="-12"/>
        </w:rPr>
        <w:t xml:space="preserve"> </w:t>
      </w:r>
      <w:r>
        <w:t>used</w:t>
      </w:r>
      <w:r>
        <w:rPr>
          <w:spacing w:val="-8"/>
        </w:rPr>
        <w:t xml:space="preserve"> </w:t>
      </w:r>
      <w:r>
        <w:t>by</w:t>
      </w:r>
      <w:r>
        <w:rPr>
          <w:spacing w:val="-8"/>
        </w:rPr>
        <w:t xml:space="preserve"> </w:t>
      </w:r>
      <w:r>
        <w:t>the</w:t>
      </w:r>
      <w:r>
        <w:rPr>
          <w:spacing w:val="-6"/>
        </w:rPr>
        <w:t xml:space="preserve"> </w:t>
      </w:r>
      <w:r>
        <w:t>Treasurer</w:t>
      </w:r>
      <w:r>
        <w:rPr>
          <w:spacing w:val="-10"/>
        </w:rPr>
        <w:t xml:space="preserve"> </w:t>
      </w:r>
      <w:r>
        <w:t>to</w:t>
      </w:r>
      <w:r>
        <w:rPr>
          <w:spacing w:val="-7"/>
        </w:rPr>
        <w:t xml:space="preserve"> </w:t>
      </w:r>
      <w:r>
        <w:t>ensure best financial</w:t>
      </w:r>
      <w:r>
        <w:rPr>
          <w:spacing w:val="-8"/>
        </w:rPr>
        <w:t xml:space="preserve"> </w:t>
      </w:r>
      <w:r>
        <w:t>practices.</w:t>
      </w:r>
    </w:p>
    <w:p w14:paraId="0716798A" w14:textId="77777777" w:rsidR="00582412" w:rsidRDefault="006E73B6">
      <w:pPr>
        <w:pStyle w:val="Heading2"/>
        <w:numPr>
          <w:ilvl w:val="0"/>
          <w:numId w:val="21"/>
        </w:numPr>
        <w:tabs>
          <w:tab w:val="left" w:pos="920"/>
          <w:tab w:val="left" w:pos="921"/>
        </w:tabs>
        <w:spacing w:before="0" w:line="267" w:lineRule="exact"/>
        <w:ind w:hanging="535"/>
        <w:jc w:val="left"/>
      </w:pPr>
      <w:r>
        <w:t>Tax</w:t>
      </w:r>
      <w:r>
        <w:rPr>
          <w:spacing w:val="-5"/>
        </w:rPr>
        <w:t xml:space="preserve"> </w:t>
      </w:r>
      <w:r>
        <w:t>Exempt</w:t>
      </w:r>
      <w:r>
        <w:rPr>
          <w:spacing w:val="-8"/>
        </w:rPr>
        <w:t xml:space="preserve"> </w:t>
      </w:r>
      <w:r>
        <w:t>Status,</w:t>
      </w:r>
      <w:r>
        <w:rPr>
          <w:spacing w:val="-9"/>
        </w:rPr>
        <w:t xml:space="preserve"> </w:t>
      </w:r>
      <w:r>
        <w:t>Tax</w:t>
      </w:r>
      <w:r>
        <w:rPr>
          <w:spacing w:val="-5"/>
        </w:rPr>
        <w:t xml:space="preserve"> </w:t>
      </w:r>
      <w:r>
        <w:t>Filing</w:t>
      </w:r>
      <w:r>
        <w:rPr>
          <w:spacing w:val="-6"/>
        </w:rPr>
        <w:t xml:space="preserve"> </w:t>
      </w:r>
      <w:r>
        <w:t>Requirements</w:t>
      </w:r>
      <w:r>
        <w:rPr>
          <w:spacing w:val="-12"/>
        </w:rPr>
        <w:t xml:space="preserve"> </w:t>
      </w:r>
      <w:r>
        <w:t>and</w:t>
      </w:r>
      <w:r>
        <w:rPr>
          <w:spacing w:val="-5"/>
        </w:rPr>
        <w:t xml:space="preserve"> </w:t>
      </w:r>
      <w:r>
        <w:t>Employer</w:t>
      </w:r>
      <w:r>
        <w:rPr>
          <w:spacing w:val="-8"/>
        </w:rPr>
        <w:t xml:space="preserve"> </w:t>
      </w:r>
      <w:r>
        <w:t>Identification</w:t>
      </w:r>
      <w:r>
        <w:rPr>
          <w:spacing w:val="-11"/>
        </w:rPr>
        <w:t xml:space="preserve"> </w:t>
      </w:r>
      <w:r>
        <w:t>Number</w:t>
      </w:r>
      <w:r>
        <w:rPr>
          <w:spacing w:val="-3"/>
        </w:rPr>
        <w:t xml:space="preserve"> </w:t>
      </w:r>
      <w:r>
        <w:t>(EIN)</w:t>
      </w:r>
    </w:p>
    <w:p w14:paraId="0716798B" w14:textId="77777777" w:rsidR="00582412" w:rsidRDefault="006E73B6">
      <w:pPr>
        <w:pStyle w:val="ListParagraph"/>
        <w:numPr>
          <w:ilvl w:val="1"/>
          <w:numId w:val="21"/>
        </w:numPr>
        <w:tabs>
          <w:tab w:val="left" w:pos="1641"/>
        </w:tabs>
        <w:ind w:right="571"/>
      </w:pPr>
      <w:r>
        <w:t>MASFAA</w:t>
      </w:r>
      <w:r>
        <w:rPr>
          <w:spacing w:val="-11"/>
        </w:rPr>
        <w:t xml:space="preserve"> </w:t>
      </w:r>
      <w:r>
        <w:t>was</w:t>
      </w:r>
      <w:r>
        <w:rPr>
          <w:spacing w:val="-3"/>
        </w:rPr>
        <w:t xml:space="preserve"> </w:t>
      </w:r>
      <w:r>
        <w:t>granted</w:t>
      </w:r>
      <w:r>
        <w:rPr>
          <w:spacing w:val="-11"/>
        </w:rPr>
        <w:t xml:space="preserve"> </w:t>
      </w:r>
      <w:r>
        <w:t>501(c)(3)</w:t>
      </w:r>
      <w:r>
        <w:rPr>
          <w:spacing w:val="-12"/>
        </w:rPr>
        <w:t xml:space="preserve"> </w:t>
      </w:r>
      <w:r>
        <w:t>tax</w:t>
      </w:r>
      <w:r>
        <w:rPr>
          <w:spacing w:val="-7"/>
        </w:rPr>
        <w:t xml:space="preserve"> </w:t>
      </w:r>
      <w:r>
        <w:t>exempt</w:t>
      </w:r>
      <w:r>
        <w:rPr>
          <w:spacing w:val="-9"/>
        </w:rPr>
        <w:t xml:space="preserve"> </w:t>
      </w:r>
      <w:r>
        <w:t>status</w:t>
      </w:r>
      <w:r>
        <w:rPr>
          <w:spacing w:val="-8"/>
        </w:rPr>
        <w:t xml:space="preserve"> </w:t>
      </w:r>
      <w:r>
        <w:t>by</w:t>
      </w:r>
      <w:r>
        <w:rPr>
          <w:spacing w:val="-5"/>
        </w:rPr>
        <w:t xml:space="preserve"> </w:t>
      </w:r>
      <w:r>
        <w:t>the</w:t>
      </w:r>
      <w:r>
        <w:rPr>
          <w:spacing w:val="-3"/>
        </w:rPr>
        <w:t xml:space="preserve"> </w:t>
      </w:r>
      <w:r>
        <w:t>Internal</w:t>
      </w:r>
      <w:r>
        <w:rPr>
          <w:spacing w:val="-8"/>
        </w:rPr>
        <w:t xml:space="preserve"> </w:t>
      </w:r>
      <w:r>
        <w:t>Revenue</w:t>
      </w:r>
      <w:r>
        <w:rPr>
          <w:spacing w:val="-6"/>
        </w:rPr>
        <w:t xml:space="preserve"> </w:t>
      </w:r>
      <w:r>
        <w:t>Service</w:t>
      </w:r>
      <w:r>
        <w:rPr>
          <w:spacing w:val="-9"/>
        </w:rPr>
        <w:t xml:space="preserve"> </w:t>
      </w:r>
      <w:r>
        <w:t>in September</w:t>
      </w:r>
      <w:r>
        <w:rPr>
          <w:spacing w:val="-7"/>
        </w:rPr>
        <w:t xml:space="preserve"> </w:t>
      </w:r>
      <w:r>
        <w:t>1983.</w:t>
      </w:r>
    </w:p>
    <w:p w14:paraId="0716798C" w14:textId="4F423B69" w:rsidR="00582412" w:rsidRDefault="006E73B6">
      <w:pPr>
        <w:pStyle w:val="ListParagraph"/>
        <w:numPr>
          <w:ilvl w:val="1"/>
          <w:numId w:val="21"/>
        </w:numPr>
        <w:tabs>
          <w:tab w:val="left" w:pos="1641"/>
        </w:tabs>
        <w:spacing w:before="1"/>
        <w:ind w:right="272"/>
      </w:pPr>
      <w:r>
        <w:t>Details,</w:t>
      </w:r>
      <w:r>
        <w:rPr>
          <w:spacing w:val="-11"/>
        </w:rPr>
        <w:t xml:space="preserve"> </w:t>
      </w:r>
      <w:r>
        <w:t>including</w:t>
      </w:r>
      <w:r>
        <w:rPr>
          <w:spacing w:val="-12"/>
        </w:rPr>
        <w:t xml:space="preserve"> </w:t>
      </w:r>
      <w:r>
        <w:t>the</w:t>
      </w:r>
      <w:r>
        <w:rPr>
          <w:spacing w:val="-3"/>
        </w:rPr>
        <w:t xml:space="preserve"> </w:t>
      </w:r>
      <w:r w:rsidR="00F22B50">
        <w:t>tax</w:t>
      </w:r>
      <w:r w:rsidR="00F22B50">
        <w:rPr>
          <w:spacing w:val="-8"/>
        </w:rPr>
        <w:t>-exempt</w:t>
      </w:r>
      <w:r>
        <w:rPr>
          <w:spacing w:val="-8"/>
        </w:rPr>
        <w:t xml:space="preserve"> </w:t>
      </w:r>
      <w:r>
        <w:t>number</w:t>
      </w:r>
      <w:r>
        <w:rPr>
          <w:spacing w:val="-8"/>
        </w:rPr>
        <w:t xml:space="preserve"> </w:t>
      </w:r>
      <w:r>
        <w:t>and</w:t>
      </w:r>
      <w:r>
        <w:rPr>
          <w:spacing w:val="-7"/>
        </w:rPr>
        <w:t xml:space="preserve"> </w:t>
      </w:r>
      <w:r>
        <w:t>employer</w:t>
      </w:r>
      <w:r>
        <w:rPr>
          <w:spacing w:val="-11"/>
        </w:rPr>
        <w:t xml:space="preserve"> </w:t>
      </w:r>
      <w:r>
        <w:t>identification</w:t>
      </w:r>
      <w:r>
        <w:rPr>
          <w:spacing w:val="-16"/>
        </w:rPr>
        <w:t xml:space="preserve"> </w:t>
      </w:r>
      <w:r>
        <w:t>number,</w:t>
      </w:r>
      <w:r>
        <w:rPr>
          <w:spacing w:val="-4"/>
        </w:rPr>
        <w:t xml:space="preserve"> </w:t>
      </w:r>
      <w:r>
        <w:t>are</w:t>
      </w:r>
      <w:r>
        <w:rPr>
          <w:spacing w:val="-6"/>
        </w:rPr>
        <w:t xml:space="preserve"> </w:t>
      </w:r>
      <w:r>
        <w:t>kept on file with the</w:t>
      </w:r>
      <w:r>
        <w:rPr>
          <w:spacing w:val="-17"/>
        </w:rPr>
        <w:t xml:space="preserve"> </w:t>
      </w:r>
      <w:r>
        <w:t>Treasurer.</w:t>
      </w:r>
    </w:p>
    <w:p w14:paraId="0716798D" w14:textId="77777777" w:rsidR="00582412" w:rsidRDefault="006E73B6">
      <w:pPr>
        <w:pStyle w:val="Heading2"/>
        <w:numPr>
          <w:ilvl w:val="0"/>
          <w:numId w:val="21"/>
        </w:numPr>
        <w:tabs>
          <w:tab w:val="left" w:pos="901"/>
          <w:tab w:val="left" w:pos="902"/>
        </w:tabs>
        <w:spacing w:before="0"/>
        <w:ind w:left="901" w:hanging="576"/>
        <w:jc w:val="left"/>
      </w:pPr>
      <w:r>
        <w:t>Insurance</w:t>
      </w:r>
    </w:p>
    <w:p w14:paraId="0716798E" w14:textId="77777777" w:rsidR="00582412" w:rsidRDefault="00582412">
      <w:pPr>
        <w:sectPr w:rsidR="00582412">
          <w:pgSz w:w="12240" w:h="15840"/>
          <w:pgMar w:top="1360" w:right="1320" w:bottom="1120" w:left="1240" w:header="0" w:footer="922" w:gutter="0"/>
          <w:cols w:space="720"/>
        </w:sectPr>
      </w:pPr>
    </w:p>
    <w:p w14:paraId="0716798F" w14:textId="77777777" w:rsidR="00582412" w:rsidRDefault="006E73B6">
      <w:pPr>
        <w:pStyle w:val="ListParagraph"/>
        <w:numPr>
          <w:ilvl w:val="1"/>
          <w:numId w:val="21"/>
        </w:numPr>
        <w:tabs>
          <w:tab w:val="left" w:pos="1641"/>
        </w:tabs>
        <w:spacing w:before="39"/>
        <w:ind w:right="478"/>
      </w:pPr>
      <w:r>
        <w:lastRenderedPageBreak/>
        <w:t>MASFAA</w:t>
      </w:r>
      <w:r>
        <w:rPr>
          <w:spacing w:val="-11"/>
        </w:rPr>
        <w:t xml:space="preserve"> </w:t>
      </w:r>
      <w:r>
        <w:t>is</w:t>
      </w:r>
      <w:r>
        <w:rPr>
          <w:spacing w:val="-5"/>
        </w:rPr>
        <w:t xml:space="preserve"> </w:t>
      </w:r>
      <w:r>
        <w:t>covered</w:t>
      </w:r>
      <w:r>
        <w:rPr>
          <w:spacing w:val="-11"/>
        </w:rPr>
        <w:t xml:space="preserve"> </w:t>
      </w:r>
      <w:r>
        <w:t>by</w:t>
      </w:r>
      <w:r>
        <w:rPr>
          <w:spacing w:val="-3"/>
        </w:rPr>
        <w:t xml:space="preserve"> </w:t>
      </w:r>
      <w:r>
        <w:t>employee</w:t>
      </w:r>
      <w:r>
        <w:rPr>
          <w:spacing w:val="-9"/>
        </w:rPr>
        <w:t xml:space="preserve"> </w:t>
      </w:r>
      <w:r>
        <w:t>dishonesty</w:t>
      </w:r>
      <w:r>
        <w:rPr>
          <w:spacing w:val="-9"/>
        </w:rPr>
        <w:t xml:space="preserve"> </w:t>
      </w:r>
      <w:r>
        <w:t>and</w:t>
      </w:r>
      <w:r>
        <w:rPr>
          <w:spacing w:val="-6"/>
        </w:rPr>
        <w:t xml:space="preserve"> </w:t>
      </w:r>
      <w:r>
        <w:t>liability</w:t>
      </w:r>
      <w:r>
        <w:rPr>
          <w:spacing w:val="-4"/>
        </w:rPr>
        <w:t xml:space="preserve"> </w:t>
      </w:r>
      <w:r>
        <w:t>insurance.</w:t>
      </w:r>
      <w:r>
        <w:rPr>
          <w:spacing w:val="-13"/>
        </w:rPr>
        <w:t xml:space="preserve"> </w:t>
      </w:r>
      <w:r>
        <w:t>Details</w:t>
      </w:r>
      <w:r>
        <w:rPr>
          <w:spacing w:val="-4"/>
        </w:rPr>
        <w:t xml:space="preserve"> </w:t>
      </w:r>
      <w:r>
        <w:t>are</w:t>
      </w:r>
      <w:r>
        <w:rPr>
          <w:spacing w:val="-7"/>
        </w:rPr>
        <w:t xml:space="preserve"> </w:t>
      </w:r>
      <w:r>
        <w:t>on</w:t>
      </w:r>
      <w:r>
        <w:rPr>
          <w:spacing w:val="-8"/>
        </w:rPr>
        <w:t xml:space="preserve"> </w:t>
      </w:r>
      <w:r>
        <w:t>file with the</w:t>
      </w:r>
      <w:r>
        <w:rPr>
          <w:spacing w:val="-8"/>
        </w:rPr>
        <w:t xml:space="preserve"> </w:t>
      </w:r>
      <w:r>
        <w:t>Treasurer.</w:t>
      </w:r>
    </w:p>
    <w:p w14:paraId="07167990" w14:textId="77777777" w:rsidR="00582412" w:rsidRDefault="006E73B6">
      <w:pPr>
        <w:pStyle w:val="Heading2"/>
        <w:numPr>
          <w:ilvl w:val="0"/>
          <w:numId w:val="21"/>
        </w:numPr>
        <w:tabs>
          <w:tab w:val="left" w:pos="901"/>
          <w:tab w:val="left" w:pos="902"/>
        </w:tabs>
        <w:spacing w:before="1"/>
        <w:ind w:left="901" w:hanging="588"/>
        <w:jc w:val="left"/>
      </w:pPr>
      <w:r>
        <w:t>Checks and</w:t>
      </w:r>
      <w:r>
        <w:rPr>
          <w:spacing w:val="-11"/>
        </w:rPr>
        <w:t xml:space="preserve"> </w:t>
      </w:r>
      <w:r>
        <w:t>Balances</w:t>
      </w:r>
    </w:p>
    <w:p w14:paraId="07167991" w14:textId="77777777" w:rsidR="00582412" w:rsidRDefault="006E73B6">
      <w:pPr>
        <w:pStyle w:val="ListParagraph"/>
        <w:numPr>
          <w:ilvl w:val="1"/>
          <w:numId w:val="21"/>
        </w:numPr>
        <w:tabs>
          <w:tab w:val="left" w:pos="1641"/>
        </w:tabs>
        <w:spacing w:line="267" w:lineRule="exact"/>
      </w:pPr>
      <w:r>
        <w:t>Requests for</w:t>
      </w:r>
      <w:r>
        <w:rPr>
          <w:spacing w:val="-14"/>
        </w:rPr>
        <w:t xml:space="preserve"> </w:t>
      </w:r>
      <w:r>
        <w:t>Payment</w:t>
      </w:r>
    </w:p>
    <w:p w14:paraId="07167992" w14:textId="77777777" w:rsidR="00582412" w:rsidRDefault="006E73B6">
      <w:pPr>
        <w:pStyle w:val="ListParagraph"/>
        <w:numPr>
          <w:ilvl w:val="2"/>
          <w:numId w:val="21"/>
        </w:numPr>
        <w:tabs>
          <w:tab w:val="left" w:pos="2361"/>
        </w:tabs>
        <w:ind w:right="519" w:hanging="286"/>
        <w:jc w:val="left"/>
      </w:pPr>
      <w:r>
        <w:t>Bills</w:t>
      </w:r>
      <w:r>
        <w:rPr>
          <w:spacing w:val="-5"/>
        </w:rPr>
        <w:t xml:space="preserve"> </w:t>
      </w:r>
      <w:r>
        <w:t>should</w:t>
      </w:r>
      <w:r>
        <w:rPr>
          <w:spacing w:val="-8"/>
        </w:rPr>
        <w:t xml:space="preserve"> </w:t>
      </w:r>
      <w:r>
        <w:t>be</w:t>
      </w:r>
      <w:r>
        <w:rPr>
          <w:spacing w:val="-5"/>
        </w:rPr>
        <w:t xml:space="preserve"> </w:t>
      </w:r>
      <w:r>
        <w:t>forwarded</w:t>
      </w:r>
      <w:r>
        <w:rPr>
          <w:spacing w:val="-15"/>
        </w:rPr>
        <w:t xml:space="preserve"> </w:t>
      </w:r>
      <w:r>
        <w:t>to</w:t>
      </w:r>
      <w:r>
        <w:rPr>
          <w:spacing w:val="-6"/>
        </w:rPr>
        <w:t xml:space="preserve"> </w:t>
      </w:r>
      <w:r>
        <w:t>the</w:t>
      </w:r>
      <w:r>
        <w:rPr>
          <w:spacing w:val="-2"/>
        </w:rPr>
        <w:t xml:space="preserve"> </w:t>
      </w:r>
      <w:r>
        <w:t>Treasurer</w:t>
      </w:r>
      <w:r>
        <w:rPr>
          <w:spacing w:val="-13"/>
        </w:rPr>
        <w:t xml:space="preserve"> </w:t>
      </w:r>
      <w:r>
        <w:t>for</w:t>
      </w:r>
      <w:r>
        <w:rPr>
          <w:spacing w:val="-3"/>
        </w:rPr>
        <w:t xml:space="preserve"> </w:t>
      </w:r>
      <w:r>
        <w:t>payment</w:t>
      </w:r>
      <w:r>
        <w:rPr>
          <w:spacing w:val="-7"/>
        </w:rPr>
        <w:t xml:space="preserve"> </w:t>
      </w:r>
      <w:r>
        <w:t>in</w:t>
      </w:r>
      <w:r>
        <w:rPr>
          <w:spacing w:val="-6"/>
        </w:rPr>
        <w:t xml:space="preserve"> </w:t>
      </w:r>
      <w:r>
        <w:t>conjunction</w:t>
      </w:r>
      <w:r>
        <w:rPr>
          <w:spacing w:val="-15"/>
        </w:rPr>
        <w:t xml:space="preserve"> </w:t>
      </w:r>
      <w:r>
        <w:t>with</w:t>
      </w:r>
      <w:r>
        <w:rPr>
          <w:spacing w:val="-8"/>
        </w:rPr>
        <w:t xml:space="preserve"> </w:t>
      </w:r>
      <w:r>
        <w:t xml:space="preserve">a </w:t>
      </w:r>
      <w:r>
        <w:rPr>
          <w:i/>
        </w:rPr>
        <w:t xml:space="preserve">Request for Payment </w:t>
      </w:r>
      <w:r>
        <w:t>form. Bills should only be submitted by Committee Chairpersons and Executive Council</w:t>
      </w:r>
      <w:r>
        <w:rPr>
          <w:spacing w:val="-27"/>
        </w:rPr>
        <w:t xml:space="preserve"> </w:t>
      </w:r>
      <w:r>
        <w:t>members.</w:t>
      </w:r>
    </w:p>
    <w:p w14:paraId="07167993" w14:textId="77777777" w:rsidR="00582412" w:rsidRDefault="006E73B6">
      <w:pPr>
        <w:pStyle w:val="ListParagraph"/>
        <w:numPr>
          <w:ilvl w:val="1"/>
          <w:numId w:val="21"/>
        </w:numPr>
        <w:tabs>
          <w:tab w:val="left" w:pos="1641"/>
        </w:tabs>
      </w:pPr>
      <w:r>
        <w:t>Issuance of</w:t>
      </w:r>
      <w:r>
        <w:rPr>
          <w:spacing w:val="-11"/>
        </w:rPr>
        <w:t xml:space="preserve"> </w:t>
      </w:r>
      <w:r>
        <w:t>Checks</w:t>
      </w:r>
    </w:p>
    <w:p w14:paraId="07167994" w14:textId="77777777" w:rsidR="00582412" w:rsidRDefault="006E73B6">
      <w:pPr>
        <w:pStyle w:val="ListParagraph"/>
        <w:numPr>
          <w:ilvl w:val="2"/>
          <w:numId w:val="21"/>
        </w:numPr>
        <w:tabs>
          <w:tab w:val="left" w:pos="2361"/>
        </w:tabs>
        <w:ind w:right="294" w:hanging="286"/>
        <w:jc w:val="left"/>
      </w:pPr>
      <w:r>
        <w:t xml:space="preserve">All checks issued by the Association are signed by the Treasurer. In accordance with the terms of the Association’s employee dishonesty insurance policy, all checks issued in excess of $1500 must </w:t>
      </w:r>
      <w:r>
        <w:rPr>
          <w:spacing w:val="-3"/>
        </w:rPr>
        <w:t xml:space="preserve">be </w:t>
      </w:r>
      <w:r>
        <w:t>countersigned by the President or Secretary. Checks issued in reimbursement of the Treasurer should also be countersigned</w:t>
      </w:r>
      <w:r>
        <w:rPr>
          <w:spacing w:val="-14"/>
        </w:rPr>
        <w:t xml:space="preserve"> </w:t>
      </w:r>
      <w:r>
        <w:t>by</w:t>
      </w:r>
      <w:r>
        <w:rPr>
          <w:spacing w:val="-1"/>
        </w:rPr>
        <w:t xml:space="preserve"> </w:t>
      </w:r>
      <w:r>
        <w:t>the</w:t>
      </w:r>
      <w:r>
        <w:rPr>
          <w:spacing w:val="-4"/>
        </w:rPr>
        <w:t xml:space="preserve"> </w:t>
      </w:r>
      <w:r>
        <w:t>President</w:t>
      </w:r>
      <w:r>
        <w:rPr>
          <w:spacing w:val="-10"/>
        </w:rPr>
        <w:t xml:space="preserve"> </w:t>
      </w:r>
      <w:r>
        <w:t>or</w:t>
      </w:r>
      <w:r>
        <w:rPr>
          <w:spacing w:val="-5"/>
        </w:rPr>
        <w:t xml:space="preserve"> </w:t>
      </w:r>
      <w:r>
        <w:t>Secretary,</w:t>
      </w:r>
      <w:r>
        <w:rPr>
          <w:spacing w:val="-10"/>
        </w:rPr>
        <w:t xml:space="preserve"> </w:t>
      </w:r>
      <w:r>
        <w:t>regardless</w:t>
      </w:r>
      <w:r>
        <w:rPr>
          <w:spacing w:val="-10"/>
        </w:rPr>
        <w:t xml:space="preserve"> </w:t>
      </w:r>
      <w:r>
        <w:t>of</w:t>
      </w:r>
      <w:r>
        <w:rPr>
          <w:spacing w:val="-6"/>
        </w:rPr>
        <w:t xml:space="preserve"> </w:t>
      </w:r>
      <w:r>
        <w:t>the</w:t>
      </w:r>
      <w:r>
        <w:rPr>
          <w:spacing w:val="-1"/>
        </w:rPr>
        <w:t xml:space="preserve"> </w:t>
      </w:r>
      <w:r>
        <w:t>amount.</w:t>
      </w:r>
    </w:p>
    <w:p w14:paraId="07167995" w14:textId="77777777" w:rsidR="00582412" w:rsidRDefault="006E73B6">
      <w:pPr>
        <w:pStyle w:val="ListParagraph"/>
        <w:numPr>
          <w:ilvl w:val="1"/>
          <w:numId w:val="21"/>
        </w:numPr>
        <w:tabs>
          <w:tab w:val="left" w:pos="1640"/>
          <w:tab w:val="left" w:pos="1641"/>
        </w:tabs>
        <w:spacing w:before="2" w:line="267" w:lineRule="exact"/>
      </w:pPr>
      <w:r>
        <w:t>Reconciliation of Bank</w:t>
      </w:r>
      <w:r>
        <w:rPr>
          <w:spacing w:val="-22"/>
        </w:rPr>
        <w:t xml:space="preserve"> </w:t>
      </w:r>
      <w:r>
        <w:t>Statements</w:t>
      </w:r>
    </w:p>
    <w:p w14:paraId="07167996" w14:textId="77777777" w:rsidR="00582412" w:rsidRDefault="006E73B6">
      <w:pPr>
        <w:pStyle w:val="ListParagraph"/>
        <w:numPr>
          <w:ilvl w:val="2"/>
          <w:numId w:val="21"/>
        </w:numPr>
        <w:tabs>
          <w:tab w:val="left" w:pos="2361"/>
        </w:tabs>
        <w:ind w:right="553" w:hanging="286"/>
        <w:jc w:val="left"/>
      </w:pPr>
      <w:r>
        <w:t>In accordance with the terms of the Association’s employee dishonesty insurance</w:t>
      </w:r>
      <w:r>
        <w:rPr>
          <w:spacing w:val="-7"/>
        </w:rPr>
        <w:t xml:space="preserve"> </w:t>
      </w:r>
      <w:r>
        <w:t>policy,</w:t>
      </w:r>
      <w:r>
        <w:rPr>
          <w:spacing w:val="-12"/>
        </w:rPr>
        <w:t xml:space="preserve"> </w:t>
      </w:r>
      <w:r>
        <w:t>the</w:t>
      </w:r>
      <w:r>
        <w:rPr>
          <w:spacing w:val="-5"/>
        </w:rPr>
        <w:t xml:space="preserve"> </w:t>
      </w:r>
      <w:r>
        <w:t>Past</w:t>
      </w:r>
      <w:r>
        <w:rPr>
          <w:spacing w:val="-7"/>
        </w:rPr>
        <w:t xml:space="preserve"> </w:t>
      </w:r>
      <w:r>
        <w:t>President</w:t>
      </w:r>
      <w:r>
        <w:rPr>
          <w:spacing w:val="-12"/>
        </w:rPr>
        <w:t xml:space="preserve"> </w:t>
      </w:r>
      <w:r>
        <w:t>reconciles</w:t>
      </w:r>
      <w:r>
        <w:rPr>
          <w:spacing w:val="-12"/>
        </w:rPr>
        <w:t xml:space="preserve"> </w:t>
      </w:r>
      <w:r>
        <w:t>the</w:t>
      </w:r>
      <w:r>
        <w:rPr>
          <w:spacing w:val="-2"/>
        </w:rPr>
        <w:t xml:space="preserve"> </w:t>
      </w:r>
      <w:r>
        <w:t>bank</w:t>
      </w:r>
      <w:r>
        <w:rPr>
          <w:spacing w:val="-7"/>
        </w:rPr>
        <w:t xml:space="preserve"> </w:t>
      </w:r>
      <w:r>
        <w:t>statements</w:t>
      </w:r>
      <w:r>
        <w:rPr>
          <w:spacing w:val="-12"/>
        </w:rPr>
        <w:t xml:space="preserve"> </w:t>
      </w:r>
      <w:r>
        <w:t>with</w:t>
      </w:r>
      <w:r>
        <w:rPr>
          <w:spacing w:val="-11"/>
        </w:rPr>
        <w:t xml:space="preserve"> </w:t>
      </w:r>
      <w:r>
        <w:t>the Quicken database on a monthly</w:t>
      </w:r>
      <w:r>
        <w:rPr>
          <w:spacing w:val="-29"/>
        </w:rPr>
        <w:t xml:space="preserve"> </w:t>
      </w:r>
      <w:r>
        <w:t>basis.</w:t>
      </w:r>
    </w:p>
    <w:p w14:paraId="07167997" w14:textId="77777777" w:rsidR="00582412" w:rsidRDefault="006E73B6">
      <w:pPr>
        <w:pStyle w:val="ListParagraph"/>
        <w:numPr>
          <w:ilvl w:val="1"/>
          <w:numId w:val="21"/>
        </w:numPr>
        <w:tabs>
          <w:tab w:val="left" w:pos="1641"/>
        </w:tabs>
      </w:pPr>
      <w:r>
        <w:t>Credit</w:t>
      </w:r>
      <w:r>
        <w:rPr>
          <w:spacing w:val="-5"/>
        </w:rPr>
        <w:t xml:space="preserve"> </w:t>
      </w:r>
      <w:r>
        <w:t>Cards</w:t>
      </w:r>
    </w:p>
    <w:p w14:paraId="07167998" w14:textId="77777777" w:rsidR="00582412" w:rsidRDefault="006E73B6">
      <w:pPr>
        <w:pStyle w:val="ListParagraph"/>
        <w:numPr>
          <w:ilvl w:val="2"/>
          <w:numId w:val="21"/>
        </w:numPr>
        <w:tabs>
          <w:tab w:val="left" w:pos="2361"/>
        </w:tabs>
        <w:ind w:right="112" w:hanging="286"/>
        <w:jc w:val="both"/>
      </w:pPr>
      <w:r>
        <w:t xml:space="preserve">The Treasurer is responsible for reconciling all credit card income in conjunction with the Membership Chair on a monthly basis. Details on this process are </w:t>
      </w:r>
      <w:r>
        <w:rPr>
          <w:spacing w:val="-3"/>
        </w:rPr>
        <w:t xml:space="preserve">kept </w:t>
      </w:r>
      <w:r>
        <w:t>by the Treasurer.</w:t>
      </w:r>
    </w:p>
    <w:p w14:paraId="07167999" w14:textId="77777777" w:rsidR="00582412" w:rsidRDefault="006E73B6">
      <w:pPr>
        <w:pStyle w:val="ListParagraph"/>
        <w:numPr>
          <w:ilvl w:val="1"/>
          <w:numId w:val="21"/>
        </w:numPr>
        <w:tabs>
          <w:tab w:val="left" w:pos="1641"/>
        </w:tabs>
        <w:spacing w:before="1"/>
      </w:pPr>
      <w:r>
        <w:t>Financial Records and</w:t>
      </w:r>
      <w:r>
        <w:rPr>
          <w:spacing w:val="-21"/>
        </w:rPr>
        <w:t xml:space="preserve"> </w:t>
      </w:r>
      <w:r>
        <w:t>Reporting</w:t>
      </w:r>
    </w:p>
    <w:p w14:paraId="0716799A" w14:textId="77777777" w:rsidR="00582412" w:rsidRDefault="006E73B6">
      <w:pPr>
        <w:pStyle w:val="ListParagraph"/>
        <w:numPr>
          <w:ilvl w:val="2"/>
          <w:numId w:val="21"/>
        </w:numPr>
        <w:tabs>
          <w:tab w:val="left" w:pos="2361"/>
        </w:tabs>
        <w:ind w:right="455" w:hanging="286"/>
        <w:jc w:val="both"/>
      </w:pPr>
      <w:r>
        <w:t>Copies of the Association’s original documents (i.e., articles of incorporation, 501(c)(3),</w:t>
      </w:r>
      <w:r>
        <w:rPr>
          <w:spacing w:val="-12"/>
        </w:rPr>
        <w:t xml:space="preserve"> </w:t>
      </w:r>
      <w:r>
        <w:t>Federal</w:t>
      </w:r>
      <w:r>
        <w:rPr>
          <w:spacing w:val="-8"/>
        </w:rPr>
        <w:t xml:space="preserve"> </w:t>
      </w:r>
      <w:r>
        <w:t>Income</w:t>
      </w:r>
      <w:r>
        <w:rPr>
          <w:spacing w:val="-5"/>
        </w:rPr>
        <w:t xml:space="preserve"> </w:t>
      </w:r>
      <w:r>
        <w:t>Tax</w:t>
      </w:r>
      <w:r>
        <w:rPr>
          <w:spacing w:val="-7"/>
        </w:rPr>
        <w:t xml:space="preserve"> </w:t>
      </w:r>
      <w:r>
        <w:t>Returns,</w:t>
      </w:r>
      <w:r>
        <w:rPr>
          <w:spacing w:val="-8"/>
        </w:rPr>
        <w:t xml:space="preserve"> </w:t>
      </w:r>
      <w:r>
        <w:t>CD</w:t>
      </w:r>
      <w:r>
        <w:rPr>
          <w:spacing w:val="-4"/>
        </w:rPr>
        <w:t xml:space="preserve"> </w:t>
      </w:r>
      <w:r>
        <w:t>documents,</w:t>
      </w:r>
      <w:r>
        <w:rPr>
          <w:spacing w:val="-12"/>
        </w:rPr>
        <w:t xml:space="preserve"> </w:t>
      </w:r>
      <w:r>
        <w:t>bank</w:t>
      </w:r>
      <w:r>
        <w:rPr>
          <w:spacing w:val="-7"/>
        </w:rPr>
        <w:t xml:space="preserve"> </w:t>
      </w:r>
      <w:r>
        <w:t>statements,</w:t>
      </w:r>
      <w:r>
        <w:rPr>
          <w:spacing w:val="-17"/>
        </w:rPr>
        <w:t xml:space="preserve"> </w:t>
      </w:r>
      <w:r>
        <w:t>etc.) should be held by both</w:t>
      </w:r>
      <w:r>
        <w:rPr>
          <w:spacing w:val="-38"/>
        </w:rPr>
        <w:t xml:space="preserve"> </w:t>
      </w:r>
      <w:r>
        <w:t>the Treasurer and the Secretary.</w:t>
      </w:r>
    </w:p>
    <w:p w14:paraId="0716799B" w14:textId="77777777" w:rsidR="00582412" w:rsidRDefault="006E73B6">
      <w:pPr>
        <w:pStyle w:val="ListParagraph"/>
        <w:numPr>
          <w:ilvl w:val="2"/>
          <w:numId w:val="21"/>
        </w:numPr>
        <w:tabs>
          <w:tab w:val="left" w:pos="2361"/>
        </w:tabs>
        <w:ind w:right="405" w:hanging="336"/>
        <w:jc w:val="left"/>
      </w:pPr>
      <w:r>
        <w:t>The</w:t>
      </w:r>
      <w:r>
        <w:rPr>
          <w:spacing w:val="-3"/>
        </w:rPr>
        <w:t xml:space="preserve"> </w:t>
      </w:r>
      <w:r>
        <w:t>Treasurer</w:t>
      </w:r>
      <w:r>
        <w:rPr>
          <w:spacing w:val="-13"/>
        </w:rPr>
        <w:t xml:space="preserve"> </w:t>
      </w:r>
      <w:r>
        <w:t>shall</w:t>
      </w:r>
      <w:r>
        <w:rPr>
          <w:spacing w:val="-7"/>
        </w:rPr>
        <w:t xml:space="preserve"> </w:t>
      </w:r>
      <w:r>
        <w:t>submit</w:t>
      </w:r>
      <w:r>
        <w:rPr>
          <w:spacing w:val="-11"/>
        </w:rPr>
        <w:t xml:space="preserve"> </w:t>
      </w:r>
      <w:r>
        <w:t>a</w:t>
      </w:r>
      <w:r>
        <w:rPr>
          <w:spacing w:val="-6"/>
        </w:rPr>
        <w:t xml:space="preserve"> </w:t>
      </w:r>
      <w:r>
        <w:t>year-to-date</w:t>
      </w:r>
      <w:r>
        <w:rPr>
          <w:spacing w:val="-10"/>
        </w:rPr>
        <w:t xml:space="preserve"> </w:t>
      </w:r>
      <w:r>
        <w:t>budget</w:t>
      </w:r>
      <w:r>
        <w:rPr>
          <w:spacing w:val="-10"/>
        </w:rPr>
        <w:t xml:space="preserve"> </w:t>
      </w:r>
      <w:r>
        <w:t>report,</w:t>
      </w:r>
      <w:r>
        <w:rPr>
          <w:spacing w:val="-11"/>
        </w:rPr>
        <w:t xml:space="preserve"> </w:t>
      </w:r>
      <w:r>
        <w:t>a</w:t>
      </w:r>
      <w:r>
        <w:rPr>
          <w:spacing w:val="-4"/>
        </w:rPr>
        <w:t xml:space="preserve"> </w:t>
      </w:r>
      <w:r>
        <w:t>30-day</w:t>
      </w:r>
      <w:r>
        <w:rPr>
          <w:spacing w:val="-8"/>
        </w:rPr>
        <w:t xml:space="preserve"> </w:t>
      </w:r>
      <w:r>
        <w:t>income</w:t>
      </w:r>
      <w:r>
        <w:rPr>
          <w:spacing w:val="-3"/>
        </w:rPr>
        <w:t xml:space="preserve"> </w:t>
      </w:r>
      <w:r>
        <w:t xml:space="preserve">and expense detail report and a net worth report to the Executive Council on a monthly basis. </w:t>
      </w:r>
      <w:r>
        <w:rPr>
          <w:spacing w:val="-2"/>
        </w:rPr>
        <w:t xml:space="preserve">The </w:t>
      </w:r>
      <w:r>
        <w:t>Treasurer shall present the audited financial report to the membership at the Annual Fall</w:t>
      </w:r>
      <w:r>
        <w:rPr>
          <w:spacing w:val="-23"/>
        </w:rPr>
        <w:t xml:space="preserve"> </w:t>
      </w:r>
      <w:r>
        <w:t>Conference.</w:t>
      </w:r>
    </w:p>
    <w:p w14:paraId="0716799C" w14:textId="77777777" w:rsidR="00582412" w:rsidRDefault="006E73B6">
      <w:pPr>
        <w:pStyle w:val="ListParagraph"/>
        <w:numPr>
          <w:ilvl w:val="1"/>
          <w:numId w:val="21"/>
        </w:numPr>
        <w:tabs>
          <w:tab w:val="left" w:pos="1640"/>
          <w:tab w:val="left" w:pos="1641"/>
        </w:tabs>
      </w:pPr>
      <w:r>
        <w:t>Investments</w:t>
      </w:r>
    </w:p>
    <w:p w14:paraId="0716799D" w14:textId="77777777" w:rsidR="00582412" w:rsidRDefault="006E73B6">
      <w:pPr>
        <w:pStyle w:val="ListParagraph"/>
        <w:numPr>
          <w:ilvl w:val="2"/>
          <w:numId w:val="21"/>
        </w:numPr>
        <w:tabs>
          <w:tab w:val="left" w:pos="2361"/>
        </w:tabs>
        <w:ind w:right="227" w:hanging="286"/>
        <w:jc w:val="left"/>
      </w:pPr>
      <w:r>
        <w:t xml:space="preserve">The Finance Committee, with the approval of the Executive Council, shall determine the investment strategy for the Association. </w:t>
      </w:r>
      <w:r>
        <w:rPr>
          <w:spacing w:val="-2"/>
        </w:rPr>
        <w:t xml:space="preserve">The </w:t>
      </w:r>
      <w:r>
        <w:t xml:space="preserve">Finance Committee may choose to enlist the services of a financial planner to assist in the development of this strategy. </w:t>
      </w:r>
      <w:r>
        <w:rPr>
          <w:spacing w:val="-2"/>
        </w:rPr>
        <w:t xml:space="preserve">The </w:t>
      </w:r>
      <w:r>
        <w:t xml:space="preserve">Finance Committee, in conjunction with the Executive Council, shall determine an appropriate level of reserve funds. The Treasurer is responsible for investing MASFAA’s </w:t>
      </w:r>
      <w:r>
        <w:rPr>
          <w:spacing w:val="-3"/>
        </w:rPr>
        <w:t xml:space="preserve">funds </w:t>
      </w:r>
      <w:r>
        <w:t>in accordance with the strategy approved by and supervision</w:t>
      </w:r>
      <w:r>
        <w:rPr>
          <w:spacing w:val="-37"/>
        </w:rPr>
        <w:t xml:space="preserve"> </w:t>
      </w:r>
      <w:r>
        <w:t>of Executive Council</w:t>
      </w:r>
    </w:p>
    <w:p w14:paraId="0716799E" w14:textId="77777777" w:rsidR="00582412" w:rsidRDefault="006E73B6">
      <w:pPr>
        <w:pStyle w:val="ListParagraph"/>
        <w:numPr>
          <w:ilvl w:val="1"/>
          <w:numId w:val="21"/>
        </w:numPr>
        <w:tabs>
          <w:tab w:val="left" w:pos="1640"/>
          <w:tab w:val="left" w:pos="1641"/>
        </w:tabs>
        <w:spacing w:line="268" w:lineRule="exact"/>
      </w:pPr>
      <w:r>
        <w:t>Contracts</w:t>
      </w:r>
    </w:p>
    <w:p w14:paraId="0716799F" w14:textId="77777777" w:rsidR="00582412" w:rsidRDefault="006E73B6">
      <w:pPr>
        <w:pStyle w:val="ListParagraph"/>
        <w:numPr>
          <w:ilvl w:val="2"/>
          <w:numId w:val="21"/>
        </w:numPr>
        <w:tabs>
          <w:tab w:val="left" w:pos="2361"/>
        </w:tabs>
        <w:ind w:right="329" w:hanging="286"/>
        <w:jc w:val="left"/>
      </w:pPr>
      <w:r>
        <w:t>Contracts</w:t>
      </w:r>
      <w:r>
        <w:rPr>
          <w:spacing w:val="-10"/>
        </w:rPr>
        <w:t xml:space="preserve"> </w:t>
      </w:r>
      <w:r>
        <w:t>may</w:t>
      </w:r>
      <w:r>
        <w:rPr>
          <w:spacing w:val="-3"/>
        </w:rPr>
        <w:t xml:space="preserve"> </w:t>
      </w:r>
      <w:r>
        <w:t>be</w:t>
      </w:r>
      <w:r>
        <w:rPr>
          <w:spacing w:val="-3"/>
        </w:rPr>
        <w:t xml:space="preserve"> </w:t>
      </w:r>
      <w:r>
        <w:t>entered</w:t>
      </w:r>
      <w:r>
        <w:rPr>
          <w:spacing w:val="-9"/>
        </w:rPr>
        <w:t xml:space="preserve"> </w:t>
      </w:r>
      <w:r>
        <w:t>into</w:t>
      </w:r>
      <w:r>
        <w:rPr>
          <w:spacing w:val="-7"/>
        </w:rPr>
        <w:t xml:space="preserve"> </w:t>
      </w:r>
      <w:r>
        <w:t>on</w:t>
      </w:r>
      <w:r>
        <w:rPr>
          <w:spacing w:val="-4"/>
        </w:rPr>
        <w:t xml:space="preserve"> </w:t>
      </w:r>
      <w:r>
        <w:t>behalf</w:t>
      </w:r>
      <w:r>
        <w:rPr>
          <w:spacing w:val="-9"/>
        </w:rPr>
        <w:t xml:space="preserve"> </w:t>
      </w:r>
      <w:r>
        <w:t>of</w:t>
      </w:r>
      <w:r>
        <w:rPr>
          <w:spacing w:val="-6"/>
        </w:rPr>
        <w:t xml:space="preserve"> </w:t>
      </w:r>
      <w:r>
        <w:t>the Association</w:t>
      </w:r>
      <w:r>
        <w:rPr>
          <w:spacing w:val="-16"/>
        </w:rPr>
        <w:t xml:space="preserve"> </w:t>
      </w:r>
      <w:r>
        <w:t xml:space="preserve">only </w:t>
      </w:r>
      <w:r>
        <w:rPr>
          <w:spacing w:val="-3"/>
        </w:rPr>
        <w:t>by</w:t>
      </w:r>
      <w:r>
        <w:rPr>
          <w:spacing w:val="-2"/>
        </w:rPr>
        <w:t xml:space="preserve"> </w:t>
      </w:r>
      <w:r>
        <w:t>the elected members of the Executive Council or Committee</w:t>
      </w:r>
      <w:r>
        <w:rPr>
          <w:spacing w:val="-16"/>
        </w:rPr>
        <w:t xml:space="preserve"> </w:t>
      </w:r>
      <w:r>
        <w:t>Chairs</w:t>
      </w:r>
    </w:p>
    <w:p w14:paraId="071679A0" w14:textId="77777777" w:rsidR="00582412" w:rsidRDefault="006E73B6">
      <w:pPr>
        <w:pStyle w:val="ListParagraph"/>
        <w:numPr>
          <w:ilvl w:val="1"/>
          <w:numId w:val="21"/>
        </w:numPr>
        <w:tabs>
          <w:tab w:val="left" w:pos="1641"/>
        </w:tabs>
        <w:spacing w:before="1"/>
      </w:pPr>
      <w:r>
        <w:t>Treasurer</w:t>
      </w:r>
      <w:r>
        <w:rPr>
          <w:spacing w:val="-8"/>
        </w:rPr>
        <w:t xml:space="preserve"> </w:t>
      </w:r>
      <w:r>
        <w:t>Transition</w:t>
      </w:r>
    </w:p>
    <w:p w14:paraId="071679A1" w14:textId="77777777" w:rsidR="00582412" w:rsidRDefault="006E73B6">
      <w:pPr>
        <w:pStyle w:val="ListParagraph"/>
        <w:numPr>
          <w:ilvl w:val="2"/>
          <w:numId w:val="21"/>
        </w:numPr>
        <w:tabs>
          <w:tab w:val="left" w:pos="2361"/>
        </w:tabs>
        <w:ind w:right="277" w:hanging="286"/>
        <w:jc w:val="left"/>
      </w:pPr>
      <w:r>
        <w:t>Each</w:t>
      </w:r>
      <w:r>
        <w:rPr>
          <w:spacing w:val="-9"/>
        </w:rPr>
        <w:t xml:space="preserve"> </w:t>
      </w:r>
      <w:r>
        <w:t>incoming</w:t>
      </w:r>
      <w:r>
        <w:rPr>
          <w:spacing w:val="-11"/>
        </w:rPr>
        <w:t xml:space="preserve"> </w:t>
      </w:r>
      <w:r>
        <w:t>Treasurer</w:t>
      </w:r>
      <w:r>
        <w:rPr>
          <w:spacing w:val="-10"/>
        </w:rPr>
        <w:t xml:space="preserve"> </w:t>
      </w:r>
      <w:r>
        <w:t>is</w:t>
      </w:r>
      <w:r>
        <w:rPr>
          <w:spacing w:val="-6"/>
        </w:rPr>
        <w:t xml:space="preserve"> </w:t>
      </w:r>
      <w:r>
        <w:t>invited</w:t>
      </w:r>
      <w:r>
        <w:rPr>
          <w:spacing w:val="-10"/>
        </w:rPr>
        <w:t xml:space="preserve"> </w:t>
      </w:r>
      <w:r>
        <w:t>to</w:t>
      </w:r>
      <w:r>
        <w:rPr>
          <w:spacing w:val="-3"/>
        </w:rPr>
        <w:t xml:space="preserve"> </w:t>
      </w:r>
      <w:r>
        <w:t>attend</w:t>
      </w:r>
      <w:r>
        <w:rPr>
          <w:spacing w:val="-9"/>
        </w:rPr>
        <w:t xml:space="preserve"> </w:t>
      </w:r>
      <w:r>
        <w:t>the</w:t>
      </w:r>
      <w:r>
        <w:rPr>
          <w:spacing w:val="-6"/>
        </w:rPr>
        <w:t xml:space="preserve"> </w:t>
      </w:r>
      <w:r>
        <w:t>Finance</w:t>
      </w:r>
      <w:r>
        <w:rPr>
          <w:spacing w:val="-6"/>
        </w:rPr>
        <w:t xml:space="preserve"> </w:t>
      </w:r>
      <w:r>
        <w:t>Committee</w:t>
      </w:r>
      <w:r>
        <w:rPr>
          <w:spacing w:val="-10"/>
        </w:rPr>
        <w:t xml:space="preserve"> </w:t>
      </w:r>
      <w:r>
        <w:t>meeting</w:t>
      </w:r>
      <w:r>
        <w:rPr>
          <w:spacing w:val="-11"/>
        </w:rPr>
        <w:t xml:space="preserve"> </w:t>
      </w:r>
      <w:r>
        <w:t xml:space="preserve">at which the following year’s budget is determined. The outgoing Treasurer provides training to the incoming Treasurer prior to </w:t>
      </w:r>
      <w:r>
        <w:rPr>
          <w:spacing w:val="-3"/>
        </w:rPr>
        <w:t xml:space="preserve">the </w:t>
      </w:r>
      <w:r>
        <w:t xml:space="preserve">start of his or her term and serves as Past-Treasurer. </w:t>
      </w:r>
      <w:r>
        <w:rPr>
          <w:spacing w:val="-2"/>
        </w:rPr>
        <w:t xml:space="preserve">The </w:t>
      </w:r>
      <w:r>
        <w:t>outgoing Treasurer should transfer the Association’s fiscal records to the incoming Treasurer, or to the incoming President, no later than the summer</w:t>
      </w:r>
      <w:r>
        <w:rPr>
          <w:spacing w:val="-30"/>
        </w:rPr>
        <w:t xml:space="preserve"> </w:t>
      </w:r>
      <w:r>
        <w:t>retreat.</w:t>
      </w:r>
    </w:p>
    <w:p w14:paraId="071679A2" w14:textId="77777777" w:rsidR="00582412" w:rsidRDefault="006E73B6">
      <w:pPr>
        <w:pStyle w:val="Heading2"/>
        <w:numPr>
          <w:ilvl w:val="0"/>
          <w:numId w:val="21"/>
        </w:numPr>
        <w:tabs>
          <w:tab w:val="left" w:pos="901"/>
          <w:tab w:val="left" w:pos="902"/>
        </w:tabs>
        <w:spacing w:before="0" w:line="268" w:lineRule="exact"/>
        <w:ind w:left="901" w:hanging="531"/>
        <w:jc w:val="left"/>
      </w:pPr>
      <w:r>
        <w:t>Methods of Recordkeeping and</w:t>
      </w:r>
      <w:r>
        <w:rPr>
          <w:spacing w:val="-14"/>
        </w:rPr>
        <w:t xml:space="preserve"> </w:t>
      </w:r>
      <w:r>
        <w:t>Reporting</w:t>
      </w:r>
    </w:p>
    <w:p w14:paraId="071679A3" w14:textId="77777777" w:rsidR="00582412" w:rsidRDefault="00582412">
      <w:pPr>
        <w:spacing w:line="268" w:lineRule="exact"/>
        <w:sectPr w:rsidR="00582412">
          <w:pgSz w:w="12240" w:h="15840"/>
          <w:pgMar w:top="1400" w:right="1320" w:bottom="1120" w:left="1240" w:header="0" w:footer="922" w:gutter="0"/>
          <w:cols w:space="720"/>
        </w:sectPr>
      </w:pPr>
    </w:p>
    <w:p w14:paraId="071679A4" w14:textId="77777777" w:rsidR="00582412" w:rsidRDefault="006E73B6">
      <w:pPr>
        <w:pStyle w:val="ListParagraph"/>
        <w:numPr>
          <w:ilvl w:val="1"/>
          <w:numId w:val="21"/>
        </w:numPr>
        <w:tabs>
          <w:tab w:val="left" w:pos="1641"/>
        </w:tabs>
        <w:spacing w:before="39"/>
        <w:ind w:right="183"/>
      </w:pPr>
      <w:r>
        <w:lastRenderedPageBreak/>
        <w:t xml:space="preserve">Paper records of tax returns, audited financial statements, bank statements, cancelled and voided checks, deposit slips, credit card statements, </w:t>
      </w:r>
      <w:r>
        <w:rPr>
          <w:i/>
        </w:rPr>
        <w:t xml:space="preserve">Payment Request Forms </w:t>
      </w:r>
      <w:r>
        <w:t xml:space="preserve">and supporting documentation, invoices, and CDs and other investment documents should be retained by the Treasurer. </w:t>
      </w:r>
      <w:r>
        <w:rPr>
          <w:spacing w:val="-2"/>
        </w:rPr>
        <w:t xml:space="preserve">The </w:t>
      </w:r>
      <w:r>
        <w:t>Treasurer shall also retain all checking, money market and investment activity in an electronic format, such as Quicken. An electronic back-up of</w:t>
      </w:r>
      <w:r>
        <w:rPr>
          <w:spacing w:val="-3"/>
        </w:rPr>
        <w:t xml:space="preserve"> </w:t>
      </w:r>
      <w:r>
        <w:t>this</w:t>
      </w:r>
      <w:r>
        <w:rPr>
          <w:spacing w:val="-6"/>
        </w:rPr>
        <w:t xml:space="preserve"> </w:t>
      </w:r>
      <w:r>
        <w:t>data</w:t>
      </w:r>
      <w:r>
        <w:rPr>
          <w:spacing w:val="-10"/>
        </w:rPr>
        <w:t xml:space="preserve"> </w:t>
      </w:r>
      <w:r>
        <w:t>will</w:t>
      </w:r>
      <w:r>
        <w:rPr>
          <w:spacing w:val="-6"/>
        </w:rPr>
        <w:t xml:space="preserve"> </w:t>
      </w:r>
      <w:r>
        <w:t>be</w:t>
      </w:r>
      <w:r>
        <w:rPr>
          <w:spacing w:val="-3"/>
        </w:rPr>
        <w:t xml:space="preserve"> </w:t>
      </w:r>
      <w:r>
        <w:t>retained</w:t>
      </w:r>
      <w:r>
        <w:rPr>
          <w:spacing w:val="-11"/>
        </w:rPr>
        <w:t xml:space="preserve"> </w:t>
      </w:r>
      <w:r>
        <w:t>by</w:t>
      </w:r>
      <w:r>
        <w:rPr>
          <w:spacing w:val="-2"/>
        </w:rPr>
        <w:t xml:space="preserve"> </w:t>
      </w:r>
      <w:r>
        <w:t>the Treasurer</w:t>
      </w:r>
      <w:r>
        <w:rPr>
          <w:spacing w:val="-8"/>
        </w:rPr>
        <w:t xml:space="preserve"> </w:t>
      </w:r>
      <w:r>
        <w:t>and</w:t>
      </w:r>
      <w:r>
        <w:rPr>
          <w:spacing w:val="-4"/>
        </w:rPr>
        <w:t xml:space="preserve"> </w:t>
      </w:r>
      <w:r>
        <w:t>the</w:t>
      </w:r>
      <w:r>
        <w:rPr>
          <w:spacing w:val="-7"/>
        </w:rPr>
        <w:t xml:space="preserve"> </w:t>
      </w:r>
      <w:r>
        <w:t>Past</w:t>
      </w:r>
      <w:r>
        <w:rPr>
          <w:spacing w:val="-8"/>
        </w:rPr>
        <w:t xml:space="preserve"> </w:t>
      </w:r>
      <w:r>
        <w:t>President.</w:t>
      </w:r>
    </w:p>
    <w:p w14:paraId="071679A5" w14:textId="77777777" w:rsidR="00582412" w:rsidRDefault="00582412">
      <w:pPr>
        <w:sectPr w:rsidR="00582412">
          <w:pgSz w:w="12240" w:h="15840"/>
          <w:pgMar w:top="1400" w:right="1320" w:bottom="1120" w:left="1240" w:header="0" w:footer="922" w:gutter="0"/>
          <w:cols w:space="720"/>
        </w:sectPr>
      </w:pPr>
    </w:p>
    <w:p w14:paraId="071679A6" w14:textId="77777777" w:rsidR="00582412" w:rsidRDefault="006E73B6">
      <w:pPr>
        <w:spacing w:before="39" w:line="480" w:lineRule="auto"/>
        <w:ind w:left="200" w:right="6374"/>
      </w:pPr>
      <w:r>
        <w:rPr>
          <w:b/>
        </w:rPr>
        <w:lastRenderedPageBreak/>
        <w:t xml:space="preserve">EXHIBITOR GUIDELINES EXHIBITOR </w:t>
      </w:r>
      <w:r>
        <w:t>-$1,000.00</w:t>
      </w:r>
    </w:p>
    <w:p w14:paraId="071679A7" w14:textId="77777777" w:rsidR="00582412" w:rsidRDefault="006E73B6">
      <w:pPr>
        <w:pStyle w:val="BodyText"/>
        <w:spacing w:line="267" w:lineRule="exact"/>
      </w:pPr>
      <w:r>
        <w:t>Involvement in the MASFAA organization and its activities includes:</w:t>
      </w:r>
    </w:p>
    <w:p w14:paraId="071679A8" w14:textId="77777777" w:rsidR="00582412" w:rsidRDefault="00582412">
      <w:pPr>
        <w:pStyle w:val="BodyText"/>
        <w:spacing w:before="1"/>
        <w:ind w:left="0"/>
      </w:pPr>
    </w:p>
    <w:p w14:paraId="071679A9" w14:textId="77777777" w:rsidR="00582412" w:rsidRDefault="006E73B6">
      <w:pPr>
        <w:pStyle w:val="Heading2"/>
        <w:spacing w:before="0"/>
      </w:pPr>
      <w:r>
        <w:t>Annual MASFAA Fall Conference (November)</w:t>
      </w:r>
    </w:p>
    <w:p w14:paraId="071679AA" w14:textId="77777777" w:rsidR="00582412" w:rsidRDefault="006E73B6">
      <w:pPr>
        <w:pStyle w:val="BodyText"/>
        <w:ind w:right="206"/>
      </w:pPr>
      <w:r>
        <w:t>One registration and one conference exhibit space, to be selected by the exhibitor and determined by order of exhibitor payment received; Provide a company logo for the Conference program, annual deadline of September 30; Conference program list of all exhibitors in alphabetical order. In keeping with revisions to NASFAA’s exhibitor policies in June 2007, MASFAA’s policies for exhibitors now:</w:t>
      </w:r>
    </w:p>
    <w:p w14:paraId="071679AB" w14:textId="77777777" w:rsidR="00582412" w:rsidRDefault="006E73B6">
      <w:pPr>
        <w:pStyle w:val="ListParagraph"/>
        <w:numPr>
          <w:ilvl w:val="0"/>
          <w:numId w:val="20"/>
        </w:numPr>
        <w:tabs>
          <w:tab w:val="left" w:pos="921"/>
        </w:tabs>
        <w:spacing w:before="1"/>
        <w:ind w:right="720"/>
      </w:pPr>
      <w:r>
        <w:t>Require</w:t>
      </w:r>
      <w:r>
        <w:rPr>
          <w:spacing w:val="-8"/>
        </w:rPr>
        <w:t xml:space="preserve"> </w:t>
      </w:r>
      <w:r>
        <w:t>exhibitors'</w:t>
      </w:r>
      <w:r>
        <w:rPr>
          <w:spacing w:val="-10"/>
        </w:rPr>
        <w:t xml:space="preserve"> </w:t>
      </w:r>
      <w:r>
        <w:t>gifts</w:t>
      </w:r>
      <w:r>
        <w:rPr>
          <w:spacing w:val="-9"/>
        </w:rPr>
        <w:t xml:space="preserve"> </w:t>
      </w:r>
      <w:r>
        <w:t>or</w:t>
      </w:r>
      <w:r>
        <w:rPr>
          <w:spacing w:val="-4"/>
        </w:rPr>
        <w:t xml:space="preserve"> </w:t>
      </w:r>
      <w:r>
        <w:t>giveaways</w:t>
      </w:r>
      <w:r>
        <w:rPr>
          <w:spacing w:val="-11"/>
        </w:rPr>
        <w:t xml:space="preserve"> </w:t>
      </w:r>
      <w:r>
        <w:t>to</w:t>
      </w:r>
      <w:r>
        <w:rPr>
          <w:spacing w:val="-3"/>
        </w:rPr>
        <w:t xml:space="preserve"> </w:t>
      </w:r>
      <w:r>
        <w:t>be</w:t>
      </w:r>
      <w:r>
        <w:rPr>
          <w:spacing w:val="-8"/>
        </w:rPr>
        <w:t xml:space="preserve"> </w:t>
      </w:r>
      <w:r>
        <w:t>of</w:t>
      </w:r>
      <w:r>
        <w:rPr>
          <w:spacing w:val="-4"/>
        </w:rPr>
        <w:t xml:space="preserve"> </w:t>
      </w:r>
      <w:r>
        <w:t>nominal</w:t>
      </w:r>
      <w:r>
        <w:rPr>
          <w:spacing w:val="-10"/>
        </w:rPr>
        <w:t xml:space="preserve"> </w:t>
      </w:r>
      <w:r>
        <w:t>value</w:t>
      </w:r>
      <w:r>
        <w:rPr>
          <w:spacing w:val="-4"/>
        </w:rPr>
        <w:t xml:space="preserve"> </w:t>
      </w:r>
      <w:r>
        <w:t>(i.e.,</w:t>
      </w:r>
      <w:r>
        <w:rPr>
          <w:spacing w:val="-3"/>
        </w:rPr>
        <w:t xml:space="preserve"> </w:t>
      </w:r>
      <w:r>
        <w:t>less</w:t>
      </w:r>
      <w:r>
        <w:rPr>
          <w:spacing w:val="-7"/>
        </w:rPr>
        <w:t xml:space="preserve"> </w:t>
      </w:r>
      <w:r>
        <w:t>than</w:t>
      </w:r>
      <w:r>
        <w:rPr>
          <w:spacing w:val="-10"/>
        </w:rPr>
        <w:t xml:space="preserve"> </w:t>
      </w:r>
      <w:r>
        <w:t>$10</w:t>
      </w:r>
      <w:r>
        <w:rPr>
          <w:spacing w:val="-3"/>
        </w:rPr>
        <w:t xml:space="preserve"> </w:t>
      </w:r>
      <w:r>
        <w:t>fair</w:t>
      </w:r>
      <w:r>
        <w:rPr>
          <w:spacing w:val="-4"/>
        </w:rPr>
        <w:t xml:space="preserve"> </w:t>
      </w:r>
      <w:r>
        <w:t>market value).</w:t>
      </w:r>
    </w:p>
    <w:p w14:paraId="071679AC" w14:textId="77777777" w:rsidR="00582412" w:rsidRDefault="006E73B6">
      <w:pPr>
        <w:pStyle w:val="ListParagraph"/>
        <w:numPr>
          <w:ilvl w:val="0"/>
          <w:numId w:val="20"/>
        </w:numPr>
        <w:tabs>
          <w:tab w:val="left" w:pos="921"/>
        </w:tabs>
        <w:spacing w:before="1" w:line="267" w:lineRule="exact"/>
      </w:pPr>
      <w:r>
        <w:t>Prohibit all prize drawings, including</w:t>
      </w:r>
      <w:r>
        <w:rPr>
          <w:spacing w:val="-27"/>
        </w:rPr>
        <w:t xml:space="preserve"> </w:t>
      </w:r>
      <w:r>
        <w:t>scholarships.</w:t>
      </w:r>
    </w:p>
    <w:p w14:paraId="071679AD" w14:textId="77777777" w:rsidR="00582412" w:rsidRDefault="006E73B6">
      <w:pPr>
        <w:pStyle w:val="ListParagraph"/>
        <w:numPr>
          <w:ilvl w:val="0"/>
          <w:numId w:val="20"/>
        </w:numPr>
        <w:tabs>
          <w:tab w:val="left" w:pos="921"/>
        </w:tabs>
        <w:ind w:right="782"/>
      </w:pPr>
      <w:r>
        <w:t>Prohibit</w:t>
      </w:r>
      <w:r>
        <w:rPr>
          <w:spacing w:val="-11"/>
        </w:rPr>
        <w:t xml:space="preserve"> </w:t>
      </w:r>
      <w:r>
        <w:t>exhibitors</w:t>
      </w:r>
      <w:r>
        <w:rPr>
          <w:spacing w:val="-12"/>
        </w:rPr>
        <w:t xml:space="preserve"> </w:t>
      </w:r>
      <w:r>
        <w:t>from</w:t>
      </w:r>
      <w:r>
        <w:rPr>
          <w:spacing w:val="-10"/>
        </w:rPr>
        <w:t xml:space="preserve"> </w:t>
      </w:r>
      <w:r>
        <w:t>organizing,</w:t>
      </w:r>
      <w:r>
        <w:rPr>
          <w:spacing w:val="-11"/>
        </w:rPr>
        <w:t xml:space="preserve"> </w:t>
      </w:r>
      <w:r>
        <w:t>sponsoring</w:t>
      </w:r>
      <w:r>
        <w:rPr>
          <w:spacing w:val="-13"/>
        </w:rPr>
        <w:t xml:space="preserve"> </w:t>
      </w:r>
      <w:r>
        <w:t>or</w:t>
      </w:r>
      <w:r>
        <w:rPr>
          <w:spacing w:val="-8"/>
        </w:rPr>
        <w:t xml:space="preserve"> </w:t>
      </w:r>
      <w:r>
        <w:t>conducting</w:t>
      </w:r>
      <w:r>
        <w:rPr>
          <w:spacing w:val="-11"/>
        </w:rPr>
        <w:t xml:space="preserve"> </w:t>
      </w:r>
      <w:r>
        <w:t>any</w:t>
      </w:r>
      <w:r>
        <w:rPr>
          <w:spacing w:val="-8"/>
        </w:rPr>
        <w:t xml:space="preserve"> </w:t>
      </w:r>
      <w:r>
        <w:t>social</w:t>
      </w:r>
      <w:r>
        <w:rPr>
          <w:spacing w:val="-11"/>
        </w:rPr>
        <w:t xml:space="preserve"> </w:t>
      </w:r>
      <w:r>
        <w:t>activities</w:t>
      </w:r>
      <w:r>
        <w:rPr>
          <w:spacing w:val="-10"/>
        </w:rPr>
        <w:t xml:space="preserve"> </w:t>
      </w:r>
      <w:r>
        <w:t>directed towards Annual Conference</w:t>
      </w:r>
      <w:r>
        <w:rPr>
          <w:spacing w:val="-19"/>
        </w:rPr>
        <w:t xml:space="preserve"> </w:t>
      </w:r>
      <w:r>
        <w:t>attendees.</w:t>
      </w:r>
    </w:p>
    <w:p w14:paraId="071679AE" w14:textId="77777777" w:rsidR="00582412" w:rsidRDefault="006E73B6">
      <w:pPr>
        <w:pStyle w:val="ListParagraph"/>
        <w:numPr>
          <w:ilvl w:val="0"/>
          <w:numId w:val="20"/>
        </w:numPr>
        <w:tabs>
          <w:tab w:val="left" w:pos="921"/>
        </w:tabs>
        <w:ind w:right="396"/>
      </w:pPr>
      <w:r>
        <w:t>Allow</w:t>
      </w:r>
      <w:r>
        <w:rPr>
          <w:spacing w:val="-6"/>
        </w:rPr>
        <w:t xml:space="preserve"> </w:t>
      </w:r>
      <w:r>
        <w:t>exhibitors</w:t>
      </w:r>
      <w:r>
        <w:rPr>
          <w:spacing w:val="-11"/>
        </w:rPr>
        <w:t xml:space="preserve"> </w:t>
      </w:r>
      <w:r>
        <w:t>to</w:t>
      </w:r>
      <w:r>
        <w:rPr>
          <w:spacing w:val="-8"/>
        </w:rPr>
        <w:t xml:space="preserve"> </w:t>
      </w:r>
      <w:r>
        <w:t>organize,</w:t>
      </w:r>
      <w:r>
        <w:rPr>
          <w:spacing w:val="-9"/>
        </w:rPr>
        <w:t xml:space="preserve"> </w:t>
      </w:r>
      <w:r>
        <w:t>sponsor,</w:t>
      </w:r>
      <w:r>
        <w:rPr>
          <w:spacing w:val="-11"/>
        </w:rPr>
        <w:t xml:space="preserve"> </w:t>
      </w:r>
      <w:r>
        <w:t>or</w:t>
      </w:r>
      <w:r>
        <w:rPr>
          <w:spacing w:val="-4"/>
        </w:rPr>
        <w:t xml:space="preserve"> </w:t>
      </w:r>
      <w:r>
        <w:t>conduct</w:t>
      </w:r>
      <w:r>
        <w:rPr>
          <w:spacing w:val="-6"/>
        </w:rPr>
        <w:t xml:space="preserve"> </w:t>
      </w:r>
      <w:r>
        <w:t>non-social</w:t>
      </w:r>
      <w:r>
        <w:rPr>
          <w:spacing w:val="-15"/>
        </w:rPr>
        <w:t xml:space="preserve"> </w:t>
      </w:r>
      <w:r>
        <w:t>events,</w:t>
      </w:r>
      <w:r>
        <w:rPr>
          <w:spacing w:val="-4"/>
        </w:rPr>
        <w:t xml:space="preserve"> </w:t>
      </w:r>
      <w:r>
        <w:t>such</w:t>
      </w:r>
      <w:r>
        <w:rPr>
          <w:spacing w:val="-7"/>
        </w:rPr>
        <w:t xml:space="preserve"> </w:t>
      </w:r>
      <w:r>
        <w:t>as</w:t>
      </w:r>
      <w:r>
        <w:rPr>
          <w:spacing w:val="-4"/>
        </w:rPr>
        <w:t xml:space="preserve"> </w:t>
      </w:r>
      <w:r>
        <w:t>focus,</w:t>
      </w:r>
      <w:r>
        <w:rPr>
          <w:spacing w:val="-7"/>
        </w:rPr>
        <w:t xml:space="preserve"> </w:t>
      </w:r>
      <w:r>
        <w:t>advisory,</w:t>
      </w:r>
      <w:r>
        <w:rPr>
          <w:spacing w:val="-14"/>
        </w:rPr>
        <w:t xml:space="preserve"> </w:t>
      </w:r>
      <w:r>
        <w:t>or user</w:t>
      </w:r>
      <w:r>
        <w:rPr>
          <w:spacing w:val="-2"/>
        </w:rPr>
        <w:t xml:space="preserve"> </w:t>
      </w:r>
      <w:r>
        <w:t>groups,</w:t>
      </w:r>
      <w:r>
        <w:rPr>
          <w:spacing w:val="-9"/>
        </w:rPr>
        <w:t xml:space="preserve"> </w:t>
      </w:r>
      <w:r>
        <w:t>where</w:t>
      </w:r>
      <w:r>
        <w:rPr>
          <w:spacing w:val="-8"/>
        </w:rPr>
        <w:t xml:space="preserve"> </w:t>
      </w:r>
      <w:r>
        <w:t>only</w:t>
      </w:r>
      <w:r>
        <w:rPr>
          <w:spacing w:val="-3"/>
        </w:rPr>
        <w:t xml:space="preserve"> </w:t>
      </w:r>
      <w:r>
        <w:t>non-alcoholic</w:t>
      </w:r>
      <w:r>
        <w:rPr>
          <w:spacing w:val="-2"/>
        </w:rPr>
        <w:t xml:space="preserve"> </w:t>
      </w:r>
      <w:r>
        <w:t>beverages</w:t>
      </w:r>
      <w:r>
        <w:rPr>
          <w:spacing w:val="-8"/>
        </w:rPr>
        <w:t xml:space="preserve"> </w:t>
      </w:r>
      <w:r>
        <w:t>and</w:t>
      </w:r>
      <w:r>
        <w:rPr>
          <w:spacing w:val="-5"/>
        </w:rPr>
        <w:t xml:space="preserve"> </w:t>
      </w:r>
      <w:r>
        <w:t>light</w:t>
      </w:r>
      <w:r>
        <w:rPr>
          <w:spacing w:val="-4"/>
        </w:rPr>
        <w:t xml:space="preserve"> </w:t>
      </w:r>
      <w:r>
        <w:t>snacks</w:t>
      </w:r>
      <w:r>
        <w:rPr>
          <w:spacing w:val="-7"/>
        </w:rPr>
        <w:t xml:space="preserve"> </w:t>
      </w:r>
      <w:r>
        <w:t>may</w:t>
      </w:r>
      <w:r>
        <w:rPr>
          <w:spacing w:val="-1"/>
        </w:rPr>
        <w:t xml:space="preserve"> </w:t>
      </w:r>
      <w:r>
        <w:rPr>
          <w:spacing w:val="-3"/>
        </w:rPr>
        <w:t>be</w:t>
      </w:r>
      <w:r>
        <w:rPr>
          <w:spacing w:val="-4"/>
        </w:rPr>
        <w:t xml:space="preserve"> </w:t>
      </w:r>
      <w:r>
        <w:t>served.</w:t>
      </w:r>
    </w:p>
    <w:p w14:paraId="071679AF" w14:textId="77777777" w:rsidR="00582412" w:rsidRDefault="00582412">
      <w:pPr>
        <w:pStyle w:val="BodyText"/>
        <w:ind w:left="0"/>
      </w:pPr>
    </w:p>
    <w:p w14:paraId="071679B0" w14:textId="77777777" w:rsidR="00582412" w:rsidRDefault="006E73B6">
      <w:pPr>
        <w:pStyle w:val="Heading2"/>
        <w:spacing w:before="0"/>
      </w:pPr>
      <w:r>
        <w:t>MASFAA Website</w:t>
      </w:r>
    </w:p>
    <w:p w14:paraId="071679B1" w14:textId="77777777" w:rsidR="00582412" w:rsidRDefault="006E73B6">
      <w:pPr>
        <w:pStyle w:val="BodyText"/>
        <w:spacing w:before="1"/>
      </w:pPr>
      <w:r>
        <w:t>Alphabetical listing of all exhibitors with a link to your organization’s Home Page.</w:t>
      </w:r>
    </w:p>
    <w:p w14:paraId="071679B2" w14:textId="77777777" w:rsidR="00582412" w:rsidRDefault="00582412">
      <w:pPr>
        <w:pStyle w:val="BodyText"/>
        <w:ind w:left="0"/>
      </w:pPr>
    </w:p>
    <w:p w14:paraId="071679B3" w14:textId="77777777" w:rsidR="00582412" w:rsidRDefault="006E73B6">
      <w:pPr>
        <w:pStyle w:val="Heading2"/>
        <w:spacing w:before="0"/>
      </w:pPr>
      <w:r>
        <w:t>Annual professional development and training events</w:t>
      </w:r>
    </w:p>
    <w:p w14:paraId="071679B4" w14:textId="77777777" w:rsidR="00582412" w:rsidRDefault="006E73B6">
      <w:pPr>
        <w:pStyle w:val="BodyText"/>
        <w:spacing w:before="2" w:line="237" w:lineRule="auto"/>
      </w:pPr>
      <w:r>
        <w:t>Support many events, including, but not limited to: FISAP, Novice, Need Analysis, and Support Staff workshops, Just the Facts! Training, and Graduate Professional Concerns Symposium.</w:t>
      </w:r>
    </w:p>
    <w:p w14:paraId="071679B5" w14:textId="77777777" w:rsidR="00582412" w:rsidRDefault="00582412">
      <w:pPr>
        <w:pStyle w:val="BodyText"/>
        <w:spacing w:before="2"/>
        <w:ind w:left="0"/>
      </w:pPr>
    </w:p>
    <w:p w14:paraId="071679B6" w14:textId="77777777" w:rsidR="00582412" w:rsidRDefault="006E73B6">
      <w:pPr>
        <w:pStyle w:val="Heading2"/>
        <w:spacing w:before="0"/>
      </w:pPr>
      <w:r>
        <w:t>Outreach and early awareness events and initiatives</w:t>
      </w:r>
    </w:p>
    <w:p w14:paraId="071679B7" w14:textId="77777777" w:rsidR="00582412" w:rsidRDefault="006E73B6">
      <w:pPr>
        <w:pStyle w:val="BodyText"/>
        <w:spacing w:before="1"/>
      </w:pPr>
      <w:r>
        <w:t>Geared toward Massachusetts’ students and families. Please note: MASFAA’s Carnival of Learning and FAFSA Day activities are not included in this benefit. Organizations will be offered an opportunity to support these programs separately.</w:t>
      </w:r>
    </w:p>
    <w:p w14:paraId="071679B8" w14:textId="77777777" w:rsidR="00582412" w:rsidRDefault="00582412">
      <w:pPr>
        <w:pStyle w:val="BodyText"/>
        <w:spacing w:before="1"/>
        <w:ind w:left="0"/>
      </w:pPr>
    </w:p>
    <w:p w14:paraId="071679B9" w14:textId="77777777" w:rsidR="00582412" w:rsidRDefault="006E73B6">
      <w:pPr>
        <w:pStyle w:val="BodyText"/>
        <w:ind w:right="342"/>
      </w:pPr>
      <w:r>
        <w:t>Becoming an Exhibitor does not include annual individual membership dues. The exhibitor structure is subject to change on an annual basis.</w:t>
      </w:r>
    </w:p>
    <w:p w14:paraId="071679BA" w14:textId="77777777" w:rsidR="00582412" w:rsidRDefault="00582412">
      <w:pPr>
        <w:pStyle w:val="BodyText"/>
        <w:spacing w:before="10"/>
        <w:ind w:left="0"/>
        <w:rPr>
          <w:sz w:val="21"/>
        </w:rPr>
      </w:pPr>
    </w:p>
    <w:p w14:paraId="071679BB" w14:textId="77777777" w:rsidR="00582412" w:rsidRDefault="006E73B6">
      <w:pPr>
        <w:pStyle w:val="Heading2"/>
        <w:spacing w:before="0"/>
      </w:pPr>
      <w:r>
        <w:t>ADVERTISING GUIDELINES</w:t>
      </w:r>
    </w:p>
    <w:p w14:paraId="071679BC" w14:textId="77777777" w:rsidR="00582412" w:rsidRDefault="006E73B6">
      <w:pPr>
        <w:pStyle w:val="BodyText"/>
        <w:ind w:right="2196"/>
      </w:pPr>
      <w:r>
        <w:t xml:space="preserve">Below are the guidelines for the years in which the Association offers advertising. </w:t>
      </w:r>
      <w:r>
        <w:rPr>
          <w:u w:val="single"/>
        </w:rPr>
        <w:t>Advertising Terms and Conditions</w:t>
      </w:r>
    </w:p>
    <w:p w14:paraId="071679BD" w14:textId="77777777" w:rsidR="00582412" w:rsidRDefault="006E73B6">
      <w:pPr>
        <w:pStyle w:val="ListParagraph"/>
        <w:numPr>
          <w:ilvl w:val="0"/>
          <w:numId w:val="19"/>
        </w:numPr>
        <w:tabs>
          <w:tab w:val="left" w:pos="921"/>
        </w:tabs>
        <w:spacing w:before="1"/>
      </w:pPr>
      <w:r>
        <w:t>MASFAA</w:t>
      </w:r>
      <w:r>
        <w:rPr>
          <w:spacing w:val="-9"/>
        </w:rPr>
        <w:t xml:space="preserve"> </w:t>
      </w:r>
      <w:r>
        <w:t>reserves</w:t>
      </w:r>
      <w:r>
        <w:rPr>
          <w:spacing w:val="-10"/>
        </w:rPr>
        <w:t xml:space="preserve"> </w:t>
      </w:r>
      <w:r>
        <w:t>the right</w:t>
      </w:r>
      <w:r>
        <w:rPr>
          <w:spacing w:val="-5"/>
        </w:rPr>
        <w:t xml:space="preserve"> </w:t>
      </w:r>
      <w:r>
        <w:t>to</w:t>
      </w:r>
      <w:r>
        <w:rPr>
          <w:spacing w:val="-4"/>
        </w:rPr>
        <w:t xml:space="preserve"> </w:t>
      </w:r>
      <w:r>
        <w:t>review</w:t>
      </w:r>
      <w:r>
        <w:rPr>
          <w:spacing w:val="-7"/>
        </w:rPr>
        <w:t xml:space="preserve"> </w:t>
      </w:r>
      <w:r>
        <w:t>and</w:t>
      </w:r>
      <w:r>
        <w:rPr>
          <w:spacing w:val="-4"/>
        </w:rPr>
        <w:t xml:space="preserve"> </w:t>
      </w:r>
      <w:r>
        <w:t>possibly</w:t>
      </w:r>
      <w:r>
        <w:rPr>
          <w:spacing w:val="-7"/>
        </w:rPr>
        <w:t xml:space="preserve"> </w:t>
      </w:r>
      <w:r>
        <w:t>reject</w:t>
      </w:r>
      <w:r>
        <w:rPr>
          <w:spacing w:val="-3"/>
        </w:rPr>
        <w:t xml:space="preserve"> </w:t>
      </w:r>
      <w:r>
        <w:t>any</w:t>
      </w:r>
      <w:r>
        <w:rPr>
          <w:spacing w:val="-3"/>
        </w:rPr>
        <w:t xml:space="preserve"> </w:t>
      </w:r>
      <w:r>
        <w:t>advertising.</w:t>
      </w:r>
    </w:p>
    <w:p w14:paraId="071679BE" w14:textId="77777777" w:rsidR="00582412" w:rsidRDefault="006E73B6">
      <w:pPr>
        <w:pStyle w:val="ListParagraph"/>
        <w:numPr>
          <w:ilvl w:val="0"/>
          <w:numId w:val="19"/>
        </w:numPr>
        <w:tabs>
          <w:tab w:val="left" w:pos="921"/>
        </w:tabs>
      </w:pPr>
      <w:r>
        <w:t>MASFAA</w:t>
      </w:r>
      <w:r>
        <w:rPr>
          <w:spacing w:val="-9"/>
        </w:rPr>
        <w:t xml:space="preserve"> </w:t>
      </w:r>
      <w:r>
        <w:t>does</w:t>
      </w:r>
      <w:r>
        <w:rPr>
          <w:spacing w:val="-6"/>
        </w:rPr>
        <w:t xml:space="preserve"> </w:t>
      </w:r>
      <w:r>
        <w:t>not</w:t>
      </w:r>
      <w:r>
        <w:rPr>
          <w:spacing w:val="-3"/>
        </w:rPr>
        <w:t xml:space="preserve"> </w:t>
      </w:r>
      <w:r>
        <w:t>guarantee</w:t>
      </w:r>
      <w:r>
        <w:rPr>
          <w:spacing w:val="-5"/>
        </w:rPr>
        <w:t xml:space="preserve"> </w:t>
      </w:r>
      <w:r>
        <w:rPr>
          <w:spacing w:val="-3"/>
        </w:rPr>
        <w:t>any</w:t>
      </w:r>
      <w:r>
        <w:rPr>
          <w:spacing w:val="-1"/>
        </w:rPr>
        <w:t xml:space="preserve"> </w:t>
      </w:r>
      <w:r>
        <w:t>given</w:t>
      </w:r>
      <w:r>
        <w:rPr>
          <w:spacing w:val="-6"/>
        </w:rPr>
        <w:t xml:space="preserve"> </w:t>
      </w:r>
      <w:r>
        <w:t>level</w:t>
      </w:r>
      <w:r>
        <w:rPr>
          <w:spacing w:val="-8"/>
        </w:rPr>
        <w:t xml:space="preserve"> </w:t>
      </w:r>
      <w:r>
        <w:t>of</w:t>
      </w:r>
      <w:r>
        <w:rPr>
          <w:spacing w:val="-6"/>
        </w:rPr>
        <w:t xml:space="preserve"> </w:t>
      </w:r>
      <w:r>
        <w:t>circulation</w:t>
      </w:r>
      <w:r>
        <w:rPr>
          <w:spacing w:val="-14"/>
        </w:rPr>
        <w:t xml:space="preserve"> </w:t>
      </w:r>
      <w:r>
        <w:t>or</w:t>
      </w:r>
      <w:r>
        <w:rPr>
          <w:spacing w:val="-6"/>
        </w:rPr>
        <w:t xml:space="preserve"> </w:t>
      </w:r>
      <w:r>
        <w:t>readership</w:t>
      </w:r>
      <w:r>
        <w:rPr>
          <w:spacing w:val="-11"/>
        </w:rPr>
        <w:t xml:space="preserve"> </w:t>
      </w:r>
      <w:r>
        <w:t>for</w:t>
      </w:r>
      <w:r>
        <w:rPr>
          <w:spacing w:val="-4"/>
        </w:rPr>
        <w:t xml:space="preserve"> </w:t>
      </w:r>
      <w:r>
        <w:t>an</w:t>
      </w:r>
      <w:r>
        <w:rPr>
          <w:spacing w:val="-1"/>
        </w:rPr>
        <w:t xml:space="preserve"> </w:t>
      </w:r>
      <w:r>
        <w:t>advertisement.</w:t>
      </w:r>
    </w:p>
    <w:p w14:paraId="071679BF" w14:textId="77777777" w:rsidR="00582412" w:rsidRDefault="006E73B6">
      <w:pPr>
        <w:pStyle w:val="ListParagraph"/>
        <w:numPr>
          <w:ilvl w:val="0"/>
          <w:numId w:val="19"/>
        </w:numPr>
        <w:tabs>
          <w:tab w:val="left" w:pos="921"/>
        </w:tabs>
        <w:spacing w:before="1"/>
        <w:ind w:right="201"/>
      </w:pPr>
      <w:r>
        <w:t>The advertiser assumes liability for all content, including text and illustrations of published advertising, and also assumes responsibility for any claims arising therefrom made against MASFAA,</w:t>
      </w:r>
      <w:r>
        <w:rPr>
          <w:spacing w:val="-10"/>
        </w:rPr>
        <w:t xml:space="preserve"> </w:t>
      </w:r>
      <w:r>
        <w:t>including</w:t>
      </w:r>
      <w:r>
        <w:rPr>
          <w:spacing w:val="-11"/>
        </w:rPr>
        <w:t xml:space="preserve"> </w:t>
      </w:r>
      <w:r>
        <w:t>costs</w:t>
      </w:r>
      <w:r>
        <w:rPr>
          <w:spacing w:val="-8"/>
        </w:rPr>
        <w:t xml:space="preserve"> </w:t>
      </w:r>
      <w:r>
        <w:t>associated</w:t>
      </w:r>
      <w:r>
        <w:rPr>
          <w:spacing w:val="-13"/>
        </w:rPr>
        <w:t xml:space="preserve"> </w:t>
      </w:r>
      <w:r>
        <w:t>with</w:t>
      </w:r>
      <w:r>
        <w:rPr>
          <w:spacing w:val="-8"/>
        </w:rPr>
        <w:t xml:space="preserve"> </w:t>
      </w:r>
      <w:r>
        <w:t>defending</w:t>
      </w:r>
      <w:r>
        <w:rPr>
          <w:spacing w:val="-4"/>
        </w:rPr>
        <w:t xml:space="preserve"> </w:t>
      </w:r>
      <w:r>
        <w:t>against</w:t>
      </w:r>
      <w:r>
        <w:rPr>
          <w:spacing w:val="-7"/>
        </w:rPr>
        <w:t xml:space="preserve"> </w:t>
      </w:r>
      <w:r>
        <w:t>such</w:t>
      </w:r>
      <w:r>
        <w:rPr>
          <w:spacing w:val="-6"/>
        </w:rPr>
        <w:t xml:space="preserve"> </w:t>
      </w:r>
      <w:r>
        <w:t>claim.</w:t>
      </w:r>
      <w:r>
        <w:rPr>
          <w:spacing w:val="-8"/>
        </w:rPr>
        <w:t xml:space="preserve"> </w:t>
      </w:r>
      <w:r>
        <w:t>Advertisers</w:t>
      </w:r>
      <w:r>
        <w:rPr>
          <w:spacing w:val="-10"/>
        </w:rPr>
        <w:t xml:space="preserve"> </w:t>
      </w:r>
      <w:r>
        <w:t>agree</w:t>
      </w:r>
      <w:r>
        <w:rPr>
          <w:spacing w:val="-9"/>
        </w:rPr>
        <w:t xml:space="preserve"> </w:t>
      </w:r>
      <w:r>
        <w:t>to</w:t>
      </w:r>
      <w:r>
        <w:rPr>
          <w:spacing w:val="-4"/>
        </w:rPr>
        <w:t xml:space="preserve"> </w:t>
      </w:r>
      <w:r>
        <w:t>hold MASFAA</w:t>
      </w:r>
      <w:r>
        <w:rPr>
          <w:spacing w:val="-9"/>
        </w:rPr>
        <w:t xml:space="preserve"> </w:t>
      </w:r>
      <w:r>
        <w:t>harmless</w:t>
      </w:r>
      <w:r>
        <w:rPr>
          <w:spacing w:val="-10"/>
        </w:rPr>
        <w:t xml:space="preserve"> </w:t>
      </w:r>
      <w:r>
        <w:t>for</w:t>
      </w:r>
      <w:r>
        <w:rPr>
          <w:spacing w:val="-1"/>
        </w:rPr>
        <w:t xml:space="preserve"> </w:t>
      </w:r>
      <w:r>
        <w:t>any</w:t>
      </w:r>
      <w:r>
        <w:rPr>
          <w:spacing w:val="-2"/>
        </w:rPr>
        <w:t xml:space="preserve"> </w:t>
      </w:r>
      <w:r>
        <w:t>claims</w:t>
      </w:r>
      <w:r>
        <w:rPr>
          <w:spacing w:val="-3"/>
        </w:rPr>
        <w:t xml:space="preserve"> </w:t>
      </w:r>
      <w:r>
        <w:t>made</w:t>
      </w:r>
      <w:r>
        <w:rPr>
          <w:spacing w:val="-3"/>
        </w:rPr>
        <w:t xml:space="preserve"> </w:t>
      </w:r>
      <w:r>
        <w:t>against</w:t>
      </w:r>
      <w:r>
        <w:rPr>
          <w:spacing w:val="-5"/>
        </w:rPr>
        <w:t xml:space="preserve"> </w:t>
      </w:r>
      <w:r>
        <w:t>it by</w:t>
      </w:r>
      <w:r>
        <w:rPr>
          <w:spacing w:val="-2"/>
        </w:rPr>
        <w:t xml:space="preserve"> </w:t>
      </w:r>
      <w:r>
        <w:t>reason</w:t>
      </w:r>
      <w:r>
        <w:rPr>
          <w:spacing w:val="-11"/>
        </w:rPr>
        <w:t xml:space="preserve"> </w:t>
      </w:r>
      <w:r>
        <w:t>of</w:t>
      </w:r>
      <w:r>
        <w:rPr>
          <w:spacing w:val="-3"/>
        </w:rPr>
        <w:t xml:space="preserve"> </w:t>
      </w:r>
      <w:r>
        <w:t>an</w:t>
      </w:r>
      <w:r>
        <w:rPr>
          <w:spacing w:val="-4"/>
        </w:rPr>
        <w:t xml:space="preserve"> </w:t>
      </w:r>
      <w:r>
        <w:t>advertisement.</w:t>
      </w:r>
    </w:p>
    <w:p w14:paraId="071679C0" w14:textId="77777777" w:rsidR="00582412" w:rsidRDefault="006E73B6">
      <w:pPr>
        <w:pStyle w:val="ListParagraph"/>
        <w:numPr>
          <w:ilvl w:val="0"/>
          <w:numId w:val="19"/>
        </w:numPr>
        <w:tabs>
          <w:tab w:val="left" w:pos="921"/>
        </w:tabs>
        <w:spacing w:before="1" w:line="267" w:lineRule="exact"/>
      </w:pPr>
      <w:r>
        <w:t>MASFAA</w:t>
      </w:r>
      <w:r>
        <w:rPr>
          <w:spacing w:val="-10"/>
        </w:rPr>
        <w:t xml:space="preserve"> </w:t>
      </w:r>
      <w:r>
        <w:t>reserves</w:t>
      </w:r>
      <w:r>
        <w:rPr>
          <w:spacing w:val="-11"/>
        </w:rPr>
        <w:t xml:space="preserve"> </w:t>
      </w:r>
      <w:r>
        <w:t>the</w:t>
      </w:r>
      <w:r>
        <w:rPr>
          <w:spacing w:val="-1"/>
        </w:rPr>
        <w:t xml:space="preserve"> </w:t>
      </w:r>
      <w:r>
        <w:t>right</w:t>
      </w:r>
      <w:r>
        <w:rPr>
          <w:spacing w:val="-6"/>
        </w:rPr>
        <w:t xml:space="preserve"> </w:t>
      </w:r>
      <w:r>
        <w:t>to</w:t>
      </w:r>
      <w:r>
        <w:rPr>
          <w:spacing w:val="-3"/>
        </w:rPr>
        <w:t xml:space="preserve"> </w:t>
      </w:r>
      <w:r>
        <w:t>insert</w:t>
      </w:r>
      <w:r>
        <w:rPr>
          <w:spacing w:val="-9"/>
        </w:rPr>
        <w:t xml:space="preserve"> </w:t>
      </w:r>
      <w:r>
        <w:t>the</w:t>
      </w:r>
      <w:r>
        <w:rPr>
          <w:spacing w:val="-1"/>
        </w:rPr>
        <w:t xml:space="preserve"> </w:t>
      </w:r>
      <w:r>
        <w:t>phrase</w:t>
      </w:r>
      <w:r>
        <w:rPr>
          <w:spacing w:val="-6"/>
        </w:rPr>
        <w:t xml:space="preserve"> </w:t>
      </w:r>
      <w:r>
        <w:t>"Advertisement"</w:t>
      </w:r>
      <w:r>
        <w:rPr>
          <w:spacing w:val="-16"/>
        </w:rPr>
        <w:t xml:space="preserve"> </w:t>
      </w:r>
      <w:r>
        <w:t>above</w:t>
      </w:r>
      <w:r>
        <w:rPr>
          <w:spacing w:val="-6"/>
        </w:rPr>
        <w:t xml:space="preserve"> </w:t>
      </w:r>
      <w:r>
        <w:t>or</w:t>
      </w:r>
      <w:r>
        <w:rPr>
          <w:spacing w:val="-2"/>
        </w:rPr>
        <w:t xml:space="preserve"> </w:t>
      </w:r>
      <w:r>
        <w:t>below</w:t>
      </w:r>
      <w:r>
        <w:rPr>
          <w:spacing w:val="1"/>
        </w:rPr>
        <w:t xml:space="preserve"> </w:t>
      </w:r>
      <w:r>
        <w:t>any</w:t>
      </w:r>
      <w:r>
        <w:rPr>
          <w:spacing w:val="-1"/>
        </w:rPr>
        <w:t xml:space="preserve"> </w:t>
      </w:r>
      <w:r>
        <w:t>copy.</w:t>
      </w:r>
    </w:p>
    <w:p w14:paraId="071679C1" w14:textId="77777777" w:rsidR="00582412" w:rsidRDefault="006E73B6">
      <w:pPr>
        <w:pStyle w:val="ListParagraph"/>
        <w:numPr>
          <w:ilvl w:val="0"/>
          <w:numId w:val="19"/>
        </w:numPr>
        <w:tabs>
          <w:tab w:val="left" w:pos="921"/>
        </w:tabs>
        <w:ind w:right="238"/>
      </w:pPr>
      <w:r>
        <w:t>MASFAA</w:t>
      </w:r>
      <w:r>
        <w:rPr>
          <w:spacing w:val="-10"/>
        </w:rPr>
        <w:t xml:space="preserve"> </w:t>
      </w:r>
      <w:r>
        <w:t>shall</w:t>
      </w:r>
      <w:r>
        <w:rPr>
          <w:spacing w:val="-5"/>
        </w:rPr>
        <w:t xml:space="preserve"> </w:t>
      </w:r>
      <w:r>
        <w:t>be</w:t>
      </w:r>
      <w:r>
        <w:rPr>
          <w:spacing w:val="-2"/>
        </w:rPr>
        <w:t xml:space="preserve"> </w:t>
      </w:r>
      <w:r>
        <w:t>under</w:t>
      </w:r>
      <w:r>
        <w:rPr>
          <w:spacing w:val="-7"/>
        </w:rPr>
        <w:t xml:space="preserve"> </w:t>
      </w:r>
      <w:r>
        <w:t>no</w:t>
      </w:r>
      <w:r>
        <w:rPr>
          <w:spacing w:val="-2"/>
        </w:rPr>
        <w:t xml:space="preserve"> </w:t>
      </w:r>
      <w:r>
        <w:t>liability</w:t>
      </w:r>
      <w:r>
        <w:rPr>
          <w:spacing w:val="-6"/>
        </w:rPr>
        <w:t xml:space="preserve"> </w:t>
      </w:r>
      <w:r>
        <w:t>for</w:t>
      </w:r>
      <w:r>
        <w:rPr>
          <w:spacing w:val="-5"/>
        </w:rPr>
        <w:t xml:space="preserve"> </w:t>
      </w:r>
      <w:r>
        <w:t>its</w:t>
      </w:r>
      <w:r>
        <w:rPr>
          <w:spacing w:val="-5"/>
        </w:rPr>
        <w:t xml:space="preserve"> </w:t>
      </w:r>
      <w:r>
        <w:t>failure,</w:t>
      </w:r>
      <w:r>
        <w:rPr>
          <w:spacing w:val="-11"/>
        </w:rPr>
        <w:t xml:space="preserve"> </w:t>
      </w:r>
      <w:r>
        <w:t>for</w:t>
      </w:r>
      <w:r>
        <w:rPr>
          <w:spacing w:val="-5"/>
        </w:rPr>
        <w:t xml:space="preserve"> </w:t>
      </w:r>
      <w:r>
        <w:t>any</w:t>
      </w:r>
      <w:r>
        <w:rPr>
          <w:spacing w:val="-4"/>
        </w:rPr>
        <w:t xml:space="preserve"> </w:t>
      </w:r>
      <w:r>
        <w:t>cause,</w:t>
      </w:r>
      <w:r>
        <w:rPr>
          <w:spacing w:val="-9"/>
        </w:rPr>
        <w:t xml:space="preserve"> </w:t>
      </w:r>
      <w:r>
        <w:t>to</w:t>
      </w:r>
      <w:r>
        <w:rPr>
          <w:spacing w:val="-4"/>
        </w:rPr>
        <w:t xml:space="preserve"> </w:t>
      </w:r>
      <w:r>
        <w:t>insert</w:t>
      </w:r>
      <w:r>
        <w:rPr>
          <w:spacing w:val="-6"/>
        </w:rPr>
        <w:t xml:space="preserve"> </w:t>
      </w:r>
      <w:r>
        <w:t>an</w:t>
      </w:r>
      <w:r>
        <w:rPr>
          <w:spacing w:val="-5"/>
        </w:rPr>
        <w:t xml:space="preserve"> </w:t>
      </w:r>
      <w:r>
        <w:t>advertisement</w:t>
      </w:r>
      <w:r>
        <w:rPr>
          <w:spacing w:val="-13"/>
        </w:rPr>
        <w:t xml:space="preserve"> </w:t>
      </w:r>
      <w:r>
        <w:t>or</w:t>
      </w:r>
      <w:r>
        <w:rPr>
          <w:spacing w:val="-7"/>
        </w:rPr>
        <w:t xml:space="preserve"> </w:t>
      </w:r>
      <w:r>
        <w:t>for any error in any</w:t>
      </w:r>
      <w:r>
        <w:rPr>
          <w:spacing w:val="-10"/>
        </w:rPr>
        <w:t xml:space="preserve"> </w:t>
      </w:r>
      <w:r>
        <w:t>advertisement.</w:t>
      </w:r>
    </w:p>
    <w:p w14:paraId="071679C2" w14:textId="77777777" w:rsidR="00582412" w:rsidRDefault="006E73B6">
      <w:pPr>
        <w:pStyle w:val="ListParagraph"/>
        <w:numPr>
          <w:ilvl w:val="0"/>
          <w:numId w:val="19"/>
        </w:numPr>
        <w:tabs>
          <w:tab w:val="left" w:pos="921"/>
        </w:tabs>
      </w:pPr>
      <w:r>
        <w:t>Charges</w:t>
      </w:r>
      <w:r>
        <w:rPr>
          <w:spacing w:val="-9"/>
        </w:rPr>
        <w:t xml:space="preserve"> </w:t>
      </w:r>
      <w:r>
        <w:t>for</w:t>
      </w:r>
      <w:r>
        <w:rPr>
          <w:spacing w:val="-4"/>
        </w:rPr>
        <w:t xml:space="preserve"> </w:t>
      </w:r>
      <w:r>
        <w:t>changes</w:t>
      </w:r>
      <w:r>
        <w:rPr>
          <w:spacing w:val="-6"/>
        </w:rPr>
        <w:t xml:space="preserve"> </w:t>
      </w:r>
      <w:r>
        <w:t>from</w:t>
      </w:r>
      <w:r>
        <w:rPr>
          <w:spacing w:val="-8"/>
        </w:rPr>
        <w:t xml:space="preserve"> </w:t>
      </w:r>
      <w:r>
        <w:t>original</w:t>
      </w:r>
      <w:r>
        <w:rPr>
          <w:spacing w:val="-7"/>
        </w:rPr>
        <w:t xml:space="preserve"> </w:t>
      </w:r>
      <w:r>
        <w:t>layout</w:t>
      </w:r>
      <w:r>
        <w:rPr>
          <w:spacing w:val="-4"/>
        </w:rPr>
        <w:t xml:space="preserve"> </w:t>
      </w:r>
      <w:r>
        <w:t>and</w:t>
      </w:r>
      <w:r>
        <w:rPr>
          <w:spacing w:val="-7"/>
        </w:rPr>
        <w:t xml:space="preserve"> </w:t>
      </w:r>
      <w:r>
        <w:t>copy</w:t>
      </w:r>
      <w:r>
        <w:rPr>
          <w:spacing w:val="-5"/>
        </w:rPr>
        <w:t xml:space="preserve"> </w:t>
      </w:r>
      <w:r>
        <w:t>will</w:t>
      </w:r>
      <w:r>
        <w:rPr>
          <w:spacing w:val="-7"/>
        </w:rPr>
        <w:t xml:space="preserve"> </w:t>
      </w:r>
      <w:r>
        <w:t>be</w:t>
      </w:r>
      <w:r>
        <w:rPr>
          <w:spacing w:val="-1"/>
        </w:rPr>
        <w:t xml:space="preserve"> </w:t>
      </w:r>
      <w:r>
        <w:t>based</w:t>
      </w:r>
      <w:r>
        <w:rPr>
          <w:spacing w:val="-12"/>
        </w:rPr>
        <w:t xml:space="preserve"> </w:t>
      </w:r>
      <w:r>
        <w:t>on</w:t>
      </w:r>
      <w:r>
        <w:rPr>
          <w:spacing w:val="-5"/>
        </w:rPr>
        <w:t xml:space="preserve"> </w:t>
      </w:r>
      <w:r>
        <w:t>current</w:t>
      </w:r>
      <w:r>
        <w:rPr>
          <w:spacing w:val="-6"/>
        </w:rPr>
        <w:t xml:space="preserve"> </w:t>
      </w:r>
      <w:r>
        <w:t>composition</w:t>
      </w:r>
      <w:r>
        <w:rPr>
          <w:spacing w:val="-15"/>
        </w:rPr>
        <w:t xml:space="preserve"> </w:t>
      </w:r>
      <w:r>
        <w:t>rates.</w:t>
      </w:r>
    </w:p>
    <w:p w14:paraId="071679C3" w14:textId="77777777" w:rsidR="00582412" w:rsidRDefault="00582412">
      <w:pPr>
        <w:sectPr w:rsidR="00582412">
          <w:pgSz w:w="12240" w:h="15840"/>
          <w:pgMar w:top="1400" w:right="1320" w:bottom="1120" w:left="1240" w:header="0" w:footer="922" w:gutter="0"/>
          <w:cols w:space="720"/>
        </w:sectPr>
      </w:pPr>
    </w:p>
    <w:p w14:paraId="071679C4" w14:textId="77777777" w:rsidR="00582412" w:rsidRDefault="006E73B6">
      <w:pPr>
        <w:pStyle w:val="BodyText"/>
        <w:spacing w:before="39"/>
      </w:pPr>
      <w:r>
        <w:rPr>
          <w:u w:val="single"/>
        </w:rPr>
        <w:lastRenderedPageBreak/>
        <w:t>Conference Program Advertising Specifications</w:t>
      </w:r>
    </w:p>
    <w:p w14:paraId="071679C5" w14:textId="77777777" w:rsidR="00582412" w:rsidRDefault="006E73B6">
      <w:pPr>
        <w:pStyle w:val="BodyText"/>
        <w:spacing w:before="1"/>
      </w:pPr>
      <w:r>
        <w:t>Exhibitors must provide digital logos, (jpeg, gif &amp; pdf is preferred).</w:t>
      </w:r>
    </w:p>
    <w:p w14:paraId="071679C6" w14:textId="77777777" w:rsidR="00582412" w:rsidRDefault="00582412">
      <w:pPr>
        <w:pStyle w:val="BodyText"/>
        <w:ind w:left="0"/>
      </w:pPr>
    </w:p>
    <w:p w14:paraId="071679C7" w14:textId="77777777" w:rsidR="00582412" w:rsidRDefault="006E73B6">
      <w:pPr>
        <w:pStyle w:val="BodyText"/>
        <w:spacing w:line="267" w:lineRule="exact"/>
      </w:pPr>
      <w:r>
        <w:rPr>
          <w:u w:val="single"/>
        </w:rPr>
        <w:t>Conference Program</w:t>
      </w:r>
    </w:p>
    <w:p w14:paraId="071679C8" w14:textId="77777777" w:rsidR="00582412" w:rsidRDefault="006E73B6">
      <w:pPr>
        <w:pStyle w:val="BodyText"/>
        <w:tabs>
          <w:tab w:val="left" w:pos="2701"/>
        </w:tabs>
        <w:spacing w:line="267" w:lineRule="exact"/>
      </w:pPr>
      <w:r>
        <w:t>Quarter-page</w:t>
      </w:r>
      <w:r>
        <w:tab/>
        <w:t>3 5/16" x 4</w:t>
      </w:r>
      <w:r>
        <w:rPr>
          <w:spacing w:val="-8"/>
        </w:rPr>
        <w:t xml:space="preserve"> </w:t>
      </w:r>
      <w:r>
        <w:t>7/8”</w:t>
      </w:r>
    </w:p>
    <w:p w14:paraId="071679C9" w14:textId="77777777" w:rsidR="00582412" w:rsidRDefault="00582412">
      <w:pPr>
        <w:spacing w:line="267" w:lineRule="exact"/>
        <w:sectPr w:rsidR="00582412">
          <w:pgSz w:w="12240" w:h="15840"/>
          <w:pgMar w:top="1400" w:right="1320" w:bottom="1120" w:left="1240" w:header="0" w:footer="922" w:gutter="0"/>
          <w:cols w:space="720"/>
        </w:sectPr>
      </w:pPr>
    </w:p>
    <w:p w14:paraId="071679CA" w14:textId="77777777" w:rsidR="00582412" w:rsidRDefault="006E73B6">
      <w:pPr>
        <w:pStyle w:val="Heading2"/>
      </w:pPr>
      <w:r>
        <w:lastRenderedPageBreak/>
        <w:t>DUES</w:t>
      </w:r>
    </w:p>
    <w:p w14:paraId="071679CB" w14:textId="77777777" w:rsidR="00582412" w:rsidRDefault="00582412">
      <w:pPr>
        <w:pStyle w:val="BodyText"/>
        <w:spacing w:before="1"/>
        <w:ind w:left="0"/>
        <w:rPr>
          <w:b/>
        </w:rPr>
      </w:pPr>
    </w:p>
    <w:p w14:paraId="071679CC" w14:textId="77777777" w:rsidR="00582412" w:rsidRDefault="006E73B6">
      <w:pPr>
        <w:pStyle w:val="BodyText"/>
      </w:pPr>
      <w:r>
        <w:rPr>
          <w:u w:val="single"/>
        </w:rPr>
        <w:t>Authority</w:t>
      </w:r>
    </w:p>
    <w:p w14:paraId="071679CD" w14:textId="77777777" w:rsidR="00582412" w:rsidRDefault="006E73B6">
      <w:pPr>
        <w:pStyle w:val="BodyText"/>
      </w:pPr>
      <w:r>
        <w:t xml:space="preserve">Authority for the assessment and collection of dues is found in the </w:t>
      </w:r>
      <w:r>
        <w:rPr>
          <w:i/>
        </w:rPr>
        <w:t>By-Laws</w:t>
      </w:r>
      <w:r>
        <w:t>, Article I, Sections 1, 2, and 3.</w:t>
      </w:r>
    </w:p>
    <w:p w14:paraId="071679CE" w14:textId="77777777" w:rsidR="00582412" w:rsidRDefault="00582412">
      <w:pPr>
        <w:pStyle w:val="BodyText"/>
        <w:spacing w:before="10"/>
        <w:ind w:left="0"/>
        <w:rPr>
          <w:sz w:val="21"/>
        </w:rPr>
      </w:pPr>
    </w:p>
    <w:p w14:paraId="071679CF" w14:textId="77777777" w:rsidR="00582412" w:rsidRDefault="006E73B6">
      <w:pPr>
        <w:ind w:left="200" w:right="134"/>
        <w:rPr>
          <w:i/>
        </w:rPr>
      </w:pPr>
      <w:r>
        <w:rPr>
          <w:i/>
        </w:rPr>
        <w:t>Section 1. Application for membership in the Association shall be made to the Treasurer for processing as instructed by the Executive Council.</w:t>
      </w:r>
    </w:p>
    <w:p w14:paraId="071679D0" w14:textId="77777777" w:rsidR="00582412" w:rsidRDefault="00582412">
      <w:pPr>
        <w:pStyle w:val="BodyText"/>
        <w:spacing w:before="1"/>
        <w:ind w:left="0"/>
        <w:rPr>
          <w:i/>
        </w:rPr>
      </w:pPr>
    </w:p>
    <w:p w14:paraId="071679D1" w14:textId="3AEE1BE9" w:rsidR="00582412" w:rsidRDefault="006E73B6">
      <w:pPr>
        <w:ind w:left="200" w:right="114"/>
        <w:rPr>
          <w:i/>
        </w:rPr>
      </w:pPr>
      <w:r>
        <w:rPr>
          <w:i/>
        </w:rPr>
        <w:t>Section 2. The amount of annual membership dues payable to the Treasurer of the Association by active and associate members shall be $</w:t>
      </w:r>
      <w:r w:rsidR="003E1C33">
        <w:rPr>
          <w:i/>
        </w:rPr>
        <w:t>6</w:t>
      </w:r>
      <w:r>
        <w:rPr>
          <w:i/>
        </w:rPr>
        <w:t>0, or an amount as recommended to the membership by the Executive Council, subject to the approval of the majority of the membership voting.</w:t>
      </w:r>
    </w:p>
    <w:p w14:paraId="071679D2" w14:textId="77777777" w:rsidR="00582412" w:rsidRDefault="00582412">
      <w:pPr>
        <w:pStyle w:val="BodyText"/>
        <w:spacing w:before="1"/>
        <w:ind w:left="0"/>
        <w:rPr>
          <w:i/>
        </w:rPr>
      </w:pPr>
    </w:p>
    <w:p w14:paraId="071679D3" w14:textId="77777777" w:rsidR="00582412" w:rsidRDefault="006E73B6">
      <w:pPr>
        <w:ind w:left="200" w:right="131"/>
        <w:rPr>
          <w:i/>
        </w:rPr>
      </w:pPr>
      <w:r>
        <w:rPr>
          <w:i/>
        </w:rPr>
        <w:t>Section</w:t>
      </w:r>
      <w:r>
        <w:rPr>
          <w:i/>
          <w:spacing w:val="-10"/>
        </w:rPr>
        <w:t xml:space="preserve"> </w:t>
      </w:r>
      <w:r>
        <w:rPr>
          <w:i/>
        </w:rPr>
        <w:t>3.</w:t>
      </w:r>
      <w:r>
        <w:rPr>
          <w:i/>
          <w:spacing w:val="-2"/>
        </w:rPr>
        <w:t xml:space="preserve"> </w:t>
      </w:r>
      <w:r>
        <w:rPr>
          <w:i/>
        </w:rPr>
        <w:t>Bills</w:t>
      </w:r>
      <w:r>
        <w:rPr>
          <w:i/>
          <w:spacing w:val="-6"/>
        </w:rPr>
        <w:t xml:space="preserve"> </w:t>
      </w:r>
      <w:r>
        <w:rPr>
          <w:i/>
        </w:rPr>
        <w:t>for</w:t>
      </w:r>
      <w:r>
        <w:rPr>
          <w:i/>
          <w:spacing w:val="-3"/>
        </w:rPr>
        <w:t xml:space="preserve"> </w:t>
      </w:r>
      <w:r>
        <w:rPr>
          <w:i/>
        </w:rPr>
        <w:t>annual</w:t>
      </w:r>
      <w:r>
        <w:rPr>
          <w:i/>
          <w:spacing w:val="-9"/>
        </w:rPr>
        <w:t xml:space="preserve"> </w:t>
      </w:r>
      <w:r>
        <w:rPr>
          <w:i/>
        </w:rPr>
        <w:t>membership</w:t>
      </w:r>
      <w:r>
        <w:rPr>
          <w:i/>
          <w:spacing w:val="-12"/>
        </w:rPr>
        <w:t xml:space="preserve"> </w:t>
      </w:r>
      <w:r>
        <w:rPr>
          <w:i/>
        </w:rPr>
        <w:t>dues</w:t>
      </w:r>
      <w:r>
        <w:rPr>
          <w:i/>
          <w:spacing w:val="-4"/>
        </w:rPr>
        <w:t xml:space="preserve"> </w:t>
      </w:r>
      <w:r>
        <w:rPr>
          <w:i/>
        </w:rPr>
        <w:t>shall</w:t>
      </w:r>
      <w:r>
        <w:rPr>
          <w:i/>
          <w:spacing w:val="-9"/>
        </w:rPr>
        <w:t xml:space="preserve"> </w:t>
      </w:r>
      <w:r>
        <w:rPr>
          <w:i/>
        </w:rPr>
        <w:t>be</w:t>
      </w:r>
      <w:r>
        <w:rPr>
          <w:i/>
          <w:spacing w:val="-4"/>
        </w:rPr>
        <w:t xml:space="preserve"> </w:t>
      </w:r>
      <w:r>
        <w:rPr>
          <w:i/>
        </w:rPr>
        <w:t>sent</w:t>
      </w:r>
      <w:r>
        <w:rPr>
          <w:i/>
          <w:spacing w:val="-4"/>
        </w:rPr>
        <w:t xml:space="preserve"> </w:t>
      </w:r>
      <w:r>
        <w:rPr>
          <w:i/>
        </w:rPr>
        <w:t>by</w:t>
      </w:r>
      <w:r>
        <w:rPr>
          <w:i/>
          <w:spacing w:val="-7"/>
        </w:rPr>
        <w:t xml:space="preserve"> </w:t>
      </w:r>
      <w:r>
        <w:rPr>
          <w:i/>
        </w:rPr>
        <w:t>the</w:t>
      </w:r>
      <w:r>
        <w:rPr>
          <w:i/>
          <w:spacing w:val="-6"/>
        </w:rPr>
        <w:t xml:space="preserve"> </w:t>
      </w:r>
      <w:r>
        <w:rPr>
          <w:i/>
        </w:rPr>
        <w:t>Chair(s)</w:t>
      </w:r>
      <w:r>
        <w:rPr>
          <w:i/>
          <w:spacing w:val="-2"/>
        </w:rPr>
        <w:t xml:space="preserve"> </w:t>
      </w:r>
      <w:r>
        <w:rPr>
          <w:i/>
        </w:rPr>
        <w:t>of</w:t>
      </w:r>
      <w:r>
        <w:rPr>
          <w:i/>
          <w:spacing w:val="-4"/>
        </w:rPr>
        <w:t xml:space="preserve"> </w:t>
      </w:r>
      <w:r>
        <w:rPr>
          <w:i/>
        </w:rPr>
        <w:t>the</w:t>
      </w:r>
      <w:r>
        <w:rPr>
          <w:i/>
          <w:spacing w:val="-6"/>
        </w:rPr>
        <w:t xml:space="preserve"> </w:t>
      </w:r>
      <w:r>
        <w:rPr>
          <w:i/>
        </w:rPr>
        <w:t>Membership</w:t>
      </w:r>
      <w:r>
        <w:rPr>
          <w:i/>
          <w:spacing w:val="-10"/>
        </w:rPr>
        <w:t xml:space="preserve"> </w:t>
      </w:r>
      <w:r>
        <w:rPr>
          <w:i/>
        </w:rPr>
        <w:t>Committee</w:t>
      </w:r>
      <w:r>
        <w:rPr>
          <w:i/>
          <w:spacing w:val="-11"/>
        </w:rPr>
        <w:t xml:space="preserve"> </w:t>
      </w:r>
      <w:r>
        <w:rPr>
          <w:i/>
        </w:rPr>
        <w:t>on or about the beginning of May to each member of the Association. Dues shall be payable on or before July</w:t>
      </w:r>
      <w:r>
        <w:rPr>
          <w:i/>
          <w:spacing w:val="-6"/>
        </w:rPr>
        <w:t xml:space="preserve"> </w:t>
      </w:r>
      <w:r>
        <w:rPr>
          <w:i/>
        </w:rPr>
        <w:t>1.</w:t>
      </w:r>
    </w:p>
    <w:p w14:paraId="071679D4" w14:textId="77777777" w:rsidR="00582412" w:rsidRDefault="00582412">
      <w:pPr>
        <w:pStyle w:val="BodyText"/>
        <w:spacing w:before="11"/>
        <w:ind w:left="0"/>
        <w:rPr>
          <w:i/>
          <w:sz w:val="21"/>
        </w:rPr>
      </w:pPr>
    </w:p>
    <w:p w14:paraId="071679D5" w14:textId="77777777" w:rsidR="00582412" w:rsidRDefault="006E73B6">
      <w:pPr>
        <w:pStyle w:val="BodyText"/>
        <w:spacing w:before="1"/>
      </w:pPr>
      <w:r>
        <w:rPr>
          <w:u w:val="single"/>
        </w:rPr>
        <w:t>Philosophy of Dues</w:t>
      </w:r>
    </w:p>
    <w:p w14:paraId="071679D6" w14:textId="77777777" w:rsidR="00582412" w:rsidRDefault="006E73B6">
      <w:pPr>
        <w:pStyle w:val="BodyText"/>
        <w:ind w:right="383"/>
      </w:pPr>
      <w:r>
        <w:t>MASFAA is an organization composed of individuals associated with the administration of student financial aid. It is the intent of the Association to keep dues as low as possible. In order to accomplish this, MASFAA will seek other sources of income, which are consistent with the Association's goals and objectives. Also, MASFAA will attempt to operate activities in an economical and efficient manner.</w:t>
      </w:r>
    </w:p>
    <w:p w14:paraId="071679D7" w14:textId="77777777" w:rsidR="00582412" w:rsidRDefault="00582412">
      <w:pPr>
        <w:pStyle w:val="BodyText"/>
        <w:spacing w:before="1"/>
        <w:ind w:left="0"/>
      </w:pPr>
    </w:p>
    <w:p w14:paraId="071679D8" w14:textId="77777777" w:rsidR="00582412" w:rsidRDefault="006E73B6">
      <w:pPr>
        <w:pStyle w:val="BodyText"/>
      </w:pPr>
      <w:r>
        <w:rPr>
          <w:u w:val="single"/>
        </w:rPr>
        <w:t>Assessment and Collection Procedures</w:t>
      </w:r>
    </w:p>
    <w:p w14:paraId="071679D9" w14:textId="77777777" w:rsidR="00582412" w:rsidRDefault="006E73B6">
      <w:pPr>
        <w:pStyle w:val="BodyText"/>
        <w:spacing w:before="2" w:line="237" w:lineRule="auto"/>
        <w:ind w:right="151"/>
      </w:pPr>
      <w:r>
        <w:t>Dues are paid for the period of one year from July 1 to June 30. Dues can be paid at any point during the year.</w:t>
      </w:r>
    </w:p>
    <w:p w14:paraId="071679DA" w14:textId="77777777" w:rsidR="00582412" w:rsidRDefault="00582412">
      <w:pPr>
        <w:spacing w:line="237" w:lineRule="auto"/>
        <w:sectPr w:rsidR="00582412">
          <w:pgSz w:w="12240" w:h="15840"/>
          <w:pgMar w:top="1400" w:right="1320" w:bottom="1120" w:left="1240" w:header="0" w:footer="922" w:gutter="0"/>
          <w:cols w:space="720"/>
        </w:sectPr>
      </w:pPr>
    </w:p>
    <w:p w14:paraId="071679DB" w14:textId="77777777" w:rsidR="00582412" w:rsidRDefault="006E73B6">
      <w:pPr>
        <w:pStyle w:val="Heading1"/>
      </w:pPr>
      <w:r>
        <w:lastRenderedPageBreak/>
        <w:t>CHAPTER FIVE – MEMBERSHIP</w:t>
      </w:r>
    </w:p>
    <w:p w14:paraId="071679DC" w14:textId="77777777" w:rsidR="00582412" w:rsidRDefault="006E73B6">
      <w:pPr>
        <w:pStyle w:val="Heading2"/>
        <w:spacing w:before="268"/>
      </w:pPr>
      <w:r>
        <w:t>CATEGORIES OF MEMBERSHIP</w:t>
      </w:r>
    </w:p>
    <w:p w14:paraId="071679DD" w14:textId="77777777" w:rsidR="00582412" w:rsidRDefault="00582412">
      <w:pPr>
        <w:pStyle w:val="BodyText"/>
        <w:spacing w:before="1"/>
        <w:ind w:left="0"/>
        <w:rPr>
          <w:b/>
        </w:rPr>
      </w:pPr>
    </w:p>
    <w:p w14:paraId="071679DE" w14:textId="77777777" w:rsidR="00582412" w:rsidRDefault="006E73B6">
      <w:pPr>
        <w:pStyle w:val="BodyText"/>
        <w:ind w:right="185"/>
      </w:pPr>
      <w:r>
        <w:t xml:space="preserve">The categories of membership in MASFAA are contained in the </w:t>
      </w:r>
      <w:r>
        <w:rPr>
          <w:i/>
        </w:rPr>
        <w:t>Constitution</w:t>
      </w:r>
      <w:r>
        <w:t>, Article III, Section 1, 2, 3, 4, and 5.</w:t>
      </w:r>
    </w:p>
    <w:p w14:paraId="071679DF" w14:textId="77777777" w:rsidR="00582412" w:rsidRDefault="00582412">
      <w:pPr>
        <w:pStyle w:val="BodyText"/>
        <w:ind w:left="0"/>
      </w:pPr>
    </w:p>
    <w:p w14:paraId="071679E0" w14:textId="19D5ADC9" w:rsidR="00582412" w:rsidRDefault="006E73B6">
      <w:pPr>
        <w:spacing w:before="1"/>
        <w:ind w:left="200" w:right="824"/>
        <w:rPr>
          <w:i/>
        </w:rPr>
      </w:pPr>
      <w:r>
        <w:rPr>
          <w:i/>
        </w:rPr>
        <w:t xml:space="preserve">Section </w:t>
      </w:r>
      <w:r w:rsidR="00F22B50">
        <w:rPr>
          <w:i/>
        </w:rPr>
        <w:t>1. There</w:t>
      </w:r>
      <w:r>
        <w:rPr>
          <w:i/>
        </w:rPr>
        <w:t xml:space="preserve"> shall be five classifications of membership in this association: active membership, associate membership, honorary membership, lifetime membership and retiree membership.</w:t>
      </w:r>
    </w:p>
    <w:p w14:paraId="071679E1" w14:textId="77777777" w:rsidR="00582412" w:rsidRDefault="006E73B6">
      <w:pPr>
        <w:pStyle w:val="ListParagraph"/>
        <w:numPr>
          <w:ilvl w:val="0"/>
          <w:numId w:val="18"/>
        </w:numPr>
        <w:tabs>
          <w:tab w:val="left" w:pos="921"/>
        </w:tabs>
        <w:spacing w:before="2" w:line="237" w:lineRule="auto"/>
        <w:ind w:right="656"/>
      </w:pPr>
      <w:r>
        <w:t>Active</w:t>
      </w:r>
      <w:r>
        <w:rPr>
          <w:spacing w:val="-11"/>
        </w:rPr>
        <w:t xml:space="preserve"> </w:t>
      </w:r>
      <w:r>
        <w:t>membership</w:t>
      </w:r>
      <w:r>
        <w:rPr>
          <w:spacing w:val="-9"/>
        </w:rPr>
        <w:t xml:space="preserve"> </w:t>
      </w:r>
      <w:r>
        <w:t>shall</w:t>
      </w:r>
      <w:r>
        <w:rPr>
          <w:spacing w:val="-7"/>
        </w:rPr>
        <w:t xml:space="preserve"> </w:t>
      </w:r>
      <w:r>
        <w:t>provide</w:t>
      </w:r>
      <w:r>
        <w:rPr>
          <w:spacing w:val="-8"/>
        </w:rPr>
        <w:t xml:space="preserve"> </w:t>
      </w:r>
      <w:r>
        <w:t>full</w:t>
      </w:r>
      <w:r>
        <w:rPr>
          <w:spacing w:val="-5"/>
        </w:rPr>
        <w:t xml:space="preserve"> </w:t>
      </w:r>
      <w:r>
        <w:t>association</w:t>
      </w:r>
      <w:r>
        <w:rPr>
          <w:spacing w:val="-15"/>
        </w:rPr>
        <w:t xml:space="preserve"> </w:t>
      </w:r>
      <w:r>
        <w:t>benefits,</w:t>
      </w:r>
      <w:r>
        <w:rPr>
          <w:spacing w:val="-2"/>
        </w:rPr>
        <w:t xml:space="preserve"> </w:t>
      </w:r>
      <w:r>
        <w:t>including</w:t>
      </w:r>
      <w:r>
        <w:rPr>
          <w:spacing w:val="-10"/>
        </w:rPr>
        <w:t xml:space="preserve"> </w:t>
      </w:r>
      <w:r>
        <w:t>the</w:t>
      </w:r>
      <w:r>
        <w:rPr>
          <w:spacing w:val="-6"/>
        </w:rPr>
        <w:t xml:space="preserve"> </w:t>
      </w:r>
      <w:r>
        <w:t>right</w:t>
      </w:r>
      <w:r>
        <w:rPr>
          <w:spacing w:val="-6"/>
        </w:rPr>
        <w:t xml:space="preserve"> </w:t>
      </w:r>
      <w:r>
        <w:t>to vote</w:t>
      </w:r>
      <w:r>
        <w:rPr>
          <w:spacing w:val="-8"/>
        </w:rPr>
        <w:t xml:space="preserve"> </w:t>
      </w:r>
      <w:r>
        <w:t>on</w:t>
      </w:r>
      <w:r>
        <w:rPr>
          <w:spacing w:val="-7"/>
        </w:rPr>
        <w:t xml:space="preserve"> </w:t>
      </w:r>
      <w:r>
        <w:t>any matter brought before the</w:t>
      </w:r>
      <w:r>
        <w:rPr>
          <w:spacing w:val="-23"/>
        </w:rPr>
        <w:t xml:space="preserve"> </w:t>
      </w:r>
      <w:r>
        <w:t>Association.</w:t>
      </w:r>
    </w:p>
    <w:p w14:paraId="071679E2" w14:textId="02C3C80D" w:rsidR="00582412" w:rsidRDefault="006E73B6">
      <w:pPr>
        <w:pStyle w:val="ListParagraph"/>
        <w:numPr>
          <w:ilvl w:val="0"/>
          <w:numId w:val="18"/>
        </w:numPr>
        <w:tabs>
          <w:tab w:val="left" w:pos="921"/>
        </w:tabs>
        <w:spacing w:before="2"/>
        <w:ind w:right="315"/>
      </w:pPr>
      <w:r>
        <w:t>Associate</w:t>
      </w:r>
      <w:r>
        <w:rPr>
          <w:spacing w:val="-14"/>
        </w:rPr>
        <w:t xml:space="preserve"> </w:t>
      </w:r>
      <w:r>
        <w:t>membership</w:t>
      </w:r>
      <w:r>
        <w:rPr>
          <w:spacing w:val="-11"/>
        </w:rPr>
        <w:t xml:space="preserve"> </w:t>
      </w:r>
      <w:r>
        <w:t>shall</w:t>
      </w:r>
      <w:r>
        <w:rPr>
          <w:spacing w:val="-7"/>
        </w:rPr>
        <w:t xml:space="preserve"> </w:t>
      </w:r>
      <w:r>
        <w:t>provide</w:t>
      </w:r>
      <w:r>
        <w:rPr>
          <w:spacing w:val="-12"/>
        </w:rPr>
        <w:t xml:space="preserve"> </w:t>
      </w:r>
      <w:r>
        <w:t>full</w:t>
      </w:r>
      <w:r>
        <w:rPr>
          <w:spacing w:val="-4"/>
        </w:rPr>
        <w:t xml:space="preserve"> </w:t>
      </w:r>
      <w:r>
        <w:t>association</w:t>
      </w:r>
      <w:r>
        <w:rPr>
          <w:spacing w:val="-16"/>
        </w:rPr>
        <w:t xml:space="preserve"> </w:t>
      </w:r>
      <w:r>
        <w:t>benefits,</w:t>
      </w:r>
      <w:r>
        <w:rPr>
          <w:spacing w:val="-4"/>
        </w:rPr>
        <w:t xml:space="preserve"> </w:t>
      </w:r>
      <w:r>
        <w:t>excluding</w:t>
      </w:r>
      <w:r>
        <w:rPr>
          <w:spacing w:val="-11"/>
        </w:rPr>
        <w:t xml:space="preserve"> </w:t>
      </w:r>
      <w:r>
        <w:t>voting</w:t>
      </w:r>
      <w:r>
        <w:rPr>
          <w:spacing w:val="-9"/>
        </w:rPr>
        <w:t xml:space="preserve"> </w:t>
      </w:r>
      <w:r>
        <w:t>rights,</w:t>
      </w:r>
      <w:r>
        <w:rPr>
          <w:spacing w:val="-9"/>
        </w:rPr>
        <w:t xml:space="preserve"> </w:t>
      </w:r>
      <w:r>
        <w:t>except</w:t>
      </w:r>
      <w:r>
        <w:rPr>
          <w:spacing w:val="-11"/>
        </w:rPr>
        <w:t xml:space="preserve"> </w:t>
      </w:r>
      <w:r>
        <w:t>for the</w:t>
      </w:r>
      <w:r>
        <w:rPr>
          <w:spacing w:val="-5"/>
        </w:rPr>
        <w:t xml:space="preserve"> </w:t>
      </w:r>
      <w:r>
        <w:t>Associate</w:t>
      </w:r>
      <w:r>
        <w:rPr>
          <w:spacing w:val="-10"/>
        </w:rPr>
        <w:t xml:space="preserve"> </w:t>
      </w:r>
      <w:r>
        <w:t>Member</w:t>
      </w:r>
      <w:r>
        <w:rPr>
          <w:spacing w:val="-6"/>
        </w:rPr>
        <w:t xml:space="preserve"> </w:t>
      </w:r>
      <w:r>
        <w:t>at</w:t>
      </w:r>
      <w:r>
        <w:rPr>
          <w:spacing w:val="-3"/>
        </w:rPr>
        <w:t xml:space="preserve"> </w:t>
      </w:r>
      <w:r>
        <w:t>Large</w:t>
      </w:r>
      <w:r>
        <w:rPr>
          <w:spacing w:val="-7"/>
        </w:rPr>
        <w:t xml:space="preserve"> </w:t>
      </w:r>
      <w:r>
        <w:t>at</w:t>
      </w:r>
      <w:r>
        <w:rPr>
          <w:spacing w:val="-1"/>
        </w:rPr>
        <w:t xml:space="preserve"> </w:t>
      </w:r>
      <w:r>
        <w:t>Executive</w:t>
      </w:r>
      <w:r>
        <w:rPr>
          <w:spacing w:val="-12"/>
        </w:rPr>
        <w:t xml:space="preserve"> </w:t>
      </w:r>
      <w:r>
        <w:t>Council</w:t>
      </w:r>
      <w:r>
        <w:rPr>
          <w:spacing w:val="-8"/>
        </w:rPr>
        <w:t xml:space="preserve"> </w:t>
      </w:r>
      <w:r>
        <w:t>meetings.</w:t>
      </w:r>
      <w:r w:rsidR="00917B93">
        <w:t xml:space="preserve"> Additionally in the </w:t>
      </w:r>
      <w:r w:rsidR="00917B93" w:rsidRPr="00917B93">
        <w:t>case of an associate member who has been elected into an eligible executive council role. In this case, they are able to vote solely at executive council meetings</w:t>
      </w:r>
      <w:r w:rsidR="00917B93">
        <w:t>.</w:t>
      </w:r>
    </w:p>
    <w:p w14:paraId="071679E3" w14:textId="77777777" w:rsidR="00582412" w:rsidRDefault="006E73B6">
      <w:pPr>
        <w:pStyle w:val="ListParagraph"/>
        <w:numPr>
          <w:ilvl w:val="0"/>
          <w:numId w:val="18"/>
        </w:numPr>
        <w:tabs>
          <w:tab w:val="left" w:pos="921"/>
        </w:tabs>
        <w:spacing w:before="1"/>
        <w:ind w:right="112"/>
      </w:pPr>
      <w:r>
        <w:t>Honorary</w:t>
      </w:r>
      <w:r>
        <w:rPr>
          <w:spacing w:val="-11"/>
        </w:rPr>
        <w:t xml:space="preserve"> </w:t>
      </w:r>
      <w:r>
        <w:t>membership</w:t>
      </w:r>
      <w:r>
        <w:rPr>
          <w:spacing w:val="-10"/>
        </w:rPr>
        <w:t xml:space="preserve"> </w:t>
      </w:r>
      <w:r>
        <w:t>shall</w:t>
      </w:r>
      <w:r>
        <w:rPr>
          <w:spacing w:val="-6"/>
        </w:rPr>
        <w:t xml:space="preserve"> </w:t>
      </w:r>
      <w:r>
        <w:t>include</w:t>
      </w:r>
      <w:r>
        <w:rPr>
          <w:spacing w:val="-9"/>
        </w:rPr>
        <w:t xml:space="preserve"> </w:t>
      </w:r>
      <w:r>
        <w:t>full</w:t>
      </w:r>
      <w:r>
        <w:rPr>
          <w:spacing w:val="-6"/>
        </w:rPr>
        <w:t xml:space="preserve"> </w:t>
      </w:r>
      <w:r>
        <w:t>association</w:t>
      </w:r>
      <w:r>
        <w:rPr>
          <w:spacing w:val="-15"/>
        </w:rPr>
        <w:t xml:space="preserve"> </w:t>
      </w:r>
      <w:r>
        <w:t>benefits.</w:t>
      </w:r>
      <w:r>
        <w:rPr>
          <w:spacing w:val="45"/>
        </w:rPr>
        <w:t xml:space="preserve"> </w:t>
      </w:r>
      <w:r>
        <w:t>The</w:t>
      </w:r>
      <w:r>
        <w:rPr>
          <w:spacing w:val="-7"/>
        </w:rPr>
        <w:t xml:space="preserve"> </w:t>
      </w:r>
      <w:r>
        <w:t>right</w:t>
      </w:r>
      <w:r>
        <w:rPr>
          <w:spacing w:val="-5"/>
        </w:rPr>
        <w:t xml:space="preserve"> </w:t>
      </w:r>
      <w:r>
        <w:t>to</w:t>
      </w:r>
      <w:r>
        <w:rPr>
          <w:spacing w:val="-4"/>
        </w:rPr>
        <w:t xml:space="preserve"> </w:t>
      </w:r>
      <w:r>
        <w:t>vote</w:t>
      </w:r>
      <w:r>
        <w:rPr>
          <w:spacing w:val="-7"/>
        </w:rPr>
        <w:t xml:space="preserve"> </w:t>
      </w:r>
      <w:r>
        <w:t>is</w:t>
      </w:r>
      <w:r>
        <w:rPr>
          <w:spacing w:val="-7"/>
        </w:rPr>
        <w:t xml:space="preserve"> </w:t>
      </w:r>
      <w:r>
        <w:t>contingent</w:t>
      </w:r>
      <w:r>
        <w:rPr>
          <w:spacing w:val="-9"/>
        </w:rPr>
        <w:t xml:space="preserve"> </w:t>
      </w:r>
      <w:r>
        <w:t>upon the member’s meeting the definition of active (with voting rights) or associate (without voting rights)</w:t>
      </w:r>
      <w:r>
        <w:rPr>
          <w:spacing w:val="-5"/>
        </w:rPr>
        <w:t xml:space="preserve"> </w:t>
      </w:r>
      <w:r>
        <w:t>membership.</w:t>
      </w:r>
    </w:p>
    <w:p w14:paraId="071679E4" w14:textId="77777777" w:rsidR="00582412" w:rsidRDefault="006E73B6">
      <w:pPr>
        <w:pStyle w:val="ListParagraph"/>
        <w:numPr>
          <w:ilvl w:val="0"/>
          <w:numId w:val="18"/>
        </w:numPr>
        <w:tabs>
          <w:tab w:val="left" w:pos="921"/>
        </w:tabs>
        <w:ind w:right="280"/>
      </w:pPr>
      <w:r>
        <w:t>Lifetime</w:t>
      </w:r>
      <w:r>
        <w:rPr>
          <w:spacing w:val="-12"/>
        </w:rPr>
        <w:t xml:space="preserve"> </w:t>
      </w:r>
      <w:r>
        <w:t>membership</w:t>
      </w:r>
      <w:r>
        <w:rPr>
          <w:spacing w:val="-13"/>
        </w:rPr>
        <w:t xml:space="preserve"> </w:t>
      </w:r>
      <w:r>
        <w:t>shall</w:t>
      </w:r>
      <w:r>
        <w:rPr>
          <w:spacing w:val="-10"/>
        </w:rPr>
        <w:t xml:space="preserve"> </w:t>
      </w:r>
      <w:r>
        <w:t>include</w:t>
      </w:r>
      <w:r>
        <w:rPr>
          <w:spacing w:val="-9"/>
        </w:rPr>
        <w:t xml:space="preserve"> </w:t>
      </w:r>
      <w:r>
        <w:t>full</w:t>
      </w:r>
      <w:r>
        <w:rPr>
          <w:spacing w:val="-3"/>
        </w:rPr>
        <w:t xml:space="preserve"> </w:t>
      </w:r>
      <w:r>
        <w:t>association</w:t>
      </w:r>
      <w:r>
        <w:rPr>
          <w:spacing w:val="-14"/>
        </w:rPr>
        <w:t xml:space="preserve"> </w:t>
      </w:r>
      <w:r>
        <w:t>benefits.</w:t>
      </w:r>
      <w:r>
        <w:rPr>
          <w:spacing w:val="-8"/>
        </w:rPr>
        <w:t xml:space="preserve"> </w:t>
      </w:r>
      <w:r>
        <w:t>The</w:t>
      </w:r>
      <w:r>
        <w:rPr>
          <w:spacing w:val="-2"/>
        </w:rPr>
        <w:t xml:space="preserve"> </w:t>
      </w:r>
      <w:r>
        <w:t>right</w:t>
      </w:r>
      <w:r>
        <w:rPr>
          <w:spacing w:val="-7"/>
        </w:rPr>
        <w:t xml:space="preserve"> </w:t>
      </w:r>
      <w:r>
        <w:t>to</w:t>
      </w:r>
      <w:r>
        <w:rPr>
          <w:spacing w:val="-4"/>
        </w:rPr>
        <w:t xml:space="preserve"> </w:t>
      </w:r>
      <w:r>
        <w:t>vote</w:t>
      </w:r>
      <w:r>
        <w:rPr>
          <w:spacing w:val="-7"/>
        </w:rPr>
        <w:t xml:space="preserve"> </w:t>
      </w:r>
      <w:r>
        <w:t>is</w:t>
      </w:r>
      <w:r>
        <w:rPr>
          <w:spacing w:val="-5"/>
        </w:rPr>
        <w:t xml:space="preserve"> </w:t>
      </w:r>
      <w:r>
        <w:t>contingent</w:t>
      </w:r>
      <w:r>
        <w:rPr>
          <w:spacing w:val="-10"/>
        </w:rPr>
        <w:t xml:space="preserve"> </w:t>
      </w:r>
      <w:r>
        <w:t>upon the member’s meeting the definition of active (with voting rights) or associate (without voting rights)</w:t>
      </w:r>
      <w:r>
        <w:rPr>
          <w:spacing w:val="-5"/>
        </w:rPr>
        <w:t xml:space="preserve"> </w:t>
      </w:r>
      <w:r>
        <w:t>membership.</w:t>
      </w:r>
    </w:p>
    <w:p w14:paraId="071679E5" w14:textId="77777777" w:rsidR="00582412" w:rsidRDefault="006E73B6">
      <w:pPr>
        <w:pStyle w:val="ListParagraph"/>
        <w:numPr>
          <w:ilvl w:val="0"/>
          <w:numId w:val="18"/>
        </w:numPr>
        <w:tabs>
          <w:tab w:val="left" w:pos="921"/>
        </w:tabs>
        <w:spacing w:before="1"/>
        <w:ind w:right="362"/>
        <w:jc w:val="both"/>
      </w:pPr>
      <w:r>
        <w:t>Retiree</w:t>
      </w:r>
      <w:r>
        <w:rPr>
          <w:spacing w:val="-9"/>
        </w:rPr>
        <w:t xml:space="preserve"> </w:t>
      </w:r>
      <w:r>
        <w:t>membership</w:t>
      </w:r>
      <w:r>
        <w:rPr>
          <w:spacing w:val="-10"/>
        </w:rPr>
        <w:t xml:space="preserve"> </w:t>
      </w:r>
      <w:r>
        <w:t>shall</w:t>
      </w:r>
      <w:r>
        <w:rPr>
          <w:spacing w:val="-8"/>
        </w:rPr>
        <w:t xml:space="preserve"> </w:t>
      </w:r>
      <w:r>
        <w:t>include</w:t>
      </w:r>
      <w:r>
        <w:rPr>
          <w:spacing w:val="-9"/>
        </w:rPr>
        <w:t xml:space="preserve"> </w:t>
      </w:r>
      <w:r>
        <w:t>full</w:t>
      </w:r>
      <w:r>
        <w:rPr>
          <w:spacing w:val="-4"/>
        </w:rPr>
        <w:t xml:space="preserve"> </w:t>
      </w:r>
      <w:r>
        <w:t>association</w:t>
      </w:r>
      <w:r>
        <w:rPr>
          <w:spacing w:val="-16"/>
        </w:rPr>
        <w:t xml:space="preserve"> </w:t>
      </w:r>
      <w:r>
        <w:t>benefits.</w:t>
      </w:r>
      <w:r>
        <w:rPr>
          <w:spacing w:val="-8"/>
        </w:rPr>
        <w:t xml:space="preserve"> </w:t>
      </w:r>
      <w:r>
        <w:t>The</w:t>
      </w:r>
      <w:r>
        <w:rPr>
          <w:spacing w:val="-3"/>
        </w:rPr>
        <w:t xml:space="preserve"> </w:t>
      </w:r>
      <w:r>
        <w:t>right</w:t>
      </w:r>
      <w:r>
        <w:rPr>
          <w:spacing w:val="-7"/>
        </w:rPr>
        <w:t xml:space="preserve"> </w:t>
      </w:r>
      <w:r>
        <w:t>to</w:t>
      </w:r>
      <w:r>
        <w:rPr>
          <w:spacing w:val="-5"/>
        </w:rPr>
        <w:t xml:space="preserve"> </w:t>
      </w:r>
      <w:r>
        <w:t>vote</w:t>
      </w:r>
      <w:r>
        <w:rPr>
          <w:spacing w:val="-7"/>
        </w:rPr>
        <w:t xml:space="preserve"> </w:t>
      </w:r>
      <w:r>
        <w:t>is</w:t>
      </w:r>
      <w:r>
        <w:rPr>
          <w:spacing w:val="-6"/>
        </w:rPr>
        <w:t xml:space="preserve"> </w:t>
      </w:r>
      <w:r>
        <w:t>contingent</w:t>
      </w:r>
      <w:r>
        <w:rPr>
          <w:spacing w:val="-10"/>
        </w:rPr>
        <w:t xml:space="preserve"> </w:t>
      </w:r>
      <w:r>
        <w:t>upon the</w:t>
      </w:r>
      <w:r>
        <w:rPr>
          <w:spacing w:val="-6"/>
        </w:rPr>
        <w:t xml:space="preserve"> </w:t>
      </w:r>
      <w:r>
        <w:t>member’s</w:t>
      </w:r>
      <w:r>
        <w:rPr>
          <w:spacing w:val="-11"/>
        </w:rPr>
        <w:t xml:space="preserve"> </w:t>
      </w:r>
      <w:r>
        <w:t>meeting</w:t>
      </w:r>
      <w:r>
        <w:rPr>
          <w:spacing w:val="-10"/>
        </w:rPr>
        <w:t xml:space="preserve"> </w:t>
      </w:r>
      <w:r>
        <w:t>the</w:t>
      </w:r>
      <w:r>
        <w:rPr>
          <w:spacing w:val="-4"/>
        </w:rPr>
        <w:t xml:space="preserve"> </w:t>
      </w:r>
      <w:r>
        <w:t>definition</w:t>
      </w:r>
      <w:r>
        <w:rPr>
          <w:spacing w:val="-15"/>
        </w:rPr>
        <w:t xml:space="preserve"> </w:t>
      </w:r>
      <w:r>
        <w:t>of</w:t>
      </w:r>
      <w:r>
        <w:rPr>
          <w:spacing w:val="-4"/>
        </w:rPr>
        <w:t xml:space="preserve"> </w:t>
      </w:r>
      <w:r>
        <w:t>active</w:t>
      </w:r>
      <w:r>
        <w:rPr>
          <w:spacing w:val="-6"/>
        </w:rPr>
        <w:t xml:space="preserve"> </w:t>
      </w:r>
      <w:r>
        <w:t>(with</w:t>
      </w:r>
      <w:r>
        <w:rPr>
          <w:spacing w:val="-7"/>
        </w:rPr>
        <w:t xml:space="preserve"> </w:t>
      </w:r>
      <w:r>
        <w:t>voting</w:t>
      </w:r>
      <w:r>
        <w:rPr>
          <w:spacing w:val="-7"/>
        </w:rPr>
        <w:t xml:space="preserve"> </w:t>
      </w:r>
      <w:r>
        <w:t>rights)</w:t>
      </w:r>
      <w:r>
        <w:rPr>
          <w:spacing w:val="-9"/>
        </w:rPr>
        <w:t xml:space="preserve"> </w:t>
      </w:r>
      <w:r>
        <w:t>or</w:t>
      </w:r>
      <w:r>
        <w:rPr>
          <w:spacing w:val="-4"/>
        </w:rPr>
        <w:t xml:space="preserve"> </w:t>
      </w:r>
      <w:r>
        <w:t>associate</w:t>
      </w:r>
      <w:r>
        <w:rPr>
          <w:spacing w:val="-13"/>
        </w:rPr>
        <w:t xml:space="preserve"> </w:t>
      </w:r>
      <w:r>
        <w:t>(without</w:t>
      </w:r>
      <w:r>
        <w:rPr>
          <w:spacing w:val="-1"/>
        </w:rPr>
        <w:t xml:space="preserve"> </w:t>
      </w:r>
      <w:r>
        <w:t>voting rights)</w:t>
      </w:r>
      <w:r>
        <w:rPr>
          <w:spacing w:val="-5"/>
        </w:rPr>
        <w:t xml:space="preserve"> </w:t>
      </w:r>
      <w:r>
        <w:t>membership.</w:t>
      </w:r>
    </w:p>
    <w:p w14:paraId="071679E6" w14:textId="77777777" w:rsidR="00582412" w:rsidRDefault="00582412">
      <w:pPr>
        <w:pStyle w:val="BodyText"/>
        <w:spacing w:before="11"/>
        <w:ind w:left="0"/>
        <w:rPr>
          <w:sz w:val="21"/>
        </w:rPr>
      </w:pPr>
    </w:p>
    <w:p w14:paraId="071679E7" w14:textId="77777777" w:rsidR="00582412" w:rsidRDefault="006E73B6">
      <w:pPr>
        <w:ind w:left="200"/>
        <w:rPr>
          <w:i/>
        </w:rPr>
      </w:pPr>
      <w:r>
        <w:rPr>
          <w:i/>
        </w:rPr>
        <w:t>Section 2. Active membership is limited to:</w:t>
      </w:r>
    </w:p>
    <w:p w14:paraId="071679E8" w14:textId="77777777" w:rsidR="00582412" w:rsidRDefault="006E73B6">
      <w:pPr>
        <w:pStyle w:val="ListParagraph"/>
        <w:numPr>
          <w:ilvl w:val="0"/>
          <w:numId w:val="17"/>
        </w:numPr>
        <w:tabs>
          <w:tab w:val="left" w:pos="921"/>
        </w:tabs>
        <w:ind w:right="362"/>
      </w:pPr>
      <w:r>
        <w:t>Professionals</w:t>
      </w:r>
      <w:r>
        <w:rPr>
          <w:spacing w:val="-15"/>
        </w:rPr>
        <w:t xml:space="preserve"> </w:t>
      </w:r>
      <w:r>
        <w:t>at</w:t>
      </w:r>
      <w:r>
        <w:rPr>
          <w:spacing w:val="-4"/>
        </w:rPr>
        <w:t xml:space="preserve"> </w:t>
      </w:r>
      <w:r>
        <w:t>institutions</w:t>
      </w:r>
      <w:r>
        <w:rPr>
          <w:spacing w:val="-13"/>
        </w:rPr>
        <w:t xml:space="preserve"> </w:t>
      </w:r>
      <w:r>
        <w:t>of</w:t>
      </w:r>
      <w:r>
        <w:rPr>
          <w:spacing w:val="-6"/>
        </w:rPr>
        <w:t xml:space="preserve"> </w:t>
      </w:r>
      <w:r>
        <w:t>post-secondary</w:t>
      </w:r>
      <w:r>
        <w:rPr>
          <w:spacing w:val="-16"/>
        </w:rPr>
        <w:t xml:space="preserve"> </w:t>
      </w:r>
      <w:r>
        <w:t>education</w:t>
      </w:r>
      <w:r>
        <w:rPr>
          <w:spacing w:val="-12"/>
        </w:rPr>
        <w:t xml:space="preserve"> </w:t>
      </w:r>
      <w:r>
        <w:t>in</w:t>
      </w:r>
      <w:r>
        <w:rPr>
          <w:spacing w:val="-7"/>
        </w:rPr>
        <w:t xml:space="preserve"> </w:t>
      </w:r>
      <w:r>
        <w:t>Massachusetts</w:t>
      </w:r>
      <w:r>
        <w:rPr>
          <w:spacing w:val="-15"/>
        </w:rPr>
        <w:t xml:space="preserve"> </w:t>
      </w:r>
      <w:r>
        <w:t>who</w:t>
      </w:r>
      <w:r>
        <w:rPr>
          <w:spacing w:val="-7"/>
        </w:rPr>
        <w:t xml:space="preserve"> </w:t>
      </w:r>
      <w:r>
        <w:t>are</w:t>
      </w:r>
      <w:r>
        <w:rPr>
          <w:spacing w:val="-8"/>
        </w:rPr>
        <w:t xml:space="preserve"> </w:t>
      </w:r>
      <w:r>
        <w:t>engaged</w:t>
      </w:r>
      <w:r>
        <w:rPr>
          <w:spacing w:val="-9"/>
        </w:rPr>
        <w:t xml:space="preserve"> </w:t>
      </w:r>
      <w:r>
        <w:t>in the active administration of student financial aid;</w:t>
      </w:r>
      <w:r>
        <w:rPr>
          <w:spacing w:val="-31"/>
        </w:rPr>
        <w:t xml:space="preserve"> </w:t>
      </w:r>
      <w:r>
        <w:rPr>
          <w:spacing w:val="-3"/>
        </w:rPr>
        <w:t>and</w:t>
      </w:r>
    </w:p>
    <w:p w14:paraId="071679E9" w14:textId="77777777" w:rsidR="00582412" w:rsidRDefault="006E73B6">
      <w:pPr>
        <w:pStyle w:val="ListParagraph"/>
        <w:numPr>
          <w:ilvl w:val="0"/>
          <w:numId w:val="17"/>
        </w:numPr>
        <w:tabs>
          <w:tab w:val="left" w:pos="921"/>
        </w:tabs>
        <w:spacing w:before="1"/>
        <w:ind w:right="1043"/>
      </w:pPr>
      <w:r>
        <w:t>Support</w:t>
      </w:r>
      <w:r>
        <w:rPr>
          <w:spacing w:val="-9"/>
        </w:rPr>
        <w:t xml:space="preserve"> </w:t>
      </w:r>
      <w:r>
        <w:t>staff</w:t>
      </w:r>
      <w:r>
        <w:rPr>
          <w:spacing w:val="-7"/>
        </w:rPr>
        <w:t xml:space="preserve"> </w:t>
      </w:r>
      <w:r>
        <w:t>who</w:t>
      </w:r>
      <w:r>
        <w:rPr>
          <w:spacing w:val="-5"/>
        </w:rPr>
        <w:t xml:space="preserve"> </w:t>
      </w:r>
      <w:r>
        <w:t>are</w:t>
      </w:r>
      <w:r>
        <w:rPr>
          <w:spacing w:val="-11"/>
        </w:rPr>
        <w:t xml:space="preserve"> </w:t>
      </w:r>
      <w:r>
        <w:t>actively</w:t>
      </w:r>
      <w:r>
        <w:rPr>
          <w:spacing w:val="-8"/>
        </w:rPr>
        <w:t xml:space="preserve"> </w:t>
      </w:r>
      <w:r>
        <w:t>involved</w:t>
      </w:r>
      <w:r>
        <w:rPr>
          <w:spacing w:val="-7"/>
        </w:rPr>
        <w:t xml:space="preserve"> </w:t>
      </w:r>
      <w:r>
        <w:t>in</w:t>
      </w:r>
      <w:r>
        <w:rPr>
          <w:spacing w:val="-5"/>
        </w:rPr>
        <w:t xml:space="preserve"> </w:t>
      </w:r>
      <w:r>
        <w:t>financial</w:t>
      </w:r>
      <w:r>
        <w:rPr>
          <w:spacing w:val="-9"/>
        </w:rPr>
        <w:t xml:space="preserve"> </w:t>
      </w:r>
      <w:r>
        <w:t>aid</w:t>
      </w:r>
      <w:r>
        <w:rPr>
          <w:spacing w:val="-5"/>
        </w:rPr>
        <w:t xml:space="preserve"> </w:t>
      </w:r>
      <w:r>
        <w:t>at</w:t>
      </w:r>
      <w:r>
        <w:rPr>
          <w:spacing w:val="-2"/>
        </w:rPr>
        <w:t xml:space="preserve"> </w:t>
      </w:r>
      <w:r>
        <w:t>institutions</w:t>
      </w:r>
      <w:r>
        <w:rPr>
          <w:spacing w:val="-16"/>
        </w:rPr>
        <w:t xml:space="preserve"> </w:t>
      </w:r>
      <w:r>
        <w:t>of</w:t>
      </w:r>
      <w:r>
        <w:rPr>
          <w:spacing w:val="-7"/>
        </w:rPr>
        <w:t xml:space="preserve"> </w:t>
      </w:r>
      <w:r>
        <w:t>post-secondary education in</w:t>
      </w:r>
      <w:r>
        <w:rPr>
          <w:spacing w:val="-14"/>
        </w:rPr>
        <w:t xml:space="preserve"> </w:t>
      </w:r>
      <w:r>
        <w:t>Massachusetts.</w:t>
      </w:r>
    </w:p>
    <w:p w14:paraId="071679EA" w14:textId="77777777" w:rsidR="00582412" w:rsidRDefault="00582412">
      <w:pPr>
        <w:pStyle w:val="BodyText"/>
        <w:spacing w:before="10"/>
        <w:ind w:left="0"/>
        <w:rPr>
          <w:sz w:val="21"/>
        </w:rPr>
      </w:pPr>
    </w:p>
    <w:p w14:paraId="071679EB" w14:textId="77777777" w:rsidR="00582412" w:rsidRDefault="006E73B6">
      <w:pPr>
        <w:spacing w:before="1"/>
        <w:ind w:left="200"/>
        <w:rPr>
          <w:i/>
        </w:rPr>
      </w:pPr>
      <w:r>
        <w:rPr>
          <w:i/>
        </w:rPr>
        <w:t>Section 3. Associate membership shall include:</w:t>
      </w:r>
    </w:p>
    <w:p w14:paraId="071679EC" w14:textId="77777777" w:rsidR="00582412" w:rsidRDefault="006E73B6">
      <w:pPr>
        <w:pStyle w:val="ListParagraph"/>
        <w:numPr>
          <w:ilvl w:val="0"/>
          <w:numId w:val="16"/>
        </w:numPr>
        <w:tabs>
          <w:tab w:val="left" w:pos="921"/>
        </w:tabs>
        <w:ind w:right="323"/>
      </w:pPr>
      <w:r>
        <w:t>Support</w:t>
      </w:r>
      <w:r>
        <w:rPr>
          <w:spacing w:val="-11"/>
        </w:rPr>
        <w:t xml:space="preserve"> </w:t>
      </w:r>
      <w:r>
        <w:t>staff</w:t>
      </w:r>
      <w:r>
        <w:rPr>
          <w:spacing w:val="-9"/>
        </w:rPr>
        <w:t xml:space="preserve"> </w:t>
      </w:r>
      <w:r>
        <w:t>at</w:t>
      </w:r>
      <w:r>
        <w:rPr>
          <w:spacing w:val="-6"/>
        </w:rPr>
        <w:t xml:space="preserve"> </w:t>
      </w:r>
      <w:r>
        <w:t>institutions</w:t>
      </w:r>
      <w:r>
        <w:rPr>
          <w:spacing w:val="-13"/>
        </w:rPr>
        <w:t xml:space="preserve"> </w:t>
      </w:r>
      <w:r>
        <w:t>of</w:t>
      </w:r>
      <w:r>
        <w:rPr>
          <w:spacing w:val="-9"/>
        </w:rPr>
        <w:t xml:space="preserve"> </w:t>
      </w:r>
      <w:r>
        <w:t>post-secondary</w:t>
      </w:r>
      <w:r>
        <w:rPr>
          <w:spacing w:val="-16"/>
        </w:rPr>
        <w:t xml:space="preserve"> </w:t>
      </w:r>
      <w:r>
        <w:t>education</w:t>
      </w:r>
      <w:r>
        <w:rPr>
          <w:spacing w:val="-12"/>
        </w:rPr>
        <w:t xml:space="preserve"> </w:t>
      </w:r>
      <w:r>
        <w:t>in</w:t>
      </w:r>
      <w:r>
        <w:rPr>
          <w:spacing w:val="-7"/>
        </w:rPr>
        <w:t xml:space="preserve"> </w:t>
      </w:r>
      <w:r>
        <w:t>Massachusetts</w:t>
      </w:r>
      <w:r>
        <w:rPr>
          <w:spacing w:val="-15"/>
        </w:rPr>
        <w:t xml:space="preserve"> </w:t>
      </w:r>
      <w:r>
        <w:t>who</w:t>
      </w:r>
      <w:r>
        <w:rPr>
          <w:spacing w:val="-7"/>
        </w:rPr>
        <w:t xml:space="preserve"> </w:t>
      </w:r>
      <w:r>
        <w:t>are</w:t>
      </w:r>
      <w:r>
        <w:rPr>
          <w:spacing w:val="-8"/>
        </w:rPr>
        <w:t xml:space="preserve"> </w:t>
      </w:r>
      <w:r>
        <w:t>not</w:t>
      </w:r>
      <w:r>
        <w:rPr>
          <w:spacing w:val="-6"/>
        </w:rPr>
        <w:t xml:space="preserve"> </w:t>
      </w:r>
      <w:r>
        <w:t>actively involved</w:t>
      </w:r>
      <w:r>
        <w:rPr>
          <w:spacing w:val="-6"/>
        </w:rPr>
        <w:t xml:space="preserve"> </w:t>
      </w:r>
      <w:r>
        <w:t>in</w:t>
      </w:r>
      <w:r>
        <w:rPr>
          <w:spacing w:val="-4"/>
        </w:rPr>
        <w:t xml:space="preserve"> </w:t>
      </w:r>
      <w:r>
        <w:t>the administration</w:t>
      </w:r>
      <w:r>
        <w:rPr>
          <w:spacing w:val="-16"/>
        </w:rPr>
        <w:t xml:space="preserve"> </w:t>
      </w:r>
      <w:r>
        <w:t>of</w:t>
      </w:r>
      <w:r>
        <w:rPr>
          <w:spacing w:val="-6"/>
        </w:rPr>
        <w:t xml:space="preserve"> </w:t>
      </w:r>
      <w:r>
        <w:t>student</w:t>
      </w:r>
      <w:r>
        <w:rPr>
          <w:spacing w:val="-5"/>
        </w:rPr>
        <w:t xml:space="preserve"> </w:t>
      </w:r>
      <w:r>
        <w:t>financial</w:t>
      </w:r>
      <w:r>
        <w:rPr>
          <w:spacing w:val="-9"/>
        </w:rPr>
        <w:t xml:space="preserve"> </w:t>
      </w:r>
      <w:r>
        <w:t>aid;</w:t>
      </w:r>
    </w:p>
    <w:p w14:paraId="071679ED" w14:textId="77777777" w:rsidR="00582412" w:rsidRDefault="006E73B6">
      <w:pPr>
        <w:pStyle w:val="ListParagraph"/>
        <w:numPr>
          <w:ilvl w:val="0"/>
          <w:numId w:val="16"/>
        </w:numPr>
        <w:tabs>
          <w:tab w:val="left" w:pos="921"/>
        </w:tabs>
        <w:ind w:right="309"/>
        <w:jc w:val="both"/>
      </w:pPr>
      <w:r>
        <w:t>Other</w:t>
      </w:r>
      <w:r>
        <w:rPr>
          <w:spacing w:val="-7"/>
        </w:rPr>
        <w:t xml:space="preserve"> </w:t>
      </w:r>
      <w:r>
        <w:t>administrators</w:t>
      </w:r>
      <w:r>
        <w:rPr>
          <w:spacing w:val="-16"/>
        </w:rPr>
        <w:t xml:space="preserve"> </w:t>
      </w:r>
      <w:r>
        <w:t>at</w:t>
      </w:r>
      <w:r>
        <w:rPr>
          <w:spacing w:val="-4"/>
        </w:rPr>
        <w:t xml:space="preserve"> </w:t>
      </w:r>
      <w:r>
        <w:t>institutions</w:t>
      </w:r>
      <w:r>
        <w:rPr>
          <w:spacing w:val="-14"/>
        </w:rPr>
        <w:t xml:space="preserve"> </w:t>
      </w:r>
      <w:r>
        <w:t>of</w:t>
      </w:r>
      <w:r>
        <w:rPr>
          <w:spacing w:val="-7"/>
        </w:rPr>
        <w:t xml:space="preserve"> </w:t>
      </w:r>
      <w:r>
        <w:t>post-secondary</w:t>
      </w:r>
      <w:r>
        <w:rPr>
          <w:spacing w:val="-1"/>
        </w:rPr>
        <w:t xml:space="preserve"> </w:t>
      </w:r>
      <w:r>
        <w:t>education</w:t>
      </w:r>
      <w:r>
        <w:rPr>
          <w:spacing w:val="-10"/>
        </w:rPr>
        <w:t xml:space="preserve"> </w:t>
      </w:r>
      <w:r>
        <w:t>in</w:t>
      </w:r>
      <w:r>
        <w:rPr>
          <w:spacing w:val="-7"/>
        </w:rPr>
        <w:t xml:space="preserve"> </w:t>
      </w:r>
      <w:r>
        <w:t>Massachusetts</w:t>
      </w:r>
      <w:r>
        <w:rPr>
          <w:spacing w:val="-11"/>
        </w:rPr>
        <w:t xml:space="preserve"> </w:t>
      </w:r>
      <w:r>
        <w:t>who</w:t>
      </w:r>
      <w:r>
        <w:rPr>
          <w:spacing w:val="-3"/>
        </w:rPr>
        <w:t xml:space="preserve"> </w:t>
      </w:r>
      <w:r>
        <w:t>are</w:t>
      </w:r>
      <w:r>
        <w:rPr>
          <w:spacing w:val="-6"/>
        </w:rPr>
        <w:t xml:space="preserve"> </w:t>
      </w:r>
      <w:r>
        <w:t>not actively involved in the administration of student financial aid, e.g., bursars, deans, presidents, registrars and</w:t>
      </w:r>
      <w:r>
        <w:rPr>
          <w:spacing w:val="-15"/>
        </w:rPr>
        <w:t xml:space="preserve"> </w:t>
      </w:r>
      <w:r>
        <w:t>vice-presidents;</w:t>
      </w:r>
    </w:p>
    <w:p w14:paraId="071679EE" w14:textId="77777777" w:rsidR="00582412" w:rsidRDefault="006E73B6">
      <w:pPr>
        <w:pStyle w:val="ListParagraph"/>
        <w:numPr>
          <w:ilvl w:val="0"/>
          <w:numId w:val="16"/>
        </w:numPr>
        <w:tabs>
          <w:tab w:val="left" w:pos="921"/>
        </w:tabs>
        <w:spacing w:before="1"/>
        <w:ind w:right="1271"/>
      </w:pPr>
      <w:r>
        <w:t>Professionals</w:t>
      </w:r>
      <w:r>
        <w:rPr>
          <w:spacing w:val="-17"/>
        </w:rPr>
        <w:t xml:space="preserve"> </w:t>
      </w:r>
      <w:r>
        <w:t>and</w:t>
      </w:r>
      <w:r>
        <w:rPr>
          <w:spacing w:val="-5"/>
        </w:rPr>
        <w:t xml:space="preserve"> </w:t>
      </w:r>
      <w:r>
        <w:t>support</w:t>
      </w:r>
      <w:r>
        <w:rPr>
          <w:spacing w:val="-11"/>
        </w:rPr>
        <w:t xml:space="preserve"> </w:t>
      </w:r>
      <w:r>
        <w:t>staff</w:t>
      </w:r>
      <w:r>
        <w:rPr>
          <w:spacing w:val="-7"/>
        </w:rPr>
        <w:t xml:space="preserve"> </w:t>
      </w:r>
      <w:r>
        <w:t>from</w:t>
      </w:r>
      <w:r>
        <w:rPr>
          <w:spacing w:val="-10"/>
        </w:rPr>
        <w:t xml:space="preserve"> </w:t>
      </w:r>
      <w:r>
        <w:t>post-secondary</w:t>
      </w:r>
      <w:r>
        <w:rPr>
          <w:spacing w:val="-4"/>
        </w:rPr>
        <w:t xml:space="preserve"> </w:t>
      </w:r>
      <w:r>
        <w:t>institutions</w:t>
      </w:r>
      <w:r>
        <w:rPr>
          <w:spacing w:val="-9"/>
        </w:rPr>
        <w:t xml:space="preserve"> </w:t>
      </w:r>
      <w:r>
        <w:t>in</w:t>
      </w:r>
      <w:r>
        <w:rPr>
          <w:spacing w:val="-7"/>
        </w:rPr>
        <w:t xml:space="preserve"> </w:t>
      </w:r>
      <w:r>
        <w:t>states</w:t>
      </w:r>
      <w:r>
        <w:rPr>
          <w:spacing w:val="-7"/>
        </w:rPr>
        <w:t xml:space="preserve"> </w:t>
      </w:r>
      <w:r>
        <w:t>other</w:t>
      </w:r>
      <w:r>
        <w:rPr>
          <w:spacing w:val="-9"/>
        </w:rPr>
        <w:t xml:space="preserve"> </w:t>
      </w:r>
      <w:r>
        <w:t>than Massachusetts,</w:t>
      </w:r>
      <w:r>
        <w:rPr>
          <w:spacing w:val="-10"/>
        </w:rPr>
        <w:t xml:space="preserve"> </w:t>
      </w:r>
      <w:r>
        <w:t>if</w:t>
      </w:r>
      <w:r>
        <w:rPr>
          <w:spacing w:val="-3"/>
        </w:rPr>
        <w:t xml:space="preserve"> </w:t>
      </w:r>
      <w:r>
        <w:t>otherwise qualified</w:t>
      </w:r>
      <w:r>
        <w:rPr>
          <w:spacing w:val="-9"/>
        </w:rPr>
        <w:t xml:space="preserve"> </w:t>
      </w:r>
      <w:r>
        <w:t>under</w:t>
      </w:r>
      <w:r>
        <w:rPr>
          <w:spacing w:val="-3"/>
        </w:rPr>
        <w:t xml:space="preserve"> </w:t>
      </w:r>
      <w:r>
        <w:t>Article</w:t>
      </w:r>
      <w:r>
        <w:rPr>
          <w:spacing w:val="-9"/>
        </w:rPr>
        <w:t xml:space="preserve"> </w:t>
      </w:r>
      <w:r>
        <w:t>III,</w:t>
      </w:r>
      <w:r>
        <w:rPr>
          <w:spacing w:val="-6"/>
        </w:rPr>
        <w:t xml:space="preserve"> </w:t>
      </w:r>
      <w:r>
        <w:t>Section</w:t>
      </w:r>
      <w:r>
        <w:rPr>
          <w:spacing w:val="-9"/>
        </w:rPr>
        <w:t xml:space="preserve"> </w:t>
      </w:r>
      <w:r>
        <w:t>2;</w:t>
      </w:r>
    </w:p>
    <w:p w14:paraId="071679EF" w14:textId="77777777" w:rsidR="00582412" w:rsidRDefault="006E73B6">
      <w:pPr>
        <w:pStyle w:val="ListParagraph"/>
        <w:numPr>
          <w:ilvl w:val="0"/>
          <w:numId w:val="16"/>
        </w:numPr>
        <w:tabs>
          <w:tab w:val="left" w:pos="921"/>
        </w:tabs>
        <w:spacing w:before="1"/>
      </w:pPr>
      <w:r>
        <w:t>Secondary</w:t>
      </w:r>
      <w:r>
        <w:rPr>
          <w:spacing w:val="-38"/>
        </w:rPr>
        <w:t xml:space="preserve"> </w:t>
      </w:r>
      <w:r>
        <w:t>school guidance counselors in Massachusetts;</w:t>
      </w:r>
    </w:p>
    <w:p w14:paraId="071679F0" w14:textId="77777777" w:rsidR="00582412" w:rsidRDefault="006E73B6">
      <w:pPr>
        <w:pStyle w:val="ListParagraph"/>
        <w:numPr>
          <w:ilvl w:val="0"/>
          <w:numId w:val="16"/>
        </w:numPr>
        <w:tabs>
          <w:tab w:val="left" w:pos="921"/>
        </w:tabs>
        <w:spacing w:before="3" w:line="237" w:lineRule="auto"/>
        <w:ind w:right="297"/>
      </w:pPr>
      <w:r>
        <w:t>Representatives</w:t>
      </w:r>
      <w:r>
        <w:rPr>
          <w:spacing w:val="-15"/>
        </w:rPr>
        <w:t xml:space="preserve"> </w:t>
      </w:r>
      <w:r>
        <w:t>of</w:t>
      </w:r>
      <w:r>
        <w:rPr>
          <w:spacing w:val="-8"/>
        </w:rPr>
        <w:t xml:space="preserve"> </w:t>
      </w:r>
      <w:r>
        <w:t>banks</w:t>
      </w:r>
      <w:r>
        <w:rPr>
          <w:spacing w:val="-5"/>
        </w:rPr>
        <w:t xml:space="preserve"> </w:t>
      </w:r>
      <w:r>
        <w:t>and</w:t>
      </w:r>
      <w:r>
        <w:rPr>
          <w:spacing w:val="-6"/>
        </w:rPr>
        <w:t xml:space="preserve"> </w:t>
      </w:r>
      <w:r>
        <w:t>other</w:t>
      </w:r>
      <w:r>
        <w:rPr>
          <w:spacing w:val="-5"/>
        </w:rPr>
        <w:t xml:space="preserve"> </w:t>
      </w:r>
      <w:r>
        <w:t>lending</w:t>
      </w:r>
      <w:r>
        <w:rPr>
          <w:spacing w:val="-11"/>
        </w:rPr>
        <w:t xml:space="preserve"> </w:t>
      </w:r>
      <w:r>
        <w:t>institutions</w:t>
      </w:r>
      <w:r>
        <w:rPr>
          <w:spacing w:val="-3"/>
        </w:rPr>
        <w:t xml:space="preserve"> </w:t>
      </w:r>
      <w:r>
        <w:t>engaged</w:t>
      </w:r>
      <w:r>
        <w:rPr>
          <w:spacing w:val="-8"/>
        </w:rPr>
        <w:t xml:space="preserve"> </w:t>
      </w:r>
      <w:r>
        <w:t>in</w:t>
      </w:r>
      <w:r>
        <w:rPr>
          <w:spacing w:val="-6"/>
        </w:rPr>
        <w:t xml:space="preserve"> </w:t>
      </w:r>
      <w:r>
        <w:t>student</w:t>
      </w:r>
      <w:r>
        <w:rPr>
          <w:spacing w:val="-7"/>
        </w:rPr>
        <w:t xml:space="preserve"> </w:t>
      </w:r>
      <w:r>
        <w:t>loan</w:t>
      </w:r>
      <w:r>
        <w:rPr>
          <w:spacing w:val="-10"/>
        </w:rPr>
        <w:t xml:space="preserve"> </w:t>
      </w:r>
      <w:r>
        <w:t>administration in</w:t>
      </w:r>
      <w:r>
        <w:rPr>
          <w:spacing w:val="-4"/>
        </w:rPr>
        <w:t xml:space="preserve"> </w:t>
      </w:r>
      <w:r>
        <w:t>Massachusetts;</w:t>
      </w:r>
    </w:p>
    <w:p w14:paraId="071679F1" w14:textId="77777777" w:rsidR="00582412" w:rsidRDefault="006E73B6">
      <w:pPr>
        <w:pStyle w:val="ListParagraph"/>
        <w:numPr>
          <w:ilvl w:val="0"/>
          <w:numId w:val="16"/>
        </w:numPr>
        <w:tabs>
          <w:tab w:val="left" w:pos="921"/>
        </w:tabs>
        <w:spacing w:before="1"/>
      </w:pPr>
      <w:r>
        <w:t>Financial aid</w:t>
      </w:r>
      <w:r>
        <w:rPr>
          <w:spacing w:val="-14"/>
        </w:rPr>
        <w:t xml:space="preserve"> </w:t>
      </w:r>
      <w:r>
        <w:t>consultants;</w:t>
      </w:r>
    </w:p>
    <w:p w14:paraId="071679F2" w14:textId="77777777" w:rsidR="00582412" w:rsidRDefault="006E73B6">
      <w:pPr>
        <w:pStyle w:val="ListParagraph"/>
        <w:numPr>
          <w:ilvl w:val="0"/>
          <w:numId w:val="16"/>
        </w:numPr>
        <w:tabs>
          <w:tab w:val="left" w:pos="921"/>
        </w:tabs>
        <w:ind w:right="731"/>
      </w:pPr>
      <w:r>
        <w:t>Representatives</w:t>
      </w:r>
      <w:r>
        <w:rPr>
          <w:spacing w:val="-15"/>
        </w:rPr>
        <w:t xml:space="preserve"> </w:t>
      </w:r>
      <w:r>
        <w:t>of</w:t>
      </w:r>
      <w:r>
        <w:rPr>
          <w:spacing w:val="-5"/>
        </w:rPr>
        <w:t xml:space="preserve"> </w:t>
      </w:r>
      <w:r>
        <w:t>1)</w:t>
      </w:r>
      <w:r>
        <w:rPr>
          <w:spacing w:val="-2"/>
        </w:rPr>
        <w:t xml:space="preserve"> </w:t>
      </w:r>
      <w:r>
        <w:t>government</w:t>
      </w:r>
      <w:r>
        <w:rPr>
          <w:spacing w:val="-12"/>
        </w:rPr>
        <w:t xml:space="preserve"> </w:t>
      </w:r>
      <w:r>
        <w:t>agencies,</w:t>
      </w:r>
      <w:r>
        <w:rPr>
          <w:spacing w:val="-12"/>
        </w:rPr>
        <w:t xml:space="preserve"> </w:t>
      </w:r>
      <w:r>
        <w:t>2)</w:t>
      </w:r>
      <w:r>
        <w:rPr>
          <w:spacing w:val="-5"/>
        </w:rPr>
        <w:t xml:space="preserve"> </w:t>
      </w:r>
      <w:r>
        <w:t>foundations,</w:t>
      </w:r>
      <w:r>
        <w:rPr>
          <w:spacing w:val="-5"/>
        </w:rPr>
        <w:t xml:space="preserve"> </w:t>
      </w:r>
      <w:r>
        <w:t>and</w:t>
      </w:r>
      <w:r>
        <w:rPr>
          <w:spacing w:val="-8"/>
        </w:rPr>
        <w:t xml:space="preserve"> </w:t>
      </w:r>
      <w:r>
        <w:t>3)</w:t>
      </w:r>
      <w:r>
        <w:rPr>
          <w:spacing w:val="-7"/>
        </w:rPr>
        <w:t xml:space="preserve"> </w:t>
      </w:r>
      <w:r>
        <w:t>private</w:t>
      </w:r>
      <w:r>
        <w:rPr>
          <w:spacing w:val="-9"/>
        </w:rPr>
        <w:t xml:space="preserve"> </w:t>
      </w:r>
      <w:r>
        <w:t>and</w:t>
      </w:r>
      <w:r>
        <w:rPr>
          <w:spacing w:val="-6"/>
        </w:rPr>
        <w:t xml:space="preserve"> </w:t>
      </w:r>
      <w:r>
        <w:t>community organizations</w:t>
      </w:r>
      <w:r>
        <w:rPr>
          <w:spacing w:val="-13"/>
        </w:rPr>
        <w:t xml:space="preserve"> </w:t>
      </w:r>
      <w:r>
        <w:t>who</w:t>
      </w:r>
      <w:r>
        <w:rPr>
          <w:spacing w:val="-2"/>
        </w:rPr>
        <w:t xml:space="preserve"> </w:t>
      </w:r>
      <w:r>
        <w:t>are</w:t>
      </w:r>
      <w:r>
        <w:rPr>
          <w:spacing w:val="-3"/>
        </w:rPr>
        <w:t xml:space="preserve"> </w:t>
      </w:r>
      <w:r>
        <w:t>concerned</w:t>
      </w:r>
      <w:r>
        <w:rPr>
          <w:spacing w:val="-6"/>
        </w:rPr>
        <w:t xml:space="preserve"> </w:t>
      </w:r>
      <w:r>
        <w:t>with</w:t>
      </w:r>
      <w:r>
        <w:rPr>
          <w:spacing w:val="-6"/>
        </w:rPr>
        <w:t xml:space="preserve"> </w:t>
      </w:r>
      <w:r>
        <w:t>student</w:t>
      </w:r>
      <w:r>
        <w:rPr>
          <w:spacing w:val="-5"/>
        </w:rPr>
        <w:t xml:space="preserve"> </w:t>
      </w:r>
      <w:r>
        <w:t>financial</w:t>
      </w:r>
      <w:r>
        <w:rPr>
          <w:spacing w:val="-8"/>
        </w:rPr>
        <w:t xml:space="preserve"> </w:t>
      </w:r>
      <w:r>
        <w:t>aid</w:t>
      </w:r>
      <w:r>
        <w:rPr>
          <w:spacing w:val="-2"/>
        </w:rPr>
        <w:t xml:space="preserve"> </w:t>
      </w:r>
      <w:r>
        <w:t>issues;</w:t>
      </w:r>
    </w:p>
    <w:p w14:paraId="071679F3" w14:textId="77777777" w:rsidR="00582412" w:rsidRDefault="006E73B6">
      <w:pPr>
        <w:pStyle w:val="ListParagraph"/>
        <w:numPr>
          <w:ilvl w:val="0"/>
          <w:numId w:val="16"/>
        </w:numPr>
        <w:tabs>
          <w:tab w:val="left" w:pos="921"/>
        </w:tabs>
        <w:spacing w:before="1"/>
      </w:pPr>
      <w:r>
        <w:t>Students</w:t>
      </w:r>
      <w:r>
        <w:rPr>
          <w:spacing w:val="-8"/>
        </w:rPr>
        <w:t xml:space="preserve"> </w:t>
      </w:r>
      <w:r>
        <w:t>at</w:t>
      </w:r>
      <w:r>
        <w:rPr>
          <w:spacing w:val="-3"/>
        </w:rPr>
        <w:t xml:space="preserve"> </w:t>
      </w:r>
      <w:r>
        <w:t>institutions</w:t>
      </w:r>
      <w:r>
        <w:rPr>
          <w:spacing w:val="-10"/>
        </w:rPr>
        <w:t xml:space="preserve"> </w:t>
      </w:r>
      <w:r>
        <w:t>of</w:t>
      </w:r>
      <w:r>
        <w:rPr>
          <w:spacing w:val="-6"/>
        </w:rPr>
        <w:t xml:space="preserve"> </w:t>
      </w:r>
      <w:r>
        <w:t>post-secondary</w:t>
      </w:r>
      <w:r>
        <w:rPr>
          <w:spacing w:val="-14"/>
        </w:rPr>
        <w:t xml:space="preserve"> </w:t>
      </w:r>
      <w:r>
        <w:t>education;</w:t>
      </w:r>
      <w:r>
        <w:rPr>
          <w:spacing w:val="-10"/>
        </w:rPr>
        <w:t xml:space="preserve"> </w:t>
      </w:r>
      <w:r>
        <w:t>and</w:t>
      </w:r>
    </w:p>
    <w:p w14:paraId="071679F4" w14:textId="77777777" w:rsidR="00582412" w:rsidRDefault="006E73B6">
      <w:pPr>
        <w:pStyle w:val="ListParagraph"/>
        <w:numPr>
          <w:ilvl w:val="0"/>
          <w:numId w:val="16"/>
        </w:numPr>
        <w:tabs>
          <w:tab w:val="left" w:pos="921"/>
        </w:tabs>
      </w:pPr>
      <w:r>
        <w:t>Other</w:t>
      </w:r>
      <w:r>
        <w:rPr>
          <w:spacing w:val="-6"/>
        </w:rPr>
        <w:t xml:space="preserve"> </w:t>
      </w:r>
      <w:r>
        <w:t>persons</w:t>
      </w:r>
      <w:r>
        <w:rPr>
          <w:spacing w:val="-8"/>
        </w:rPr>
        <w:t xml:space="preserve"> </w:t>
      </w:r>
      <w:r>
        <w:t>interested</w:t>
      </w:r>
      <w:r>
        <w:rPr>
          <w:spacing w:val="-6"/>
        </w:rPr>
        <w:t xml:space="preserve"> </w:t>
      </w:r>
      <w:r>
        <w:t>in</w:t>
      </w:r>
      <w:r>
        <w:rPr>
          <w:spacing w:val="-6"/>
        </w:rPr>
        <w:t xml:space="preserve"> </w:t>
      </w:r>
      <w:r>
        <w:t>student</w:t>
      </w:r>
      <w:r>
        <w:rPr>
          <w:spacing w:val="-8"/>
        </w:rPr>
        <w:t xml:space="preserve"> </w:t>
      </w:r>
      <w:r>
        <w:t>financial</w:t>
      </w:r>
      <w:r>
        <w:rPr>
          <w:spacing w:val="-11"/>
        </w:rPr>
        <w:t xml:space="preserve"> </w:t>
      </w:r>
      <w:r>
        <w:t>aid</w:t>
      </w:r>
      <w:r>
        <w:rPr>
          <w:spacing w:val="-2"/>
        </w:rPr>
        <w:t xml:space="preserve"> </w:t>
      </w:r>
      <w:r>
        <w:t>issues.</w:t>
      </w:r>
    </w:p>
    <w:p w14:paraId="071679F5" w14:textId="77777777" w:rsidR="00582412" w:rsidRDefault="00582412">
      <w:pPr>
        <w:pStyle w:val="BodyText"/>
        <w:ind w:left="0"/>
      </w:pPr>
    </w:p>
    <w:p w14:paraId="071679F6" w14:textId="77777777" w:rsidR="00582412" w:rsidRDefault="006E73B6">
      <w:pPr>
        <w:ind w:left="200"/>
        <w:rPr>
          <w:i/>
        </w:rPr>
      </w:pPr>
      <w:r>
        <w:rPr>
          <w:i/>
        </w:rPr>
        <w:t>Section 4. Honorary membership</w:t>
      </w:r>
    </w:p>
    <w:p w14:paraId="071679F7" w14:textId="77777777" w:rsidR="00582412" w:rsidRDefault="00582412">
      <w:pPr>
        <w:sectPr w:rsidR="00582412">
          <w:pgSz w:w="12240" w:h="15840"/>
          <w:pgMar w:top="1440" w:right="1320" w:bottom="1120" w:left="1240" w:header="0" w:footer="922" w:gutter="0"/>
          <w:cols w:space="720"/>
        </w:sectPr>
      </w:pPr>
    </w:p>
    <w:p w14:paraId="071679F8" w14:textId="77777777" w:rsidR="00582412" w:rsidRDefault="006E73B6">
      <w:pPr>
        <w:pStyle w:val="ListParagraph"/>
        <w:numPr>
          <w:ilvl w:val="0"/>
          <w:numId w:val="15"/>
        </w:numPr>
        <w:tabs>
          <w:tab w:val="left" w:pos="921"/>
        </w:tabs>
        <w:spacing w:before="39"/>
      </w:pPr>
      <w:r>
        <w:lastRenderedPageBreak/>
        <w:t>Honorary</w:t>
      </w:r>
      <w:r>
        <w:rPr>
          <w:spacing w:val="-10"/>
        </w:rPr>
        <w:t xml:space="preserve"> </w:t>
      </w:r>
      <w:r>
        <w:t>membership</w:t>
      </w:r>
      <w:r>
        <w:rPr>
          <w:spacing w:val="-9"/>
        </w:rPr>
        <w:t xml:space="preserve"> </w:t>
      </w:r>
      <w:r>
        <w:t>is</w:t>
      </w:r>
      <w:r>
        <w:rPr>
          <w:spacing w:val="-3"/>
        </w:rPr>
        <w:t xml:space="preserve"> </w:t>
      </w:r>
      <w:r>
        <w:t>bestowed</w:t>
      </w:r>
      <w:r>
        <w:rPr>
          <w:spacing w:val="-9"/>
        </w:rPr>
        <w:t xml:space="preserve"> </w:t>
      </w:r>
      <w:r>
        <w:t>as</w:t>
      </w:r>
      <w:r>
        <w:rPr>
          <w:spacing w:val="-3"/>
        </w:rPr>
        <w:t xml:space="preserve"> </w:t>
      </w:r>
      <w:r>
        <w:t>an</w:t>
      </w:r>
      <w:r>
        <w:rPr>
          <w:spacing w:val="-9"/>
        </w:rPr>
        <w:t xml:space="preserve"> </w:t>
      </w:r>
      <w:r>
        <w:t>award</w:t>
      </w:r>
      <w:r>
        <w:rPr>
          <w:spacing w:val="-9"/>
        </w:rPr>
        <w:t xml:space="preserve"> </w:t>
      </w:r>
      <w:r>
        <w:t>by</w:t>
      </w:r>
      <w:r>
        <w:rPr>
          <w:spacing w:val="-5"/>
        </w:rPr>
        <w:t xml:space="preserve"> </w:t>
      </w:r>
      <w:r>
        <w:t>the Executive</w:t>
      </w:r>
      <w:r>
        <w:rPr>
          <w:spacing w:val="-10"/>
        </w:rPr>
        <w:t xml:space="preserve"> </w:t>
      </w:r>
      <w:r>
        <w:t>Council.</w:t>
      </w:r>
    </w:p>
    <w:p w14:paraId="071679F9" w14:textId="711E7B64" w:rsidR="00582412" w:rsidRDefault="006E73B6">
      <w:pPr>
        <w:pStyle w:val="ListParagraph"/>
        <w:numPr>
          <w:ilvl w:val="0"/>
          <w:numId w:val="15"/>
        </w:numPr>
        <w:tabs>
          <w:tab w:val="left" w:pos="921"/>
        </w:tabs>
        <w:spacing w:before="1"/>
        <w:ind w:right="630"/>
      </w:pPr>
      <w:r>
        <w:t>Honorary</w:t>
      </w:r>
      <w:r>
        <w:rPr>
          <w:spacing w:val="-12"/>
        </w:rPr>
        <w:t xml:space="preserve"> </w:t>
      </w:r>
      <w:r>
        <w:t>members</w:t>
      </w:r>
      <w:r>
        <w:rPr>
          <w:spacing w:val="-9"/>
        </w:rPr>
        <w:t xml:space="preserve"> </w:t>
      </w:r>
      <w:r>
        <w:t>who</w:t>
      </w:r>
      <w:r>
        <w:rPr>
          <w:spacing w:val="-4"/>
        </w:rPr>
        <w:t xml:space="preserve"> </w:t>
      </w:r>
      <w:r>
        <w:t>are</w:t>
      </w:r>
      <w:r>
        <w:rPr>
          <w:spacing w:val="-7"/>
        </w:rPr>
        <w:t xml:space="preserve"> </w:t>
      </w:r>
      <w:r>
        <w:t>qualified</w:t>
      </w:r>
      <w:r>
        <w:rPr>
          <w:spacing w:val="-11"/>
        </w:rPr>
        <w:t xml:space="preserve"> </w:t>
      </w:r>
      <w:r>
        <w:t>for</w:t>
      </w:r>
      <w:r>
        <w:rPr>
          <w:spacing w:val="-5"/>
        </w:rPr>
        <w:t xml:space="preserve"> </w:t>
      </w:r>
      <w:r>
        <w:t>active</w:t>
      </w:r>
      <w:r>
        <w:rPr>
          <w:spacing w:val="-7"/>
        </w:rPr>
        <w:t xml:space="preserve"> </w:t>
      </w:r>
      <w:r w:rsidR="00F22B50">
        <w:t>membership</w:t>
      </w:r>
      <w:r>
        <w:rPr>
          <w:spacing w:val="-8"/>
        </w:rPr>
        <w:t xml:space="preserve"> </w:t>
      </w:r>
      <w:r>
        <w:t>under</w:t>
      </w:r>
      <w:r>
        <w:rPr>
          <w:spacing w:val="-5"/>
        </w:rPr>
        <w:t xml:space="preserve"> </w:t>
      </w:r>
      <w:r>
        <w:t>Article</w:t>
      </w:r>
      <w:r>
        <w:rPr>
          <w:spacing w:val="-9"/>
        </w:rPr>
        <w:t xml:space="preserve"> </w:t>
      </w:r>
      <w:r>
        <w:t>III,</w:t>
      </w:r>
      <w:r>
        <w:rPr>
          <w:spacing w:val="-5"/>
        </w:rPr>
        <w:t xml:space="preserve"> </w:t>
      </w:r>
      <w:r>
        <w:t>Section</w:t>
      </w:r>
      <w:r>
        <w:rPr>
          <w:spacing w:val="-11"/>
        </w:rPr>
        <w:t xml:space="preserve"> </w:t>
      </w:r>
      <w:r>
        <w:t>2</w:t>
      </w:r>
      <w:r>
        <w:rPr>
          <w:spacing w:val="-7"/>
        </w:rPr>
        <w:t xml:space="preserve"> </w:t>
      </w:r>
      <w:r>
        <w:t>are entitled</w:t>
      </w:r>
      <w:r>
        <w:rPr>
          <w:spacing w:val="-9"/>
        </w:rPr>
        <w:t xml:space="preserve"> </w:t>
      </w:r>
      <w:r>
        <w:t>to vote</w:t>
      </w:r>
      <w:r>
        <w:rPr>
          <w:spacing w:val="-10"/>
        </w:rPr>
        <w:t xml:space="preserve"> </w:t>
      </w:r>
      <w:r>
        <w:t>on</w:t>
      </w:r>
      <w:r>
        <w:rPr>
          <w:spacing w:val="-6"/>
        </w:rPr>
        <w:t xml:space="preserve"> </w:t>
      </w:r>
      <w:r>
        <w:t>all</w:t>
      </w:r>
      <w:r>
        <w:rPr>
          <w:spacing w:val="-8"/>
        </w:rPr>
        <w:t xml:space="preserve"> </w:t>
      </w:r>
      <w:r>
        <w:t>matters</w:t>
      </w:r>
      <w:r>
        <w:rPr>
          <w:spacing w:val="-1"/>
        </w:rPr>
        <w:t xml:space="preserve"> </w:t>
      </w:r>
      <w:r>
        <w:t>brought</w:t>
      </w:r>
      <w:r>
        <w:rPr>
          <w:spacing w:val="-5"/>
        </w:rPr>
        <w:t xml:space="preserve"> </w:t>
      </w:r>
      <w:r>
        <w:t>before</w:t>
      </w:r>
      <w:r>
        <w:rPr>
          <w:spacing w:val="-7"/>
        </w:rPr>
        <w:t xml:space="preserve"> </w:t>
      </w:r>
      <w:r>
        <w:t>the</w:t>
      </w:r>
      <w:r>
        <w:rPr>
          <w:spacing w:val="-2"/>
        </w:rPr>
        <w:t xml:space="preserve"> </w:t>
      </w:r>
      <w:r>
        <w:t>Association.</w:t>
      </w:r>
    </w:p>
    <w:p w14:paraId="071679FA" w14:textId="77777777" w:rsidR="00582412" w:rsidRDefault="006E73B6">
      <w:pPr>
        <w:pStyle w:val="ListParagraph"/>
        <w:numPr>
          <w:ilvl w:val="0"/>
          <w:numId w:val="15"/>
        </w:numPr>
        <w:tabs>
          <w:tab w:val="left" w:pos="921"/>
        </w:tabs>
      </w:pPr>
      <w:r>
        <w:t>Honorary membership duration is one</w:t>
      </w:r>
      <w:r>
        <w:rPr>
          <w:spacing w:val="-37"/>
        </w:rPr>
        <w:t xml:space="preserve"> </w:t>
      </w:r>
      <w:r>
        <w:t>year.</w:t>
      </w:r>
    </w:p>
    <w:p w14:paraId="071679FB" w14:textId="77777777" w:rsidR="00582412" w:rsidRDefault="00582412">
      <w:pPr>
        <w:pStyle w:val="BodyText"/>
        <w:spacing w:before="10"/>
        <w:ind w:left="0"/>
        <w:rPr>
          <w:sz w:val="21"/>
        </w:rPr>
      </w:pPr>
    </w:p>
    <w:p w14:paraId="071679FC" w14:textId="77777777" w:rsidR="00582412" w:rsidRDefault="006E73B6">
      <w:pPr>
        <w:ind w:left="200"/>
        <w:rPr>
          <w:i/>
        </w:rPr>
      </w:pPr>
      <w:r>
        <w:rPr>
          <w:i/>
        </w:rPr>
        <w:t>Section 5. Lifetime membership</w:t>
      </w:r>
    </w:p>
    <w:p w14:paraId="071679FD" w14:textId="77777777" w:rsidR="00582412" w:rsidRDefault="006E73B6">
      <w:pPr>
        <w:pStyle w:val="ListParagraph"/>
        <w:numPr>
          <w:ilvl w:val="0"/>
          <w:numId w:val="14"/>
        </w:numPr>
        <w:tabs>
          <w:tab w:val="left" w:pos="921"/>
        </w:tabs>
        <w:spacing w:before="1"/>
        <w:ind w:right="569"/>
      </w:pPr>
      <w:r>
        <w:t>Lifetime</w:t>
      </w:r>
      <w:r>
        <w:rPr>
          <w:spacing w:val="-11"/>
        </w:rPr>
        <w:t xml:space="preserve"> </w:t>
      </w:r>
      <w:r>
        <w:t>memberships</w:t>
      </w:r>
      <w:r>
        <w:rPr>
          <w:spacing w:val="-14"/>
        </w:rPr>
        <w:t xml:space="preserve"> </w:t>
      </w:r>
      <w:r>
        <w:t>may</w:t>
      </w:r>
      <w:r>
        <w:rPr>
          <w:spacing w:val="-8"/>
        </w:rPr>
        <w:t xml:space="preserve"> </w:t>
      </w:r>
      <w:r>
        <w:t>be</w:t>
      </w:r>
      <w:r>
        <w:rPr>
          <w:spacing w:val="-6"/>
        </w:rPr>
        <w:t xml:space="preserve"> </w:t>
      </w:r>
      <w:r>
        <w:t>bestowed</w:t>
      </w:r>
      <w:r>
        <w:rPr>
          <w:spacing w:val="-7"/>
        </w:rPr>
        <w:t xml:space="preserve"> </w:t>
      </w:r>
      <w:r>
        <w:t>in</w:t>
      </w:r>
      <w:r>
        <w:rPr>
          <w:spacing w:val="-7"/>
        </w:rPr>
        <w:t xml:space="preserve"> </w:t>
      </w:r>
      <w:r>
        <w:t>rare</w:t>
      </w:r>
      <w:r>
        <w:rPr>
          <w:spacing w:val="-6"/>
        </w:rPr>
        <w:t xml:space="preserve"> </w:t>
      </w:r>
      <w:r>
        <w:t>circumstances</w:t>
      </w:r>
      <w:r>
        <w:rPr>
          <w:spacing w:val="-7"/>
        </w:rPr>
        <w:t xml:space="preserve"> </w:t>
      </w:r>
      <w:r>
        <w:t>at</w:t>
      </w:r>
      <w:r>
        <w:rPr>
          <w:spacing w:val="-6"/>
        </w:rPr>
        <w:t xml:space="preserve"> </w:t>
      </w:r>
      <w:r>
        <w:t>the</w:t>
      </w:r>
      <w:r>
        <w:rPr>
          <w:spacing w:val="-6"/>
        </w:rPr>
        <w:t xml:space="preserve"> </w:t>
      </w:r>
      <w:r>
        <w:t>discretion</w:t>
      </w:r>
      <w:r>
        <w:rPr>
          <w:spacing w:val="-14"/>
        </w:rPr>
        <w:t xml:space="preserve"> </w:t>
      </w:r>
      <w:r>
        <w:t>of</w:t>
      </w:r>
      <w:r>
        <w:rPr>
          <w:spacing w:val="-4"/>
        </w:rPr>
        <w:t xml:space="preserve"> </w:t>
      </w:r>
      <w:r>
        <w:t>Executive Council.</w:t>
      </w:r>
    </w:p>
    <w:p w14:paraId="071679FE" w14:textId="77777777" w:rsidR="00582412" w:rsidRDefault="006E73B6">
      <w:pPr>
        <w:pStyle w:val="ListParagraph"/>
        <w:numPr>
          <w:ilvl w:val="0"/>
          <w:numId w:val="14"/>
        </w:numPr>
        <w:tabs>
          <w:tab w:val="left" w:pos="921"/>
        </w:tabs>
        <w:ind w:right="848"/>
      </w:pPr>
      <w:r>
        <w:t>Lifetime</w:t>
      </w:r>
      <w:r>
        <w:rPr>
          <w:spacing w:val="-12"/>
        </w:rPr>
        <w:t xml:space="preserve"> </w:t>
      </w:r>
      <w:r>
        <w:t>members</w:t>
      </w:r>
      <w:r>
        <w:rPr>
          <w:spacing w:val="-10"/>
        </w:rPr>
        <w:t xml:space="preserve"> </w:t>
      </w:r>
      <w:r>
        <w:t>receive</w:t>
      </w:r>
      <w:r>
        <w:rPr>
          <w:spacing w:val="-9"/>
        </w:rPr>
        <w:t xml:space="preserve"> </w:t>
      </w:r>
      <w:r>
        <w:t>membership</w:t>
      </w:r>
      <w:r>
        <w:rPr>
          <w:spacing w:val="-11"/>
        </w:rPr>
        <w:t xml:space="preserve"> </w:t>
      </w:r>
      <w:r>
        <w:t>benefits</w:t>
      </w:r>
      <w:r>
        <w:rPr>
          <w:spacing w:val="-10"/>
        </w:rPr>
        <w:t xml:space="preserve"> </w:t>
      </w:r>
      <w:r>
        <w:t>at</w:t>
      </w:r>
      <w:r>
        <w:rPr>
          <w:spacing w:val="-2"/>
        </w:rPr>
        <w:t xml:space="preserve"> </w:t>
      </w:r>
      <w:r>
        <w:rPr>
          <w:spacing w:val="-3"/>
        </w:rPr>
        <w:t>no</w:t>
      </w:r>
      <w:r>
        <w:rPr>
          <w:spacing w:val="-6"/>
        </w:rPr>
        <w:t xml:space="preserve"> </w:t>
      </w:r>
      <w:r>
        <w:t>cost</w:t>
      </w:r>
      <w:r>
        <w:rPr>
          <w:spacing w:val="-7"/>
        </w:rPr>
        <w:t xml:space="preserve"> </w:t>
      </w:r>
      <w:r>
        <w:t>to</w:t>
      </w:r>
      <w:r>
        <w:rPr>
          <w:spacing w:val="-2"/>
        </w:rPr>
        <w:t xml:space="preserve"> </w:t>
      </w:r>
      <w:r>
        <w:t>them</w:t>
      </w:r>
      <w:r>
        <w:rPr>
          <w:spacing w:val="-6"/>
        </w:rPr>
        <w:t xml:space="preserve"> </w:t>
      </w:r>
      <w:r>
        <w:t>and</w:t>
      </w:r>
      <w:r>
        <w:rPr>
          <w:spacing w:val="-8"/>
        </w:rPr>
        <w:t xml:space="preserve"> </w:t>
      </w:r>
      <w:r>
        <w:t>are</w:t>
      </w:r>
      <w:r>
        <w:rPr>
          <w:spacing w:val="-7"/>
        </w:rPr>
        <w:t xml:space="preserve"> </w:t>
      </w:r>
      <w:r>
        <w:t>automatically renewed for membership each</w:t>
      </w:r>
      <w:r>
        <w:rPr>
          <w:spacing w:val="-20"/>
        </w:rPr>
        <w:t xml:space="preserve"> </w:t>
      </w:r>
      <w:r>
        <w:t>year.</w:t>
      </w:r>
    </w:p>
    <w:p w14:paraId="071679FF" w14:textId="77777777" w:rsidR="00582412" w:rsidRDefault="006E73B6">
      <w:pPr>
        <w:pStyle w:val="ListParagraph"/>
        <w:numPr>
          <w:ilvl w:val="0"/>
          <w:numId w:val="14"/>
        </w:numPr>
        <w:tabs>
          <w:tab w:val="left" w:pos="921"/>
        </w:tabs>
        <w:spacing w:before="1"/>
        <w:ind w:right="807"/>
      </w:pPr>
      <w:r>
        <w:t>Lifetime</w:t>
      </w:r>
      <w:r>
        <w:rPr>
          <w:spacing w:val="-11"/>
        </w:rPr>
        <w:t xml:space="preserve"> </w:t>
      </w:r>
      <w:r>
        <w:t>members</w:t>
      </w:r>
      <w:r>
        <w:rPr>
          <w:spacing w:val="-9"/>
        </w:rPr>
        <w:t xml:space="preserve"> </w:t>
      </w:r>
      <w:r>
        <w:t>who</w:t>
      </w:r>
      <w:r>
        <w:rPr>
          <w:spacing w:val="-6"/>
        </w:rPr>
        <w:t xml:space="preserve"> </w:t>
      </w:r>
      <w:r>
        <w:t>are</w:t>
      </w:r>
      <w:r>
        <w:rPr>
          <w:spacing w:val="-8"/>
        </w:rPr>
        <w:t xml:space="preserve"> </w:t>
      </w:r>
      <w:r>
        <w:t>qualified</w:t>
      </w:r>
      <w:r>
        <w:rPr>
          <w:spacing w:val="-10"/>
        </w:rPr>
        <w:t xml:space="preserve"> </w:t>
      </w:r>
      <w:r>
        <w:t>for</w:t>
      </w:r>
      <w:r>
        <w:rPr>
          <w:spacing w:val="-5"/>
        </w:rPr>
        <w:t xml:space="preserve"> </w:t>
      </w:r>
      <w:r>
        <w:t>active</w:t>
      </w:r>
      <w:r>
        <w:rPr>
          <w:spacing w:val="-11"/>
        </w:rPr>
        <w:t xml:space="preserve"> </w:t>
      </w:r>
      <w:r>
        <w:t>membership</w:t>
      </w:r>
      <w:r>
        <w:rPr>
          <w:spacing w:val="-4"/>
        </w:rPr>
        <w:t xml:space="preserve"> </w:t>
      </w:r>
      <w:r>
        <w:t>under</w:t>
      </w:r>
      <w:r>
        <w:rPr>
          <w:spacing w:val="-5"/>
        </w:rPr>
        <w:t xml:space="preserve"> </w:t>
      </w:r>
      <w:r>
        <w:t>Article</w:t>
      </w:r>
      <w:r>
        <w:rPr>
          <w:spacing w:val="-8"/>
        </w:rPr>
        <w:t xml:space="preserve"> </w:t>
      </w:r>
      <w:r>
        <w:t>III,</w:t>
      </w:r>
      <w:r>
        <w:rPr>
          <w:spacing w:val="-5"/>
        </w:rPr>
        <w:t xml:space="preserve"> </w:t>
      </w:r>
      <w:r>
        <w:t>Section</w:t>
      </w:r>
      <w:r>
        <w:rPr>
          <w:spacing w:val="-10"/>
        </w:rPr>
        <w:t xml:space="preserve"> </w:t>
      </w:r>
      <w:r>
        <w:t>2</w:t>
      </w:r>
      <w:r>
        <w:rPr>
          <w:spacing w:val="-6"/>
        </w:rPr>
        <w:t xml:space="preserve"> </w:t>
      </w:r>
      <w:r>
        <w:t>are entitled</w:t>
      </w:r>
      <w:r>
        <w:rPr>
          <w:spacing w:val="-9"/>
        </w:rPr>
        <w:t xml:space="preserve"> </w:t>
      </w:r>
      <w:r>
        <w:t>to vote</w:t>
      </w:r>
      <w:r>
        <w:rPr>
          <w:spacing w:val="-10"/>
        </w:rPr>
        <w:t xml:space="preserve"> </w:t>
      </w:r>
      <w:r>
        <w:t>on</w:t>
      </w:r>
      <w:r>
        <w:rPr>
          <w:spacing w:val="-6"/>
        </w:rPr>
        <w:t xml:space="preserve"> </w:t>
      </w:r>
      <w:r>
        <w:t>all</w:t>
      </w:r>
      <w:r>
        <w:rPr>
          <w:spacing w:val="-8"/>
        </w:rPr>
        <w:t xml:space="preserve"> </w:t>
      </w:r>
      <w:r>
        <w:t>matters</w:t>
      </w:r>
      <w:r>
        <w:rPr>
          <w:spacing w:val="-1"/>
        </w:rPr>
        <w:t xml:space="preserve"> </w:t>
      </w:r>
      <w:r>
        <w:t>brought</w:t>
      </w:r>
      <w:r>
        <w:rPr>
          <w:spacing w:val="-5"/>
        </w:rPr>
        <w:t xml:space="preserve"> </w:t>
      </w:r>
      <w:r>
        <w:t>before</w:t>
      </w:r>
      <w:r>
        <w:rPr>
          <w:spacing w:val="-7"/>
        </w:rPr>
        <w:t xml:space="preserve"> </w:t>
      </w:r>
      <w:r>
        <w:t>the</w:t>
      </w:r>
      <w:r>
        <w:rPr>
          <w:spacing w:val="-2"/>
        </w:rPr>
        <w:t xml:space="preserve"> </w:t>
      </w:r>
      <w:r>
        <w:t>Association.</w:t>
      </w:r>
    </w:p>
    <w:p w14:paraId="07167A00" w14:textId="119F2D58" w:rsidR="00582412" w:rsidRDefault="006E73B6">
      <w:pPr>
        <w:pStyle w:val="ListParagraph"/>
        <w:numPr>
          <w:ilvl w:val="0"/>
          <w:numId w:val="14"/>
        </w:numPr>
        <w:tabs>
          <w:tab w:val="left" w:pos="921"/>
        </w:tabs>
      </w:pPr>
      <w:r>
        <w:t>The</w:t>
      </w:r>
      <w:r>
        <w:rPr>
          <w:spacing w:val="-5"/>
        </w:rPr>
        <w:t xml:space="preserve"> </w:t>
      </w:r>
      <w:r>
        <w:t>following</w:t>
      </w:r>
      <w:r>
        <w:rPr>
          <w:spacing w:val="-9"/>
        </w:rPr>
        <w:t xml:space="preserve"> </w:t>
      </w:r>
      <w:r>
        <w:t>is</w:t>
      </w:r>
      <w:r>
        <w:rPr>
          <w:spacing w:val="-6"/>
        </w:rPr>
        <w:t xml:space="preserve"> </w:t>
      </w:r>
      <w:r>
        <w:t>a list</w:t>
      </w:r>
      <w:r>
        <w:rPr>
          <w:spacing w:val="-5"/>
        </w:rPr>
        <w:t xml:space="preserve"> </w:t>
      </w:r>
      <w:r>
        <w:t>of</w:t>
      </w:r>
      <w:r>
        <w:rPr>
          <w:spacing w:val="-1"/>
        </w:rPr>
        <w:t xml:space="preserve"> </w:t>
      </w:r>
      <w:proofErr w:type="gramStart"/>
      <w:r w:rsidR="00F22B50">
        <w:t>lifetime</w:t>
      </w:r>
      <w:proofErr w:type="gramEnd"/>
      <w:r>
        <w:rPr>
          <w:spacing w:val="-10"/>
        </w:rPr>
        <w:t xml:space="preserve"> </w:t>
      </w:r>
      <w:r>
        <w:t>MASFAA</w:t>
      </w:r>
      <w:r>
        <w:rPr>
          <w:spacing w:val="-11"/>
        </w:rPr>
        <w:t xml:space="preserve"> </w:t>
      </w:r>
      <w:r>
        <w:t>members:</w:t>
      </w:r>
    </w:p>
    <w:p w14:paraId="07167A01" w14:textId="77777777" w:rsidR="00582412" w:rsidRDefault="006E73B6">
      <w:pPr>
        <w:pStyle w:val="ListParagraph"/>
        <w:numPr>
          <w:ilvl w:val="1"/>
          <w:numId w:val="14"/>
        </w:numPr>
        <w:tabs>
          <w:tab w:val="left" w:pos="1641"/>
        </w:tabs>
        <w:spacing w:before="1" w:line="267" w:lineRule="exact"/>
      </w:pPr>
      <w:r>
        <w:t>Linda</w:t>
      </w:r>
      <w:r>
        <w:rPr>
          <w:spacing w:val="-1"/>
        </w:rPr>
        <w:t xml:space="preserve"> </w:t>
      </w:r>
      <w:r>
        <w:t>Anderson-Mercier</w:t>
      </w:r>
    </w:p>
    <w:p w14:paraId="07167A02" w14:textId="77777777" w:rsidR="00582412" w:rsidRDefault="006E73B6">
      <w:pPr>
        <w:pStyle w:val="ListParagraph"/>
        <w:numPr>
          <w:ilvl w:val="1"/>
          <w:numId w:val="14"/>
        </w:numPr>
        <w:tabs>
          <w:tab w:val="left" w:pos="1641"/>
        </w:tabs>
        <w:spacing w:line="267" w:lineRule="exact"/>
      </w:pPr>
      <w:r>
        <w:t>Grace</w:t>
      </w:r>
      <w:r>
        <w:rPr>
          <w:spacing w:val="-7"/>
        </w:rPr>
        <w:t xml:space="preserve"> </w:t>
      </w:r>
      <w:proofErr w:type="spellStart"/>
      <w:r>
        <w:t>Bartini</w:t>
      </w:r>
      <w:proofErr w:type="spellEnd"/>
    </w:p>
    <w:p w14:paraId="07167A03" w14:textId="77777777" w:rsidR="00582412" w:rsidRDefault="006E73B6">
      <w:pPr>
        <w:pStyle w:val="ListParagraph"/>
        <w:numPr>
          <w:ilvl w:val="1"/>
          <w:numId w:val="14"/>
        </w:numPr>
        <w:tabs>
          <w:tab w:val="left" w:pos="1640"/>
          <w:tab w:val="left" w:pos="1641"/>
        </w:tabs>
      </w:pPr>
      <w:r>
        <w:t>Mike</w:t>
      </w:r>
      <w:r>
        <w:rPr>
          <w:spacing w:val="-6"/>
        </w:rPr>
        <w:t xml:space="preserve"> </w:t>
      </w:r>
      <w:proofErr w:type="spellStart"/>
      <w:r>
        <w:t>Bartini</w:t>
      </w:r>
      <w:proofErr w:type="spellEnd"/>
    </w:p>
    <w:p w14:paraId="07167A04" w14:textId="77777777" w:rsidR="00582412" w:rsidRDefault="006E73B6">
      <w:pPr>
        <w:pStyle w:val="ListParagraph"/>
        <w:numPr>
          <w:ilvl w:val="1"/>
          <w:numId w:val="14"/>
        </w:numPr>
        <w:tabs>
          <w:tab w:val="left" w:pos="1641"/>
        </w:tabs>
        <w:spacing w:before="1"/>
      </w:pPr>
      <w:r>
        <w:t>George</w:t>
      </w:r>
      <w:r>
        <w:rPr>
          <w:spacing w:val="-7"/>
        </w:rPr>
        <w:t xml:space="preserve"> </w:t>
      </w:r>
      <w:r>
        <w:t>Covino</w:t>
      </w:r>
    </w:p>
    <w:p w14:paraId="07167A05" w14:textId="77777777" w:rsidR="00582412" w:rsidRDefault="006E73B6">
      <w:pPr>
        <w:pStyle w:val="ListParagraph"/>
        <w:numPr>
          <w:ilvl w:val="1"/>
          <w:numId w:val="14"/>
        </w:numPr>
        <w:tabs>
          <w:tab w:val="left" w:pos="1641"/>
        </w:tabs>
      </w:pPr>
      <w:r>
        <w:t>Linda</w:t>
      </w:r>
      <w:r>
        <w:rPr>
          <w:spacing w:val="-4"/>
        </w:rPr>
        <w:t xml:space="preserve"> </w:t>
      </w:r>
      <w:proofErr w:type="spellStart"/>
      <w:r>
        <w:t>Dagradi</w:t>
      </w:r>
      <w:proofErr w:type="spellEnd"/>
    </w:p>
    <w:p w14:paraId="07167A06" w14:textId="77777777" w:rsidR="00582412" w:rsidRDefault="006E73B6">
      <w:pPr>
        <w:pStyle w:val="ListParagraph"/>
        <w:numPr>
          <w:ilvl w:val="1"/>
          <w:numId w:val="14"/>
        </w:numPr>
        <w:tabs>
          <w:tab w:val="left" w:pos="1640"/>
          <w:tab w:val="left" w:pos="1641"/>
        </w:tabs>
      </w:pPr>
      <w:r>
        <w:t>Amelia</w:t>
      </w:r>
      <w:r>
        <w:rPr>
          <w:spacing w:val="-11"/>
        </w:rPr>
        <w:t xml:space="preserve"> </w:t>
      </w:r>
      <w:proofErr w:type="spellStart"/>
      <w:r>
        <w:t>Nychis</w:t>
      </w:r>
      <w:proofErr w:type="spellEnd"/>
    </w:p>
    <w:p w14:paraId="07167A07" w14:textId="77777777" w:rsidR="00582412" w:rsidRDefault="006E73B6">
      <w:pPr>
        <w:pStyle w:val="ListParagraph"/>
        <w:numPr>
          <w:ilvl w:val="1"/>
          <w:numId w:val="14"/>
        </w:numPr>
        <w:tabs>
          <w:tab w:val="left" w:pos="1640"/>
          <w:tab w:val="left" w:pos="1641"/>
        </w:tabs>
      </w:pPr>
      <w:proofErr w:type="spellStart"/>
      <w:r>
        <w:t>Leolyn</w:t>
      </w:r>
      <w:proofErr w:type="spellEnd"/>
      <w:r>
        <w:rPr>
          <w:spacing w:val="-7"/>
        </w:rPr>
        <w:t xml:space="preserve"> </w:t>
      </w:r>
      <w:r>
        <w:t>Osborn</w:t>
      </w:r>
    </w:p>
    <w:p w14:paraId="07167A08" w14:textId="77777777" w:rsidR="00582412" w:rsidRDefault="006E73B6">
      <w:pPr>
        <w:pStyle w:val="ListParagraph"/>
        <w:numPr>
          <w:ilvl w:val="1"/>
          <w:numId w:val="14"/>
        </w:numPr>
        <w:tabs>
          <w:tab w:val="left" w:pos="1641"/>
        </w:tabs>
      </w:pPr>
      <w:r>
        <w:t>Linda</w:t>
      </w:r>
      <w:r>
        <w:rPr>
          <w:spacing w:val="-6"/>
        </w:rPr>
        <w:t xml:space="preserve"> </w:t>
      </w:r>
      <w:proofErr w:type="spellStart"/>
      <w:r>
        <w:t>Schoendorf</w:t>
      </w:r>
      <w:proofErr w:type="spellEnd"/>
    </w:p>
    <w:p w14:paraId="07167A09" w14:textId="77777777" w:rsidR="00582412" w:rsidRDefault="006E73B6">
      <w:pPr>
        <w:pStyle w:val="ListParagraph"/>
        <w:numPr>
          <w:ilvl w:val="1"/>
          <w:numId w:val="14"/>
        </w:numPr>
        <w:tabs>
          <w:tab w:val="left" w:pos="1640"/>
          <w:tab w:val="left" w:pos="1641"/>
        </w:tabs>
        <w:spacing w:before="1"/>
      </w:pPr>
      <w:r>
        <w:t>Barbara</w:t>
      </w:r>
      <w:r>
        <w:rPr>
          <w:spacing w:val="-8"/>
        </w:rPr>
        <w:t xml:space="preserve"> </w:t>
      </w:r>
      <w:proofErr w:type="spellStart"/>
      <w:r>
        <w:t>Tornow</w:t>
      </w:r>
      <w:proofErr w:type="spellEnd"/>
    </w:p>
    <w:p w14:paraId="07167A0A" w14:textId="77777777" w:rsidR="00582412" w:rsidRDefault="006E73B6">
      <w:pPr>
        <w:pStyle w:val="BodyText"/>
        <w:ind w:right="206"/>
      </w:pPr>
      <w:r>
        <w:t>(Note: Lifetime memberships were given as part of the Association's awards from 1988-1991. This practice has been discontinued.)</w:t>
      </w:r>
    </w:p>
    <w:p w14:paraId="07167A0B" w14:textId="77777777" w:rsidR="00582412" w:rsidRDefault="00582412">
      <w:pPr>
        <w:pStyle w:val="BodyText"/>
        <w:spacing w:before="10"/>
        <w:ind w:left="0"/>
        <w:rPr>
          <w:sz w:val="21"/>
        </w:rPr>
      </w:pPr>
    </w:p>
    <w:p w14:paraId="07167A0C" w14:textId="77777777" w:rsidR="00582412" w:rsidRDefault="006E73B6">
      <w:pPr>
        <w:spacing w:before="1"/>
        <w:ind w:left="200"/>
        <w:rPr>
          <w:i/>
        </w:rPr>
      </w:pPr>
      <w:r>
        <w:t xml:space="preserve">Section 6. </w:t>
      </w:r>
      <w:r>
        <w:rPr>
          <w:i/>
        </w:rPr>
        <w:t>Retiree membership</w:t>
      </w:r>
    </w:p>
    <w:p w14:paraId="07167A0D" w14:textId="77777777" w:rsidR="00582412" w:rsidRDefault="006E73B6">
      <w:pPr>
        <w:pStyle w:val="ListParagraph"/>
        <w:numPr>
          <w:ilvl w:val="0"/>
          <w:numId w:val="13"/>
        </w:numPr>
        <w:tabs>
          <w:tab w:val="left" w:pos="921"/>
        </w:tabs>
        <w:ind w:right="182"/>
      </w:pPr>
      <w:r>
        <w:t>Retiree</w:t>
      </w:r>
      <w:r>
        <w:rPr>
          <w:spacing w:val="-8"/>
        </w:rPr>
        <w:t xml:space="preserve"> </w:t>
      </w:r>
      <w:r>
        <w:t>membership</w:t>
      </w:r>
      <w:r>
        <w:rPr>
          <w:spacing w:val="-9"/>
        </w:rPr>
        <w:t xml:space="preserve"> </w:t>
      </w:r>
      <w:r>
        <w:t>is</w:t>
      </w:r>
      <w:r>
        <w:rPr>
          <w:spacing w:val="-3"/>
        </w:rPr>
        <w:t xml:space="preserve"> </w:t>
      </w:r>
      <w:r>
        <w:t>bestowed</w:t>
      </w:r>
      <w:r>
        <w:rPr>
          <w:spacing w:val="-10"/>
        </w:rPr>
        <w:t xml:space="preserve"> </w:t>
      </w:r>
      <w:r>
        <w:t>on</w:t>
      </w:r>
      <w:r>
        <w:rPr>
          <w:spacing w:val="-10"/>
        </w:rPr>
        <w:t xml:space="preserve"> </w:t>
      </w:r>
      <w:r>
        <w:t>those</w:t>
      </w:r>
      <w:r>
        <w:rPr>
          <w:spacing w:val="-8"/>
        </w:rPr>
        <w:t xml:space="preserve"> </w:t>
      </w:r>
      <w:r>
        <w:t>active</w:t>
      </w:r>
      <w:r>
        <w:rPr>
          <w:spacing w:val="-8"/>
        </w:rPr>
        <w:t xml:space="preserve"> </w:t>
      </w:r>
      <w:r>
        <w:t>members</w:t>
      </w:r>
      <w:r>
        <w:rPr>
          <w:spacing w:val="-11"/>
        </w:rPr>
        <w:t xml:space="preserve"> </w:t>
      </w:r>
      <w:r>
        <w:t>of</w:t>
      </w:r>
      <w:r>
        <w:rPr>
          <w:spacing w:val="-3"/>
        </w:rPr>
        <w:t xml:space="preserve"> </w:t>
      </w:r>
      <w:r>
        <w:t>the</w:t>
      </w:r>
      <w:r>
        <w:rPr>
          <w:spacing w:val="-6"/>
        </w:rPr>
        <w:t xml:space="preserve"> </w:t>
      </w:r>
      <w:r>
        <w:t>association</w:t>
      </w:r>
      <w:r>
        <w:rPr>
          <w:spacing w:val="-15"/>
        </w:rPr>
        <w:t xml:space="preserve"> </w:t>
      </w:r>
      <w:r>
        <w:t>who</w:t>
      </w:r>
      <w:r>
        <w:rPr>
          <w:spacing w:val="-4"/>
        </w:rPr>
        <w:t xml:space="preserve"> </w:t>
      </w:r>
      <w:r>
        <w:t>have</w:t>
      </w:r>
      <w:r>
        <w:rPr>
          <w:spacing w:val="-6"/>
        </w:rPr>
        <w:t xml:space="preserve"> </w:t>
      </w:r>
      <w:r>
        <w:t>qualified for active membership for at least ten years before retiring and who do not meet the definition of</w:t>
      </w:r>
      <w:r>
        <w:rPr>
          <w:spacing w:val="-3"/>
        </w:rPr>
        <w:t xml:space="preserve"> </w:t>
      </w:r>
      <w:r>
        <w:t>membership</w:t>
      </w:r>
      <w:r>
        <w:rPr>
          <w:spacing w:val="-9"/>
        </w:rPr>
        <w:t xml:space="preserve"> </w:t>
      </w:r>
      <w:r>
        <w:t>in</w:t>
      </w:r>
      <w:r>
        <w:rPr>
          <w:spacing w:val="-4"/>
        </w:rPr>
        <w:t xml:space="preserve"> </w:t>
      </w:r>
      <w:r>
        <w:t>Article</w:t>
      </w:r>
      <w:r>
        <w:rPr>
          <w:spacing w:val="-7"/>
        </w:rPr>
        <w:t xml:space="preserve"> </w:t>
      </w:r>
      <w:r>
        <w:t>III,</w:t>
      </w:r>
      <w:r>
        <w:rPr>
          <w:spacing w:val="-3"/>
        </w:rPr>
        <w:t xml:space="preserve"> </w:t>
      </w:r>
      <w:r>
        <w:t>Section</w:t>
      </w:r>
      <w:r>
        <w:rPr>
          <w:spacing w:val="-9"/>
        </w:rPr>
        <w:t xml:space="preserve"> </w:t>
      </w:r>
      <w:r>
        <w:t>2</w:t>
      </w:r>
      <w:r>
        <w:rPr>
          <w:spacing w:val="-7"/>
        </w:rPr>
        <w:t xml:space="preserve"> </w:t>
      </w:r>
      <w:r>
        <w:t>or</w:t>
      </w:r>
      <w:r>
        <w:rPr>
          <w:spacing w:val="-3"/>
        </w:rPr>
        <w:t xml:space="preserve"> </w:t>
      </w:r>
      <w:r>
        <w:t>Article</w:t>
      </w:r>
      <w:r>
        <w:rPr>
          <w:spacing w:val="-7"/>
        </w:rPr>
        <w:t xml:space="preserve"> </w:t>
      </w:r>
      <w:r>
        <w:t>III,</w:t>
      </w:r>
      <w:r>
        <w:rPr>
          <w:spacing w:val="-1"/>
        </w:rPr>
        <w:t xml:space="preserve"> </w:t>
      </w:r>
      <w:r>
        <w:t>Section</w:t>
      </w:r>
      <w:r>
        <w:rPr>
          <w:spacing w:val="-9"/>
        </w:rPr>
        <w:t xml:space="preserve"> </w:t>
      </w:r>
      <w:r>
        <w:t>3</w:t>
      </w:r>
      <w:r>
        <w:rPr>
          <w:spacing w:val="-2"/>
        </w:rPr>
        <w:t xml:space="preserve"> </w:t>
      </w:r>
      <w:r>
        <w:t>A-G.</w:t>
      </w:r>
    </w:p>
    <w:p w14:paraId="07167A0E" w14:textId="77777777" w:rsidR="00582412" w:rsidRDefault="006E73B6">
      <w:pPr>
        <w:pStyle w:val="ListParagraph"/>
        <w:numPr>
          <w:ilvl w:val="0"/>
          <w:numId w:val="13"/>
        </w:numPr>
        <w:tabs>
          <w:tab w:val="left" w:pos="921"/>
        </w:tabs>
        <w:spacing w:before="1"/>
        <w:ind w:right="546"/>
      </w:pPr>
      <w:r>
        <w:t>Retiree</w:t>
      </w:r>
      <w:r>
        <w:rPr>
          <w:spacing w:val="-9"/>
        </w:rPr>
        <w:t xml:space="preserve"> </w:t>
      </w:r>
      <w:r>
        <w:t>members</w:t>
      </w:r>
      <w:r>
        <w:rPr>
          <w:spacing w:val="-8"/>
        </w:rPr>
        <w:t xml:space="preserve"> </w:t>
      </w:r>
      <w:r>
        <w:t>receive</w:t>
      </w:r>
      <w:r>
        <w:rPr>
          <w:spacing w:val="-9"/>
        </w:rPr>
        <w:t xml:space="preserve"> </w:t>
      </w:r>
      <w:r>
        <w:t>membership</w:t>
      </w:r>
      <w:r>
        <w:rPr>
          <w:spacing w:val="-11"/>
        </w:rPr>
        <w:t xml:space="preserve"> </w:t>
      </w:r>
      <w:r>
        <w:t>benefits</w:t>
      </w:r>
      <w:r>
        <w:rPr>
          <w:spacing w:val="-10"/>
        </w:rPr>
        <w:t xml:space="preserve"> </w:t>
      </w:r>
      <w:r>
        <w:t>at</w:t>
      </w:r>
      <w:r>
        <w:rPr>
          <w:spacing w:val="-6"/>
        </w:rPr>
        <w:t xml:space="preserve"> </w:t>
      </w:r>
      <w:r>
        <w:t>no</w:t>
      </w:r>
      <w:r>
        <w:rPr>
          <w:spacing w:val="-5"/>
        </w:rPr>
        <w:t xml:space="preserve"> </w:t>
      </w:r>
      <w:r>
        <w:t>cost</w:t>
      </w:r>
      <w:r>
        <w:rPr>
          <w:spacing w:val="-6"/>
        </w:rPr>
        <w:t xml:space="preserve"> </w:t>
      </w:r>
      <w:r>
        <w:t>to</w:t>
      </w:r>
      <w:r>
        <w:rPr>
          <w:spacing w:val="-5"/>
        </w:rPr>
        <w:t xml:space="preserve"> </w:t>
      </w:r>
      <w:r>
        <w:t>them</w:t>
      </w:r>
      <w:r>
        <w:rPr>
          <w:spacing w:val="-9"/>
        </w:rPr>
        <w:t xml:space="preserve"> </w:t>
      </w:r>
      <w:r>
        <w:t>and</w:t>
      </w:r>
      <w:r>
        <w:rPr>
          <w:spacing w:val="-6"/>
        </w:rPr>
        <w:t xml:space="preserve"> </w:t>
      </w:r>
      <w:r>
        <w:t>are</w:t>
      </w:r>
      <w:r>
        <w:rPr>
          <w:spacing w:val="-7"/>
        </w:rPr>
        <w:t xml:space="preserve"> </w:t>
      </w:r>
      <w:r>
        <w:t>renewed</w:t>
      </w:r>
      <w:r>
        <w:rPr>
          <w:spacing w:val="-6"/>
        </w:rPr>
        <w:t xml:space="preserve"> </w:t>
      </w:r>
      <w:r>
        <w:t>annually upon completing the membership renewal</w:t>
      </w:r>
      <w:r>
        <w:rPr>
          <w:spacing w:val="-36"/>
        </w:rPr>
        <w:t xml:space="preserve"> </w:t>
      </w:r>
      <w:r>
        <w:t>process.</w:t>
      </w:r>
    </w:p>
    <w:p w14:paraId="07167A0F" w14:textId="77777777" w:rsidR="00582412" w:rsidRDefault="006E73B6">
      <w:pPr>
        <w:pStyle w:val="ListParagraph"/>
        <w:numPr>
          <w:ilvl w:val="0"/>
          <w:numId w:val="13"/>
        </w:numPr>
        <w:tabs>
          <w:tab w:val="left" w:pos="921"/>
        </w:tabs>
      </w:pPr>
      <w:r>
        <w:t>Retiree</w:t>
      </w:r>
      <w:r>
        <w:rPr>
          <w:spacing w:val="-8"/>
        </w:rPr>
        <w:t xml:space="preserve"> </w:t>
      </w:r>
      <w:r>
        <w:t>members</w:t>
      </w:r>
      <w:r>
        <w:rPr>
          <w:spacing w:val="-7"/>
        </w:rPr>
        <w:t xml:space="preserve"> </w:t>
      </w:r>
      <w:r>
        <w:t>receive</w:t>
      </w:r>
      <w:r>
        <w:rPr>
          <w:spacing w:val="-8"/>
        </w:rPr>
        <w:t xml:space="preserve"> </w:t>
      </w:r>
      <w:r>
        <w:t>a</w:t>
      </w:r>
      <w:r>
        <w:rPr>
          <w:spacing w:val="-2"/>
        </w:rPr>
        <w:t xml:space="preserve"> </w:t>
      </w:r>
      <w:r>
        <w:t>50%</w:t>
      </w:r>
      <w:r>
        <w:rPr>
          <w:spacing w:val="-6"/>
        </w:rPr>
        <w:t xml:space="preserve"> </w:t>
      </w:r>
      <w:r>
        <w:t>reduction</w:t>
      </w:r>
      <w:r>
        <w:rPr>
          <w:spacing w:val="-10"/>
        </w:rPr>
        <w:t xml:space="preserve"> </w:t>
      </w:r>
      <w:r>
        <w:t>in</w:t>
      </w:r>
      <w:r>
        <w:rPr>
          <w:spacing w:val="-7"/>
        </w:rPr>
        <w:t xml:space="preserve"> </w:t>
      </w:r>
      <w:r>
        <w:t>the</w:t>
      </w:r>
      <w:r>
        <w:rPr>
          <w:spacing w:val="-6"/>
        </w:rPr>
        <w:t xml:space="preserve"> </w:t>
      </w:r>
      <w:r>
        <w:t>registration</w:t>
      </w:r>
      <w:r>
        <w:rPr>
          <w:spacing w:val="-3"/>
        </w:rPr>
        <w:t xml:space="preserve"> </w:t>
      </w:r>
      <w:r>
        <w:t>fee</w:t>
      </w:r>
      <w:r>
        <w:rPr>
          <w:spacing w:val="-4"/>
        </w:rPr>
        <w:t xml:space="preserve"> </w:t>
      </w:r>
      <w:r>
        <w:t>for</w:t>
      </w:r>
      <w:r>
        <w:rPr>
          <w:spacing w:val="-4"/>
        </w:rPr>
        <w:t xml:space="preserve"> </w:t>
      </w:r>
      <w:r>
        <w:t>the</w:t>
      </w:r>
      <w:r>
        <w:rPr>
          <w:spacing w:val="-6"/>
        </w:rPr>
        <w:t xml:space="preserve"> </w:t>
      </w:r>
      <w:r>
        <w:t>Annual</w:t>
      </w:r>
      <w:r>
        <w:rPr>
          <w:spacing w:val="-6"/>
        </w:rPr>
        <w:t xml:space="preserve"> </w:t>
      </w:r>
      <w:r>
        <w:t>Conference.</w:t>
      </w:r>
    </w:p>
    <w:p w14:paraId="07167A10" w14:textId="77777777" w:rsidR="00582412" w:rsidRDefault="006E73B6">
      <w:pPr>
        <w:pStyle w:val="ListParagraph"/>
        <w:numPr>
          <w:ilvl w:val="0"/>
          <w:numId w:val="13"/>
        </w:numPr>
        <w:tabs>
          <w:tab w:val="left" w:pos="921"/>
        </w:tabs>
        <w:spacing w:before="1"/>
      </w:pPr>
      <w:r>
        <w:t>Retiree</w:t>
      </w:r>
      <w:r>
        <w:rPr>
          <w:spacing w:val="-8"/>
        </w:rPr>
        <w:t xml:space="preserve"> </w:t>
      </w:r>
      <w:r>
        <w:t>members</w:t>
      </w:r>
      <w:r>
        <w:rPr>
          <w:spacing w:val="-7"/>
        </w:rPr>
        <w:t xml:space="preserve"> </w:t>
      </w:r>
      <w:r>
        <w:t>receive</w:t>
      </w:r>
      <w:r>
        <w:rPr>
          <w:spacing w:val="-8"/>
        </w:rPr>
        <w:t xml:space="preserve"> </w:t>
      </w:r>
      <w:r>
        <w:t>all</w:t>
      </w:r>
      <w:r>
        <w:rPr>
          <w:spacing w:val="-5"/>
        </w:rPr>
        <w:t xml:space="preserve"> </w:t>
      </w:r>
      <w:r>
        <w:t>benefits</w:t>
      </w:r>
      <w:r>
        <w:rPr>
          <w:spacing w:val="-9"/>
        </w:rPr>
        <w:t xml:space="preserve"> </w:t>
      </w:r>
      <w:r>
        <w:t>of</w:t>
      </w:r>
      <w:r>
        <w:rPr>
          <w:spacing w:val="-2"/>
        </w:rPr>
        <w:t xml:space="preserve"> </w:t>
      </w:r>
      <w:r>
        <w:t>Associate</w:t>
      </w:r>
      <w:r>
        <w:rPr>
          <w:spacing w:val="-10"/>
        </w:rPr>
        <w:t xml:space="preserve"> </w:t>
      </w:r>
      <w:r>
        <w:t>membership</w:t>
      </w:r>
      <w:r>
        <w:rPr>
          <w:spacing w:val="-3"/>
        </w:rPr>
        <w:t xml:space="preserve"> </w:t>
      </w:r>
      <w:r>
        <w:t>as</w:t>
      </w:r>
      <w:r>
        <w:rPr>
          <w:spacing w:val="-4"/>
        </w:rPr>
        <w:t xml:space="preserve"> </w:t>
      </w:r>
      <w:r>
        <w:t>defined</w:t>
      </w:r>
      <w:r>
        <w:rPr>
          <w:spacing w:val="-5"/>
        </w:rPr>
        <w:t xml:space="preserve"> </w:t>
      </w:r>
      <w:r>
        <w:t>in</w:t>
      </w:r>
      <w:r>
        <w:rPr>
          <w:spacing w:val="-5"/>
        </w:rPr>
        <w:t xml:space="preserve"> </w:t>
      </w:r>
      <w:r>
        <w:t>Article</w:t>
      </w:r>
      <w:r>
        <w:rPr>
          <w:spacing w:val="-8"/>
        </w:rPr>
        <w:t xml:space="preserve"> </w:t>
      </w:r>
      <w:r>
        <w:t>I,</w:t>
      </w:r>
      <w:r>
        <w:rPr>
          <w:spacing w:val="-4"/>
        </w:rPr>
        <w:t xml:space="preserve"> </w:t>
      </w:r>
      <w:r>
        <w:t>Section</w:t>
      </w:r>
      <w:r>
        <w:rPr>
          <w:spacing w:val="-10"/>
        </w:rPr>
        <w:t xml:space="preserve"> </w:t>
      </w:r>
      <w:r>
        <w:t>2.</w:t>
      </w:r>
    </w:p>
    <w:p w14:paraId="07167A11" w14:textId="77777777" w:rsidR="00582412" w:rsidRDefault="00582412">
      <w:pPr>
        <w:pStyle w:val="BodyText"/>
        <w:spacing w:before="10"/>
        <w:ind w:left="0"/>
        <w:rPr>
          <w:sz w:val="21"/>
        </w:rPr>
      </w:pPr>
    </w:p>
    <w:p w14:paraId="07167A12" w14:textId="77777777" w:rsidR="00582412" w:rsidRDefault="006E73B6">
      <w:pPr>
        <w:pStyle w:val="Heading2"/>
        <w:spacing w:before="0"/>
      </w:pPr>
      <w:r>
        <w:t>SERVICES AND BENEFITS TO MEMBERS</w:t>
      </w:r>
    </w:p>
    <w:p w14:paraId="07167A13" w14:textId="77777777" w:rsidR="00582412" w:rsidRDefault="00582412">
      <w:pPr>
        <w:pStyle w:val="BodyText"/>
        <w:ind w:left="0"/>
        <w:rPr>
          <w:b/>
        </w:rPr>
      </w:pPr>
    </w:p>
    <w:p w14:paraId="07167A14" w14:textId="77777777" w:rsidR="00582412" w:rsidRDefault="006E73B6">
      <w:pPr>
        <w:pStyle w:val="BodyText"/>
      </w:pPr>
      <w:r>
        <w:rPr>
          <w:u w:val="single"/>
        </w:rPr>
        <w:t>Professional Development and Training</w:t>
      </w:r>
    </w:p>
    <w:p w14:paraId="07167A15" w14:textId="77777777" w:rsidR="00582412" w:rsidRDefault="006E73B6">
      <w:pPr>
        <w:pStyle w:val="BodyText"/>
        <w:spacing w:before="1"/>
        <w:ind w:right="99"/>
      </w:pPr>
      <w:r>
        <w:t>A major purpose of MASFAA is the professional development and training of financial aid administrators. MASFAA conducts and sponsors workshops and seminars to provide opportunities for face-to-face development of technical and professional skills related to financial aid administration.</w:t>
      </w:r>
    </w:p>
    <w:p w14:paraId="07167A16" w14:textId="77777777" w:rsidR="00582412" w:rsidRDefault="00582412">
      <w:pPr>
        <w:pStyle w:val="BodyText"/>
        <w:spacing w:before="1"/>
        <w:ind w:left="0"/>
      </w:pPr>
    </w:p>
    <w:p w14:paraId="07167A17" w14:textId="77777777" w:rsidR="00582412" w:rsidRDefault="006E73B6">
      <w:pPr>
        <w:pStyle w:val="BodyText"/>
        <w:ind w:right="180"/>
      </w:pPr>
      <w:r>
        <w:t>MASFAA conducts an annual fall conference which is attended by approximately 400-450 members and has many interest sessions designed to further the skills, knowledge, and professional development and training of financial aid administrators. MASFAA's Annual Fall Conference provides an opportunity for interaction between aid professionals across the state and other state agencies and personnel. The Conference stimulates discussion of issues and alternatives within and among these groups.</w:t>
      </w:r>
    </w:p>
    <w:p w14:paraId="07167A18" w14:textId="77777777" w:rsidR="00582412" w:rsidRDefault="00582412">
      <w:pPr>
        <w:pStyle w:val="BodyText"/>
        <w:spacing w:before="11"/>
        <w:ind w:left="0"/>
        <w:rPr>
          <w:sz w:val="21"/>
        </w:rPr>
      </w:pPr>
    </w:p>
    <w:p w14:paraId="07167A19" w14:textId="77777777" w:rsidR="00582412" w:rsidRDefault="006E73B6">
      <w:pPr>
        <w:pStyle w:val="BodyText"/>
      </w:pPr>
      <w:r>
        <w:rPr>
          <w:u w:val="single"/>
        </w:rPr>
        <w:t>Publications</w:t>
      </w:r>
    </w:p>
    <w:p w14:paraId="07167A1A" w14:textId="77777777" w:rsidR="00582412" w:rsidRDefault="00582412">
      <w:pPr>
        <w:sectPr w:rsidR="00582412">
          <w:pgSz w:w="12240" w:h="15840"/>
          <w:pgMar w:top="1400" w:right="1320" w:bottom="1120" w:left="1240" w:header="0" w:footer="922" w:gutter="0"/>
          <w:cols w:space="720"/>
        </w:sectPr>
      </w:pPr>
    </w:p>
    <w:p w14:paraId="07167A1B" w14:textId="77777777" w:rsidR="00582412" w:rsidRDefault="006E73B6">
      <w:pPr>
        <w:pStyle w:val="BodyText"/>
        <w:spacing w:before="39"/>
        <w:ind w:right="206"/>
      </w:pPr>
      <w:r>
        <w:lastRenderedPageBreak/>
        <w:t xml:space="preserve">The </w:t>
      </w:r>
      <w:r>
        <w:rPr>
          <w:i/>
        </w:rPr>
        <w:t xml:space="preserve">MASFAA Newsletter </w:t>
      </w:r>
      <w:r>
        <w:t xml:space="preserve">is published two times a year. The </w:t>
      </w:r>
      <w:r>
        <w:rPr>
          <w:i/>
        </w:rPr>
        <w:t xml:space="preserve">MASFAA Newsletter </w:t>
      </w:r>
      <w:r>
        <w:t>reports on current events, legislative issues, technical issues, and Association activities. It also features opinion pieces by student aid professionals and profiles of Massachusetts schools.</w:t>
      </w:r>
    </w:p>
    <w:p w14:paraId="07167A1C" w14:textId="77777777" w:rsidR="00582412" w:rsidRDefault="00582412">
      <w:pPr>
        <w:pStyle w:val="BodyText"/>
        <w:spacing w:before="11"/>
        <w:ind w:left="0"/>
        <w:rPr>
          <w:sz w:val="21"/>
        </w:rPr>
      </w:pPr>
    </w:p>
    <w:p w14:paraId="07167A1D" w14:textId="77777777" w:rsidR="00582412" w:rsidRDefault="006E73B6">
      <w:pPr>
        <w:pStyle w:val="BodyText"/>
        <w:ind w:right="144"/>
      </w:pPr>
      <w:r>
        <w:t>The MASFAA website contains information about MASFAA activities as well as a searchable membership database. It also features links to frequently used financial aid websites.</w:t>
      </w:r>
    </w:p>
    <w:p w14:paraId="07167A1E" w14:textId="77777777" w:rsidR="00582412" w:rsidRDefault="00582412">
      <w:pPr>
        <w:pStyle w:val="BodyText"/>
        <w:spacing w:before="1"/>
        <w:ind w:left="0"/>
      </w:pPr>
    </w:p>
    <w:p w14:paraId="07167A1F" w14:textId="77777777" w:rsidR="00582412" w:rsidRDefault="006E73B6">
      <w:pPr>
        <w:pStyle w:val="BodyText"/>
      </w:pPr>
      <w:r>
        <w:rPr>
          <w:u w:val="single"/>
        </w:rPr>
        <w:t>Committees</w:t>
      </w:r>
    </w:p>
    <w:p w14:paraId="07167A20" w14:textId="7D51C19C" w:rsidR="00582412" w:rsidRDefault="006E73B6">
      <w:pPr>
        <w:pStyle w:val="BodyText"/>
        <w:ind w:right="206"/>
      </w:pPr>
      <w:r>
        <w:t xml:space="preserve">MASFAA's committee structure provides a mechanism for direct input from the membership into the activities of the Association and the positions of the Association on student financial aid issues. It also provides a method for aid administrators to improve their knowledge of financial aid as well as leadership and </w:t>
      </w:r>
      <w:r w:rsidR="00402DB6">
        <w:t>decision-making</w:t>
      </w:r>
      <w:r>
        <w:t xml:space="preserve"> skills.</w:t>
      </w:r>
    </w:p>
    <w:p w14:paraId="07167A21" w14:textId="77777777" w:rsidR="00582412" w:rsidRDefault="00582412">
      <w:pPr>
        <w:pStyle w:val="BodyText"/>
        <w:spacing w:before="2"/>
        <w:ind w:left="0"/>
      </w:pPr>
    </w:p>
    <w:p w14:paraId="07167A22" w14:textId="77777777" w:rsidR="00582412" w:rsidRDefault="006E73B6">
      <w:pPr>
        <w:pStyle w:val="BodyText"/>
        <w:spacing w:line="267" w:lineRule="exact"/>
      </w:pPr>
      <w:r>
        <w:rPr>
          <w:u w:val="single"/>
        </w:rPr>
        <w:t>Legislative Activities</w:t>
      </w:r>
    </w:p>
    <w:p w14:paraId="07167A23" w14:textId="77777777" w:rsidR="00582412" w:rsidRDefault="006E73B6">
      <w:pPr>
        <w:pStyle w:val="BodyText"/>
        <w:ind w:right="619"/>
      </w:pPr>
      <w:r>
        <w:t>MASFAA gathers data and provides technical and other information to the membership and policy- makers to help shape student financial aid policies and procedures.</w:t>
      </w:r>
    </w:p>
    <w:p w14:paraId="07167A24" w14:textId="77777777" w:rsidR="00582412" w:rsidRDefault="00582412">
      <w:pPr>
        <w:pStyle w:val="BodyText"/>
        <w:spacing w:before="12"/>
        <w:ind w:left="0"/>
        <w:rPr>
          <w:sz w:val="21"/>
        </w:rPr>
      </w:pPr>
    </w:p>
    <w:p w14:paraId="07167A25" w14:textId="77777777" w:rsidR="00582412" w:rsidRDefault="006E73B6">
      <w:pPr>
        <w:pStyle w:val="BodyText"/>
      </w:pPr>
      <w:r>
        <w:rPr>
          <w:u w:val="single"/>
        </w:rPr>
        <w:t>Additional Services</w:t>
      </w:r>
    </w:p>
    <w:p w14:paraId="07167A26" w14:textId="77777777" w:rsidR="00582412" w:rsidRDefault="006E73B6">
      <w:pPr>
        <w:pStyle w:val="BodyText"/>
      </w:pPr>
      <w:r>
        <w:t>MASFAA provides a website and listserv network for MASFAA members.</w:t>
      </w:r>
    </w:p>
    <w:p w14:paraId="07167A27" w14:textId="77777777" w:rsidR="00582412" w:rsidRDefault="00582412">
      <w:pPr>
        <w:sectPr w:rsidR="00582412">
          <w:pgSz w:w="12240" w:h="15840"/>
          <w:pgMar w:top="1400" w:right="1320" w:bottom="1120" w:left="1240" w:header="0" w:footer="922" w:gutter="0"/>
          <w:cols w:space="720"/>
        </w:sectPr>
      </w:pPr>
    </w:p>
    <w:p w14:paraId="07167A28" w14:textId="77777777" w:rsidR="00582412" w:rsidRDefault="006E73B6">
      <w:pPr>
        <w:pStyle w:val="Heading1"/>
      </w:pPr>
      <w:r>
        <w:lastRenderedPageBreak/>
        <w:t>CHAPTER SIX – ANNUAL CONFERENCE</w:t>
      </w:r>
    </w:p>
    <w:p w14:paraId="07167A29" w14:textId="77777777" w:rsidR="00582412" w:rsidRDefault="006E73B6">
      <w:pPr>
        <w:pStyle w:val="Heading2"/>
        <w:spacing w:before="268"/>
      </w:pPr>
      <w:r>
        <w:t>ANNUAL CONFERENCE</w:t>
      </w:r>
    </w:p>
    <w:p w14:paraId="07167A2A" w14:textId="77777777" w:rsidR="00582412" w:rsidRDefault="00582412">
      <w:pPr>
        <w:pStyle w:val="BodyText"/>
        <w:spacing w:before="1"/>
        <w:ind w:left="0"/>
        <w:rPr>
          <w:b/>
        </w:rPr>
      </w:pPr>
    </w:p>
    <w:p w14:paraId="07167A2B" w14:textId="77777777" w:rsidR="00582412" w:rsidRDefault="006E73B6">
      <w:pPr>
        <w:pStyle w:val="BodyText"/>
      </w:pPr>
      <w:r>
        <w:rPr>
          <w:u w:val="single"/>
        </w:rPr>
        <w:t>Authority</w:t>
      </w:r>
    </w:p>
    <w:p w14:paraId="07167A2C" w14:textId="77777777" w:rsidR="00582412" w:rsidRDefault="006E73B6">
      <w:pPr>
        <w:pStyle w:val="BodyText"/>
      </w:pPr>
      <w:r>
        <w:t>Provision for an annual meeting is specified in the Constitution, Article VI as follows:</w:t>
      </w:r>
    </w:p>
    <w:p w14:paraId="07167A2D" w14:textId="77777777" w:rsidR="00582412" w:rsidRDefault="006E73B6">
      <w:pPr>
        <w:pStyle w:val="ListParagraph"/>
        <w:numPr>
          <w:ilvl w:val="0"/>
          <w:numId w:val="12"/>
        </w:numPr>
        <w:tabs>
          <w:tab w:val="left" w:pos="920"/>
          <w:tab w:val="left" w:pos="921"/>
        </w:tabs>
        <w:spacing w:before="1"/>
        <w:ind w:right="560"/>
      </w:pPr>
      <w:r>
        <w:t>Meetings of the Association shall be held at least annually on the dates and at the places determined</w:t>
      </w:r>
      <w:r>
        <w:rPr>
          <w:spacing w:val="-6"/>
        </w:rPr>
        <w:t xml:space="preserve"> </w:t>
      </w:r>
      <w:r>
        <w:t>by</w:t>
      </w:r>
      <w:r>
        <w:rPr>
          <w:spacing w:val="-7"/>
        </w:rPr>
        <w:t xml:space="preserve"> </w:t>
      </w:r>
      <w:r>
        <w:t>the</w:t>
      </w:r>
      <w:r>
        <w:rPr>
          <w:spacing w:val="-5"/>
        </w:rPr>
        <w:t xml:space="preserve"> </w:t>
      </w:r>
      <w:r>
        <w:t>Executive</w:t>
      </w:r>
      <w:r>
        <w:rPr>
          <w:spacing w:val="-10"/>
        </w:rPr>
        <w:t xml:space="preserve"> </w:t>
      </w:r>
      <w:r>
        <w:t>Council.</w:t>
      </w:r>
      <w:r>
        <w:rPr>
          <w:spacing w:val="45"/>
        </w:rPr>
        <w:t xml:space="preserve"> </w:t>
      </w:r>
      <w:r>
        <w:t>Notices</w:t>
      </w:r>
      <w:r>
        <w:rPr>
          <w:spacing w:val="-10"/>
        </w:rPr>
        <w:t xml:space="preserve"> </w:t>
      </w:r>
      <w:r>
        <w:t>of</w:t>
      </w:r>
      <w:r>
        <w:rPr>
          <w:spacing w:val="-6"/>
        </w:rPr>
        <w:t xml:space="preserve"> </w:t>
      </w:r>
      <w:r>
        <w:t>all</w:t>
      </w:r>
      <w:r>
        <w:rPr>
          <w:spacing w:val="-8"/>
        </w:rPr>
        <w:t xml:space="preserve"> </w:t>
      </w:r>
      <w:r>
        <w:t>meetings</w:t>
      </w:r>
      <w:r>
        <w:rPr>
          <w:spacing w:val="-6"/>
        </w:rPr>
        <w:t xml:space="preserve"> </w:t>
      </w:r>
      <w:r>
        <w:t>shall</w:t>
      </w:r>
      <w:r>
        <w:rPr>
          <w:spacing w:val="-8"/>
        </w:rPr>
        <w:t xml:space="preserve"> </w:t>
      </w:r>
      <w:r>
        <w:t>be</w:t>
      </w:r>
      <w:r>
        <w:rPr>
          <w:spacing w:val="-5"/>
        </w:rPr>
        <w:t xml:space="preserve"> </w:t>
      </w:r>
      <w:r>
        <w:t>mailed</w:t>
      </w:r>
      <w:r>
        <w:rPr>
          <w:spacing w:val="-6"/>
        </w:rPr>
        <w:t xml:space="preserve"> </w:t>
      </w:r>
      <w:r>
        <w:t>to</w:t>
      </w:r>
      <w:r>
        <w:rPr>
          <w:spacing w:val="-1"/>
        </w:rPr>
        <w:t xml:space="preserve"> </w:t>
      </w:r>
      <w:r>
        <w:t>all</w:t>
      </w:r>
      <w:r>
        <w:rPr>
          <w:spacing w:val="-6"/>
        </w:rPr>
        <w:t xml:space="preserve"> </w:t>
      </w:r>
      <w:r>
        <w:t>members eligible</w:t>
      </w:r>
      <w:r>
        <w:rPr>
          <w:spacing w:val="-7"/>
        </w:rPr>
        <w:t xml:space="preserve"> </w:t>
      </w:r>
      <w:r>
        <w:t>to</w:t>
      </w:r>
      <w:r>
        <w:rPr>
          <w:spacing w:val="-2"/>
        </w:rPr>
        <w:t xml:space="preserve"> </w:t>
      </w:r>
      <w:r>
        <w:t>attend</w:t>
      </w:r>
      <w:r>
        <w:rPr>
          <w:spacing w:val="-6"/>
        </w:rPr>
        <w:t xml:space="preserve"> </w:t>
      </w:r>
      <w:r>
        <w:t>at</w:t>
      </w:r>
      <w:r>
        <w:rPr>
          <w:spacing w:val="-1"/>
        </w:rPr>
        <w:t xml:space="preserve"> </w:t>
      </w:r>
      <w:r>
        <w:t>least</w:t>
      </w:r>
      <w:r>
        <w:rPr>
          <w:spacing w:val="-5"/>
        </w:rPr>
        <w:t xml:space="preserve"> </w:t>
      </w:r>
      <w:r>
        <w:t>thirty</w:t>
      </w:r>
      <w:r>
        <w:rPr>
          <w:spacing w:val="-5"/>
        </w:rPr>
        <w:t xml:space="preserve"> </w:t>
      </w:r>
      <w:r>
        <w:t>(30)</w:t>
      </w:r>
      <w:r>
        <w:rPr>
          <w:spacing w:val="-5"/>
        </w:rPr>
        <w:t xml:space="preserve"> </w:t>
      </w:r>
      <w:r>
        <w:t>days</w:t>
      </w:r>
      <w:r>
        <w:rPr>
          <w:spacing w:val="-6"/>
        </w:rPr>
        <w:t xml:space="preserve"> </w:t>
      </w:r>
      <w:r>
        <w:t>before</w:t>
      </w:r>
      <w:r>
        <w:rPr>
          <w:spacing w:val="-7"/>
        </w:rPr>
        <w:t xml:space="preserve"> </w:t>
      </w:r>
      <w:r>
        <w:t>the</w:t>
      </w:r>
      <w:r>
        <w:rPr>
          <w:spacing w:val="-7"/>
        </w:rPr>
        <w:t xml:space="preserve"> </w:t>
      </w:r>
      <w:r>
        <w:t>meetings.</w:t>
      </w:r>
    </w:p>
    <w:p w14:paraId="07167A2E" w14:textId="77777777" w:rsidR="00582412" w:rsidRDefault="00582412">
      <w:pPr>
        <w:pStyle w:val="BodyText"/>
        <w:spacing w:before="10"/>
        <w:ind w:left="0"/>
        <w:rPr>
          <w:sz w:val="21"/>
        </w:rPr>
      </w:pPr>
    </w:p>
    <w:p w14:paraId="07167A2F" w14:textId="77777777" w:rsidR="00582412" w:rsidRDefault="006E73B6">
      <w:pPr>
        <w:pStyle w:val="BodyText"/>
      </w:pPr>
      <w:r>
        <w:rPr>
          <w:u w:val="single"/>
        </w:rPr>
        <w:t>Objectives</w:t>
      </w:r>
    </w:p>
    <w:p w14:paraId="07167A30" w14:textId="77777777" w:rsidR="00582412" w:rsidRDefault="006E73B6">
      <w:pPr>
        <w:pStyle w:val="BodyText"/>
        <w:spacing w:before="1"/>
        <w:ind w:right="206"/>
      </w:pPr>
      <w:r>
        <w:t>The annual meeting of the membership is held in conjunction with the Annual Fall Conference. In addition, the Conference serves to:</w:t>
      </w:r>
    </w:p>
    <w:p w14:paraId="07167A31" w14:textId="77777777" w:rsidR="00582412" w:rsidRDefault="006E73B6">
      <w:pPr>
        <w:pStyle w:val="ListParagraph"/>
        <w:numPr>
          <w:ilvl w:val="0"/>
          <w:numId w:val="11"/>
        </w:numPr>
        <w:tabs>
          <w:tab w:val="left" w:pos="921"/>
        </w:tabs>
        <w:spacing w:before="1"/>
      </w:pPr>
      <w:r>
        <w:t>Provide</w:t>
      </w:r>
      <w:r>
        <w:rPr>
          <w:spacing w:val="-6"/>
        </w:rPr>
        <w:t xml:space="preserve"> </w:t>
      </w:r>
      <w:r>
        <w:t>a</w:t>
      </w:r>
      <w:r>
        <w:rPr>
          <w:spacing w:val="-9"/>
        </w:rPr>
        <w:t xml:space="preserve"> </w:t>
      </w:r>
      <w:r>
        <w:t>forum</w:t>
      </w:r>
      <w:r>
        <w:rPr>
          <w:spacing w:val="-10"/>
        </w:rPr>
        <w:t xml:space="preserve"> </w:t>
      </w:r>
      <w:r>
        <w:t>for</w:t>
      </w:r>
      <w:r>
        <w:rPr>
          <w:spacing w:val="-6"/>
        </w:rPr>
        <w:t xml:space="preserve"> </w:t>
      </w:r>
      <w:r>
        <w:t>the</w:t>
      </w:r>
      <w:r>
        <w:rPr>
          <w:spacing w:val="-6"/>
        </w:rPr>
        <w:t xml:space="preserve"> </w:t>
      </w:r>
      <w:r>
        <w:t>exchange</w:t>
      </w:r>
      <w:r>
        <w:rPr>
          <w:spacing w:val="-8"/>
        </w:rPr>
        <w:t xml:space="preserve"> </w:t>
      </w:r>
      <w:r>
        <w:t>of</w:t>
      </w:r>
      <w:r>
        <w:rPr>
          <w:spacing w:val="-4"/>
        </w:rPr>
        <w:t xml:space="preserve"> </w:t>
      </w:r>
      <w:r>
        <w:t>ideas</w:t>
      </w:r>
      <w:r>
        <w:rPr>
          <w:spacing w:val="-9"/>
        </w:rPr>
        <w:t xml:space="preserve"> </w:t>
      </w:r>
      <w:r>
        <w:t>and</w:t>
      </w:r>
      <w:r>
        <w:rPr>
          <w:spacing w:val="-9"/>
        </w:rPr>
        <w:t xml:space="preserve"> </w:t>
      </w:r>
      <w:r>
        <w:t>exposure</w:t>
      </w:r>
      <w:r>
        <w:rPr>
          <w:spacing w:val="-10"/>
        </w:rPr>
        <w:t xml:space="preserve"> </w:t>
      </w:r>
      <w:r>
        <w:t>to</w:t>
      </w:r>
      <w:r>
        <w:rPr>
          <w:spacing w:val="-3"/>
        </w:rPr>
        <w:t xml:space="preserve"> </w:t>
      </w:r>
      <w:r>
        <w:t>leaders</w:t>
      </w:r>
      <w:r>
        <w:rPr>
          <w:spacing w:val="-11"/>
        </w:rPr>
        <w:t xml:space="preserve"> </w:t>
      </w:r>
      <w:r>
        <w:t>in</w:t>
      </w:r>
      <w:r>
        <w:rPr>
          <w:spacing w:val="-7"/>
        </w:rPr>
        <w:t xml:space="preserve"> </w:t>
      </w:r>
      <w:r>
        <w:t>higher</w:t>
      </w:r>
      <w:r>
        <w:rPr>
          <w:spacing w:val="-4"/>
        </w:rPr>
        <w:t xml:space="preserve"> </w:t>
      </w:r>
      <w:r>
        <w:t>education.</w:t>
      </w:r>
    </w:p>
    <w:p w14:paraId="07167A32" w14:textId="77777777" w:rsidR="00582412" w:rsidRDefault="006E73B6">
      <w:pPr>
        <w:pStyle w:val="ListParagraph"/>
        <w:numPr>
          <w:ilvl w:val="0"/>
          <w:numId w:val="11"/>
        </w:numPr>
        <w:tabs>
          <w:tab w:val="left" w:pos="921"/>
        </w:tabs>
      </w:pPr>
      <w:r>
        <w:t>Focus</w:t>
      </w:r>
      <w:r>
        <w:rPr>
          <w:spacing w:val="-7"/>
        </w:rPr>
        <w:t xml:space="preserve"> </w:t>
      </w:r>
      <w:r>
        <w:t>state</w:t>
      </w:r>
      <w:r>
        <w:rPr>
          <w:spacing w:val="-6"/>
        </w:rPr>
        <w:t xml:space="preserve"> </w:t>
      </w:r>
      <w:r>
        <w:t>attention</w:t>
      </w:r>
      <w:r>
        <w:rPr>
          <w:spacing w:val="-12"/>
        </w:rPr>
        <w:t xml:space="preserve"> </w:t>
      </w:r>
      <w:r>
        <w:t>on</w:t>
      </w:r>
      <w:r>
        <w:rPr>
          <w:spacing w:val="-10"/>
        </w:rPr>
        <w:t xml:space="preserve"> </w:t>
      </w:r>
      <w:r>
        <w:t>the</w:t>
      </w:r>
      <w:r>
        <w:rPr>
          <w:spacing w:val="-1"/>
        </w:rPr>
        <w:t xml:space="preserve"> </w:t>
      </w:r>
      <w:r>
        <w:t>most</w:t>
      </w:r>
      <w:r>
        <w:rPr>
          <w:spacing w:val="-9"/>
        </w:rPr>
        <w:t xml:space="preserve"> </w:t>
      </w:r>
      <w:r>
        <w:t>critical</w:t>
      </w:r>
      <w:r>
        <w:rPr>
          <w:spacing w:val="-9"/>
        </w:rPr>
        <w:t xml:space="preserve"> </w:t>
      </w:r>
      <w:r>
        <w:t>issues</w:t>
      </w:r>
      <w:r>
        <w:rPr>
          <w:spacing w:val="-7"/>
        </w:rPr>
        <w:t xml:space="preserve"> </w:t>
      </w:r>
      <w:r>
        <w:t>in</w:t>
      </w:r>
      <w:r>
        <w:rPr>
          <w:spacing w:val="-5"/>
        </w:rPr>
        <w:t xml:space="preserve"> </w:t>
      </w:r>
      <w:r>
        <w:t>student</w:t>
      </w:r>
      <w:r>
        <w:rPr>
          <w:spacing w:val="-9"/>
        </w:rPr>
        <w:t xml:space="preserve"> </w:t>
      </w:r>
      <w:r>
        <w:t>financial</w:t>
      </w:r>
      <w:r>
        <w:rPr>
          <w:spacing w:val="-10"/>
        </w:rPr>
        <w:t xml:space="preserve"> </w:t>
      </w:r>
      <w:r>
        <w:t>aid</w:t>
      </w:r>
      <w:r>
        <w:rPr>
          <w:spacing w:val="-4"/>
        </w:rPr>
        <w:t xml:space="preserve"> </w:t>
      </w:r>
      <w:r>
        <w:t>administration.</w:t>
      </w:r>
    </w:p>
    <w:p w14:paraId="07167A33" w14:textId="77777777" w:rsidR="00582412" w:rsidRDefault="006E73B6">
      <w:pPr>
        <w:pStyle w:val="ListParagraph"/>
        <w:numPr>
          <w:ilvl w:val="0"/>
          <w:numId w:val="11"/>
        </w:numPr>
        <w:tabs>
          <w:tab w:val="left" w:pos="921"/>
        </w:tabs>
      </w:pPr>
      <w:r>
        <w:t>Bring</w:t>
      </w:r>
      <w:r>
        <w:rPr>
          <w:spacing w:val="-6"/>
        </w:rPr>
        <w:t xml:space="preserve"> </w:t>
      </w:r>
      <w:r>
        <w:t>state attention</w:t>
      </w:r>
      <w:r>
        <w:rPr>
          <w:spacing w:val="-11"/>
        </w:rPr>
        <w:t xml:space="preserve"> </w:t>
      </w:r>
      <w:r>
        <w:t>to</w:t>
      </w:r>
      <w:r>
        <w:rPr>
          <w:spacing w:val="-2"/>
        </w:rPr>
        <w:t xml:space="preserve"> </w:t>
      </w:r>
      <w:r>
        <w:t>MASFAA</w:t>
      </w:r>
      <w:r>
        <w:rPr>
          <w:spacing w:val="-9"/>
        </w:rPr>
        <w:t xml:space="preserve"> </w:t>
      </w:r>
      <w:r>
        <w:t>and</w:t>
      </w:r>
      <w:r>
        <w:rPr>
          <w:spacing w:val="-4"/>
        </w:rPr>
        <w:t xml:space="preserve"> </w:t>
      </w:r>
      <w:r>
        <w:t>provide</w:t>
      </w:r>
      <w:r>
        <w:rPr>
          <w:spacing w:val="-8"/>
        </w:rPr>
        <w:t xml:space="preserve"> </w:t>
      </w:r>
      <w:r>
        <w:t>it</w:t>
      </w:r>
      <w:r>
        <w:rPr>
          <w:spacing w:val="-3"/>
        </w:rPr>
        <w:t xml:space="preserve"> </w:t>
      </w:r>
      <w:r>
        <w:t>with</w:t>
      </w:r>
      <w:r>
        <w:rPr>
          <w:spacing w:val="-6"/>
        </w:rPr>
        <w:t xml:space="preserve"> </w:t>
      </w:r>
      <w:r>
        <w:t>the broadest</w:t>
      </w:r>
      <w:r>
        <w:rPr>
          <w:spacing w:val="-8"/>
        </w:rPr>
        <w:t xml:space="preserve"> </w:t>
      </w:r>
      <w:r>
        <w:t>visibility possible.</w:t>
      </w:r>
    </w:p>
    <w:p w14:paraId="07167A34" w14:textId="77777777" w:rsidR="00582412" w:rsidRDefault="006E73B6">
      <w:pPr>
        <w:pStyle w:val="ListParagraph"/>
        <w:numPr>
          <w:ilvl w:val="0"/>
          <w:numId w:val="11"/>
        </w:numPr>
        <w:tabs>
          <w:tab w:val="left" w:pos="921"/>
        </w:tabs>
        <w:spacing w:before="1"/>
        <w:ind w:right="249"/>
      </w:pPr>
      <w:r>
        <w:t>Provide</w:t>
      </w:r>
      <w:r>
        <w:rPr>
          <w:spacing w:val="-6"/>
        </w:rPr>
        <w:t xml:space="preserve"> </w:t>
      </w:r>
      <w:r>
        <w:t>a</w:t>
      </w:r>
      <w:r>
        <w:rPr>
          <w:spacing w:val="-9"/>
        </w:rPr>
        <w:t xml:space="preserve"> </w:t>
      </w:r>
      <w:r>
        <w:t>meaningful</w:t>
      </w:r>
      <w:r>
        <w:rPr>
          <w:spacing w:val="-10"/>
        </w:rPr>
        <w:t xml:space="preserve"> </w:t>
      </w:r>
      <w:r>
        <w:t>contribution</w:t>
      </w:r>
      <w:r>
        <w:rPr>
          <w:spacing w:val="-13"/>
        </w:rPr>
        <w:t xml:space="preserve"> </w:t>
      </w:r>
      <w:r>
        <w:t>to</w:t>
      </w:r>
      <w:r>
        <w:rPr>
          <w:spacing w:val="-5"/>
        </w:rPr>
        <w:t xml:space="preserve"> </w:t>
      </w:r>
      <w:r>
        <w:t>the</w:t>
      </w:r>
      <w:r>
        <w:rPr>
          <w:spacing w:val="-3"/>
        </w:rPr>
        <w:t xml:space="preserve"> </w:t>
      </w:r>
      <w:r>
        <w:t>improvement</w:t>
      </w:r>
      <w:r>
        <w:rPr>
          <w:spacing w:val="-14"/>
        </w:rPr>
        <w:t xml:space="preserve"> </w:t>
      </w:r>
      <w:r>
        <w:t>of</w:t>
      </w:r>
      <w:r>
        <w:rPr>
          <w:spacing w:val="-6"/>
        </w:rPr>
        <w:t xml:space="preserve"> </w:t>
      </w:r>
      <w:r>
        <w:t>professionalism</w:t>
      </w:r>
      <w:r>
        <w:rPr>
          <w:spacing w:val="-18"/>
        </w:rPr>
        <w:t xml:space="preserve"> </w:t>
      </w:r>
      <w:r>
        <w:t>of</w:t>
      </w:r>
      <w:r>
        <w:rPr>
          <w:spacing w:val="-9"/>
        </w:rPr>
        <w:t xml:space="preserve"> </w:t>
      </w:r>
      <w:r>
        <w:t>the</w:t>
      </w:r>
      <w:r>
        <w:rPr>
          <w:spacing w:val="-9"/>
        </w:rPr>
        <w:t xml:space="preserve"> </w:t>
      </w:r>
      <w:r>
        <w:t>membership</w:t>
      </w:r>
      <w:r>
        <w:rPr>
          <w:spacing w:val="-13"/>
        </w:rPr>
        <w:t xml:space="preserve"> </w:t>
      </w:r>
      <w:r>
        <w:t xml:space="preserve">in terms of skill, knowledge, </w:t>
      </w:r>
      <w:r>
        <w:rPr>
          <w:spacing w:val="-3"/>
        </w:rPr>
        <w:t>and</w:t>
      </w:r>
      <w:r>
        <w:rPr>
          <w:spacing w:val="-25"/>
        </w:rPr>
        <w:t xml:space="preserve"> </w:t>
      </w:r>
      <w:r>
        <w:t>leadership.</w:t>
      </w:r>
    </w:p>
    <w:p w14:paraId="07167A35" w14:textId="77777777" w:rsidR="00582412" w:rsidRDefault="006E73B6">
      <w:pPr>
        <w:pStyle w:val="ListParagraph"/>
        <w:numPr>
          <w:ilvl w:val="0"/>
          <w:numId w:val="11"/>
        </w:numPr>
        <w:tabs>
          <w:tab w:val="left" w:pos="921"/>
        </w:tabs>
        <w:spacing w:line="267" w:lineRule="exact"/>
      </w:pPr>
      <w:r>
        <w:t>Promote</w:t>
      </w:r>
      <w:r>
        <w:rPr>
          <w:spacing w:val="-5"/>
        </w:rPr>
        <w:t xml:space="preserve"> </w:t>
      </w:r>
      <w:r>
        <w:t>and</w:t>
      </w:r>
      <w:r>
        <w:rPr>
          <w:spacing w:val="-9"/>
        </w:rPr>
        <w:t xml:space="preserve"> </w:t>
      </w:r>
      <w:r>
        <w:t>enhance</w:t>
      </w:r>
      <w:r>
        <w:rPr>
          <w:spacing w:val="-5"/>
        </w:rPr>
        <w:t xml:space="preserve"> </w:t>
      </w:r>
      <w:r>
        <w:t>the</w:t>
      </w:r>
      <w:r>
        <w:rPr>
          <w:spacing w:val="-5"/>
        </w:rPr>
        <w:t xml:space="preserve"> </w:t>
      </w:r>
      <w:r>
        <w:t>participation</w:t>
      </w:r>
      <w:r>
        <w:rPr>
          <w:spacing w:val="-18"/>
        </w:rPr>
        <w:t xml:space="preserve"> </w:t>
      </w:r>
      <w:r>
        <w:t>of</w:t>
      </w:r>
      <w:r>
        <w:rPr>
          <w:spacing w:val="-6"/>
        </w:rPr>
        <w:t xml:space="preserve"> </w:t>
      </w:r>
      <w:r>
        <w:t>the</w:t>
      </w:r>
      <w:r>
        <w:rPr>
          <w:spacing w:val="-3"/>
        </w:rPr>
        <w:t xml:space="preserve"> </w:t>
      </w:r>
      <w:r>
        <w:t>membership</w:t>
      </w:r>
      <w:r>
        <w:rPr>
          <w:spacing w:val="-11"/>
        </w:rPr>
        <w:t xml:space="preserve"> </w:t>
      </w:r>
      <w:r>
        <w:t>in</w:t>
      </w:r>
      <w:r>
        <w:rPr>
          <w:spacing w:val="-4"/>
        </w:rPr>
        <w:t xml:space="preserve"> </w:t>
      </w:r>
      <w:r>
        <w:t>MASFAA.</w:t>
      </w:r>
    </w:p>
    <w:p w14:paraId="07167A36" w14:textId="77777777" w:rsidR="00582412" w:rsidRDefault="00582412">
      <w:pPr>
        <w:pStyle w:val="BodyText"/>
        <w:ind w:left="0"/>
      </w:pPr>
    </w:p>
    <w:p w14:paraId="07167A37" w14:textId="77777777" w:rsidR="00582412" w:rsidRDefault="006E73B6">
      <w:pPr>
        <w:pStyle w:val="BodyText"/>
      </w:pPr>
      <w:r>
        <w:rPr>
          <w:u w:val="single"/>
        </w:rPr>
        <w:t>Site Selection and Dates</w:t>
      </w:r>
    </w:p>
    <w:p w14:paraId="07167A38" w14:textId="77777777" w:rsidR="00582412" w:rsidRDefault="006E73B6">
      <w:pPr>
        <w:pStyle w:val="BodyText"/>
        <w:ind w:right="325"/>
      </w:pPr>
      <w:r>
        <w:t>The President-Elect, in consultation with the Site Selection and Conference Committees, and with the approval of the Executive Council, is responsible for choosing the Conference site for two years hence. (For example, the 2008-2009 President-Elect in 2008 selected the Conference site for 2010.) The Site Selection Committee, which is appointed by the President-Elect, should include the Tri-Chairs of the Conference Committee as well as least one associate member. The Annual Fall Conference is typically held in November.</w:t>
      </w:r>
    </w:p>
    <w:p w14:paraId="07167A39" w14:textId="77777777" w:rsidR="00582412" w:rsidRDefault="00582412">
      <w:pPr>
        <w:pStyle w:val="BodyText"/>
        <w:ind w:left="0"/>
      </w:pPr>
    </w:p>
    <w:p w14:paraId="07167A3A" w14:textId="77777777" w:rsidR="00582412" w:rsidRDefault="006E73B6">
      <w:pPr>
        <w:pStyle w:val="BodyText"/>
      </w:pPr>
      <w:r>
        <w:rPr>
          <w:u w:val="single"/>
        </w:rPr>
        <w:t>Roles and Responsibilities</w:t>
      </w:r>
    </w:p>
    <w:p w14:paraId="07167A3B" w14:textId="1DAEC7FC" w:rsidR="00582412" w:rsidRDefault="006E73B6">
      <w:pPr>
        <w:pStyle w:val="BodyText"/>
        <w:ind w:right="49"/>
      </w:pPr>
      <w:r>
        <w:t xml:space="preserve">A successful Annual Fall Conference depends on several key players: </w:t>
      </w:r>
      <w:r w:rsidR="00402DB6">
        <w:t>The</w:t>
      </w:r>
      <w:r>
        <w:t xml:space="preserve"> Executive Council, the President, the Treasurer and, most of all, the Conference Committee.</w:t>
      </w:r>
    </w:p>
    <w:p w14:paraId="07167A3C" w14:textId="77777777" w:rsidR="00582412" w:rsidRDefault="00582412">
      <w:pPr>
        <w:pStyle w:val="BodyText"/>
        <w:spacing w:before="1"/>
        <w:ind w:left="0"/>
      </w:pPr>
    </w:p>
    <w:p w14:paraId="07167A3D" w14:textId="77777777" w:rsidR="00582412" w:rsidRDefault="006E73B6">
      <w:pPr>
        <w:pStyle w:val="BodyText"/>
      </w:pPr>
      <w:r>
        <w:rPr>
          <w:u w:val="single"/>
        </w:rPr>
        <w:t>Executive Council</w:t>
      </w:r>
    </w:p>
    <w:p w14:paraId="07167A3E" w14:textId="77777777" w:rsidR="00582412" w:rsidRDefault="006E73B6">
      <w:pPr>
        <w:pStyle w:val="BodyText"/>
        <w:ind w:right="48"/>
      </w:pPr>
      <w:r>
        <w:t>The Executive Council is responsible for approving the budget for the Annual Conference. The Executive Council also acts as a sounding board for the ideas and suggestions of the Conference Committee relative to conference site, date, length, theme, choice of topics and speakers, social events, and meals.</w:t>
      </w:r>
    </w:p>
    <w:p w14:paraId="07167A3F" w14:textId="77777777" w:rsidR="00582412" w:rsidRDefault="00582412">
      <w:pPr>
        <w:pStyle w:val="BodyText"/>
        <w:spacing w:before="1"/>
        <w:ind w:left="0"/>
      </w:pPr>
    </w:p>
    <w:p w14:paraId="07167A40" w14:textId="77777777" w:rsidR="00582412" w:rsidRDefault="006E73B6">
      <w:pPr>
        <w:pStyle w:val="BodyText"/>
        <w:spacing w:line="268" w:lineRule="exact"/>
      </w:pPr>
      <w:r>
        <w:rPr>
          <w:u w:val="single"/>
        </w:rPr>
        <w:t>President</w:t>
      </w:r>
    </w:p>
    <w:p w14:paraId="07167A41" w14:textId="77777777" w:rsidR="00582412" w:rsidRDefault="006E73B6">
      <w:pPr>
        <w:pStyle w:val="BodyText"/>
      </w:pPr>
      <w:r>
        <w:t>The President is responsible for overseeing the Conference Committee. The President also has specific duties as follows:</w:t>
      </w:r>
    </w:p>
    <w:p w14:paraId="07167A42" w14:textId="77777777" w:rsidR="00582412" w:rsidRDefault="006E73B6">
      <w:pPr>
        <w:pStyle w:val="ListParagraph"/>
        <w:numPr>
          <w:ilvl w:val="0"/>
          <w:numId w:val="10"/>
        </w:numPr>
        <w:tabs>
          <w:tab w:val="left" w:pos="921"/>
        </w:tabs>
        <w:ind w:right="306"/>
      </w:pPr>
      <w:r>
        <w:t>Approve</w:t>
      </w:r>
      <w:r>
        <w:rPr>
          <w:spacing w:val="-12"/>
        </w:rPr>
        <w:t xml:space="preserve"> </w:t>
      </w:r>
      <w:r>
        <w:t>the</w:t>
      </w:r>
      <w:r>
        <w:rPr>
          <w:spacing w:val="-2"/>
        </w:rPr>
        <w:t xml:space="preserve"> </w:t>
      </w:r>
      <w:r>
        <w:t>signing</w:t>
      </w:r>
      <w:r>
        <w:rPr>
          <w:spacing w:val="-8"/>
        </w:rPr>
        <w:t xml:space="preserve"> </w:t>
      </w:r>
      <w:r>
        <w:t>of</w:t>
      </w:r>
      <w:r>
        <w:rPr>
          <w:spacing w:val="-3"/>
        </w:rPr>
        <w:t xml:space="preserve"> </w:t>
      </w:r>
      <w:r>
        <w:t>all</w:t>
      </w:r>
      <w:r>
        <w:rPr>
          <w:spacing w:val="-6"/>
        </w:rPr>
        <w:t xml:space="preserve"> </w:t>
      </w:r>
      <w:r>
        <w:t>contracts</w:t>
      </w:r>
      <w:r>
        <w:rPr>
          <w:spacing w:val="-10"/>
        </w:rPr>
        <w:t xml:space="preserve"> </w:t>
      </w:r>
      <w:r>
        <w:t>with</w:t>
      </w:r>
      <w:r>
        <w:rPr>
          <w:spacing w:val="-11"/>
        </w:rPr>
        <w:t xml:space="preserve"> </w:t>
      </w:r>
      <w:r>
        <w:t>the</w:t>
      </w:r>
      <w:r>
        <w:rPr>
          <w:spacing w:val="-5"/>
        </w:rPr>
        <w:t xml:space="preserve"> </w:t>
      </w:r>
      <w:r>
        <w:t>hotel,</w:t>
      </w:r>
      <w:r>
        <w:rPr>
          <w:spacing w:val="-10"/>
        </w:rPr>
        <w:t xml:space="preserve"> </w:t>
      </w:r>
      <w:r>
        <w:t>entertainment,</w:t>
      </w:r>
      <w:r>
        <w:rPr>
          <w:spacing w:val="-16"/>
        </w:rPr>
        <w:t xml:space="preserve"> </w:t>
      </w:r>
      <w:r>
        <w:t>exhibitors,</w:t>
      </w:r>
      <w:r>
        <w:rPr>
          <w:spacing w:val="-5"/>
        </w:rPr>
        <w:t xml:space="preserve"> </w:t>
      </w:r>
      <w:r>
        <w:t>vendors,</w:t>
      </w:r>
      <w:r>
        <w:rPr>
          <w:spacing w:val="-10"/>
        </w:rPr>
        <w:t xml:space="preserve"> </w:t>
      </w:r>
      <w:r>
        <w:t>and</w:t>
      </w:r>
      <w:r>
        <w:rPr>
          <w:spacing w:val="-6"/>
        </w:rPr>
        <w:t xml:space="preserve"> </w:t>
      </w:r>
      <w:r>
        <w:t>any other documents that could encumber the</w:t>
      </w:r>
      <w:r>
        <w:rPr>
          <w:spacing w:val="-34"/>
        </w:rPr>
        <w:t xml:space="preserve"> </w:t>
      </w:r>
      <w:r>
        <w:t>Association.</w:t>
      </w:r>
    </w:p>
    <w:p w14:paraId="07167A43" w14:textId="77777777" w:rsidR="00582412" w:rsidRDefault="006E73B6">
      <w:pPr>
        <w:pStyle w:val="ListParagraph"/>
        <w:numPr>
          <w:ilvl w:val="0"/>
          <w:numId w:val="10"/>
        </w:numPr>
        <w:tabs>
          <w:tab w:val="left" w:pos="921"/>
        </w:tabs>
      </w:pPr>
      <w:r>
        <w:t>Preside over the Annual Business</w:t>
      </w:r>
      <w:r>
        <w:rPr>
          <w:spacing w:val="-23"/>
        </w:rPr>
        <w:t xml:space="preserve"> </w:t>
      </w:r>
      <w:r>
        <w:t>Meeting.</w:t>
      </w:r>
    </w:p>
    <w:p w14:paraId="07167A44" w14:textId="77777777" w:rsidR="00582412" w:rsidRDefault="006E73B6">
      <w:pPr>
        <w:pStyle w:val="ListParagraph"/>
        <w:numPr>
          <w:ilvl w:val="0"/>
          <w:numId w:val="10"/>
        </w:numPr>
        <w:tabs>
          <w:tab w:val="left" w:pos="921"/>
        </w:tabs>
        <w:spacing w:before="1"/>
      </w:pPr>
      <w:r>
        <w:t>Present the Association's</w:t>
      </w:r>
      <w:r>
        <w:rPr>
          <w:spacing w:val="-18"/>
        </w:rPr>
        <w:t xml:space="preserve"> </w:t>
      </w:r>
      <w:r>
        <w:t>awards.</w:t>
      </w:r>
    </w:p>
    <w:p w14:paraId="07167A45" w14:textId="77777777" w:rsidR="00582412" w:rsidRDefault="006E73B6">
      <w:pPr>
        <w:pStyle w:val="ListParagraph"/>
        <w:numPr>
          <w:ilvl w:val="0"/>
          <w:numId w:val="10"/>
        </w:numPr>
        <w:tabs>
          <w:tab w:val="left" w:pos="921"/>
        </w:tabs>
      </w:pPr>
      <w:r>
        <w:t>Formally</w:t>
      </w:r>
      <w:r>
        <w:rPr>
          <w:spacing w:val="-8"/>
        </w:rPr>
        <w:t xml:space="preserve"> </w:t>
      </w:r>
      <w:r>
        <w:t>recognize</w:t>
      </w:r>
      <w:r>
        <w:rPr>
          <w:spacing w:val="-6"/>
        </w:rPr>
        <w:t xml:space="preserve"> </w:t>
      </w:r>
      <w:r>
        <w:t>all</w:t>
      </w:r>
      <w:r>
        <w:rPr>
          <w:spacing w:val="-4"/>
        </w:rPr>
        <w:t xml:space="preserve"> </w:t>
      </w:r>
      <w:r>
        <w:t>committee</w:t>
      </w:r>
      <w:r>
        <w:rPr>
          <w:spacing w:val="-8"/>
        </w:rPr>
        <w:t xml:space="preserve"> </w:t>
      </w:r>
      <w:r>
        <w:t>volunteers</w:t>
      </w:r>
      <w:r>
        <w:rPr>
          <w:spacing w:val="-9"/>
        </w:rPr>
        <w:t xml:space="preserve"> </w:t>
      </w:r>
      <w:r>
        <w:t>at</w:t>
      </w:r>
      <w:r>
        <w:rPr>
          <w:spacing w:val="-6"/>
        </w:rPr>
        <w:t xml:space="preserve"> </w:t>
      </w:r>
      <w:r>
        <w:t>one</w:t>
      </w:r>
      <w:r>
        <w:rPr>
          <w:spacing w:val="-6"/>
        </w:rPr>
        <w:t xml:space="preserve"> </w:t>
      </w:r>
      <w:r>
        <w:t>of</w:t>
      </w:r>
      <w:r>
        <w:rPr>
          <w:spacing w:val="-7"/>
        </w:rPr>
        <w:t xml:space="preserve"> </w:t>
      </w:r>
      <w:r>
        <w:t>the</w:t>
      </w:r>
      <w:r>
        <w:rPr>
          <w:spacing w:val="-2"/>
        </w:rPr>
        <w:t xml:space="preserve"> </w:t>
      </w:r>
      <w:r>
        <w:t>Conference</w:t>
      </w:r>
      <w:r>
        <w:rPr>
          <w:spacing w:val="-2"/>
        </w:rPr>
        <w:t xml:space="preserve"> </w:t>
      </w:r>
      <w:r>
        <w:t>luncheons/dinners.</w:t>
      </w:r>
    </w:p>
    <w:p w14:paraId="07167A46" w14:textId="77777777" w:rsidR="00582412" w:rsidRDefault="00582412">
      <w:pPr>
        <w:pStyle w:val="BodyText"/>
        <w:ind w:left="0"/>
      </w:pPr>
    </w:p>
    <w:p w14:paraId="07167A47" w14:textId="77777777" w:rsidR="00582412" w:rsidRDefault="006E73B6">
      <w:pPr>
        <w:pStyle w:val="BodyText"/>
      </w:pPr>
      <w:r>
        <w:rPr>
          <w:u w:val="single"/>
        </w:rPr>
        <w:t>Conference Committee</w:t>
      </w:r>
    </w:p>
    <w:p w14:paraId="07167A48" w14:textId="77777777" w:rsidR="00582412" w:rsidRDefault="00582412">
      <w:pPr>
        <w:sectPr w:rsidR="00582412">
          <w:pgSz w:w="12240" w:h="15840"/>
          <w:pgMar w:top="1440" w:right="1320" w:bottom="1120" w:left="1240" w:header="0" w:footer="922" w:gutter="0"/>
          <w:cols w:space="720"/>
        </w:sectPr>
      </w:pPr>
    </w:p>
    <w:p w14:paraId="07167A49" w14:textId="77777777" w:rsidR="00582412" w:rsidRDefault="006E73B6">
      <w:pPr>
        <w:pStyle w:val="BodyText"/>
        <w:spacing w:before="39"/>
        <w:ind w:right="1993"/>
      </w:pPr>
      <w:r>
        <w:lastRenderedPageBreak/>
        <w:t>The Conference Committee assumes responsibility for organizing and managing the Conference by performing the following functions:</w:t>
      </w:r>
    </w:p>
    <w:p w14:paraId="07167A4A" w14:textId="77777777" w:rsidR="00582412" w:rsidRDefault="006E73B6">
      <w:pPr>
        <w:pStyle w:val="ListParagraph"/>
        <w:numPr>
          <w:ilvl w:val="0"/>
          <w:numId w:val="9"/>
        </w:numPr>
        <w:tabs>
          <w:tab w:val="left" w:pos="921"/>
        </w:tabs>
        <w:spacing w:before="1"/>
        <w:ind w:right="680"/>
      </w:pPr>
      <w:r>
        <w:t>Advise</w:t>
      </w:r>
      <w:r>
        <w:rPr>
          <w:spacing w:val="-8"/>
        </w:rPr>
        <w:t xml:space="preserve"> </w:t>
      </w:r>
      <w:r>
        <w:t>the</w:t>
      </w:r>
      <w:r>
        <w:rPr>
          <w:spacing w:val="-4"/>
        </w:rPr>
        <w:t xml:space="preserve"> </w:t>
      </w:r>
      <w:r>
        <w:t>Executive</w:t>
      </w:r>
      <w:r>
        <w:rPr>
          <w:spacing w:val="-10"/>
        </w:rPr>
        <w:t xml:space="preserve"> </w:t>
      </w:r>
      <w:r>
        <w:t>Council</w:t>
      </w:r>
      <w:r>
        <w:rPr>
          <w:spacing w:val="-9"/>
        </w:rPr>
        <w:t xml:space="preserve"> </w:t>
      </w:r>
      <w:r>
        <w:t>regarding</w:t>
      </w:r>
      <w:r>
        <w:rPr>
          <w:spacing w:val="-14"/>
        </w:rPr>
        <w:t xml:space="preserve"> </w:t>
      </w:r>
      <w:r>
        <w:t>the</w:t>
      </w:r>
      <w:r>
        <w:rPr>
          <w:spacing w:val="-4"/>
        </w:rPr>
        <w:t xml:space="preserve"> </w:t>
      </w:r>
      <w:r>
        <w:t>Conference</w:t>
      </w:r>
      <w:r>
        <w:rPr>
          <w:spacing w:val="-13"/>
        </w:rPr>
        <w:t xml:space="preserve"> </w:t>
      </w:r>
      <w:r>
        <w:t>theme,</w:t>
      </w:r>
      <w:r>
        <w:rPr>
          <w:spacing w:val="-9"/>
        </w:rPr>
        <w:t xml:space="preserve"> </w:t>
      </w:r>
      <w:r>
        <w:t>key</w:t>
      </w:r>
      <w:r>
        <w:rPr>
          <w:spacing w:val="-5"/>
        </w:rPr>
        <w:t xml:space="preserve"> </w:t>
      </w:r>
      <w:r>
        <w:t>issues</w:t>
      </w:r>
      <w:r>
        <w:rPr>
          <w:spacing w:val="-6"/>
        </w:rPr>
        <w:t xml:space="preserve"> </w:t>
      </w:r>
      <w:r>
        <w:t>and</w:t>
      </w:r>
      <w:r>
        <w:rPr>
          <w:spacing w:val="-9"/>
        </w:rPr>
        <w:t xml:space="preserve"> </w:t>
      </w:r>
      <w:r>
        <w:t>topics</w:t>
      </w:r>
      <w:r>
        <w:rPr>
          <w:spacing w:val="-11"/>
        </w:rPr>
        <w:t xml:space="preserve"> </w:t>
      </w:r>
      <w:r>
        <w:t>for</w:t>
      </w:r>
      <w:r>
        <w:rPr>
          <w:spacing w:val="-9"/>
        </w:rPr>
        <w:t xml:space="preserve"> </w:t>
      </w:r>
      <w:r>
        <w:t>the program, as well as speakers and</w:t>
      </w:r>
      <w:r>
        <w:rPr>
          <w:spacing w:val="-25"/>
        </w:rPr>
        <w:t xml:space="preserve"> </w:t>
      </w:r>
      <w:r>
        <w:t>presenters.</w:t>
      </w:r>
    </w:p>
    <w:p w14:paraId="07167A4B" w14:textId="77777777" w:rsidR="00582412" w:rsidRDefault="006E73B6">
      <w:pPr>
        <w:pStyle w:val="ListParagraph"/>
        <w:numPr>
          <w:ilvl w:val="0"/>
          <w:numId w:val="9"/>
        </w:numPr>
        <w:tabs>
          <w:tab w:val="left" w:pos="921"/>
        </w:tabs>
        <w:ind w:right="310"/>
      </w:pPr>
      <w:r>
        <w:t>Develop</w:t>
      </w:r>
      <w:r>
        <w:rPr>
          <w:spacing w:val="-11"/>
        </w:rPr>
        <w:t xml:space="preserve"> </w:t>
      </w:r>
      <w:r>
        <w:t>a</w:t>
      </w:r>
      <w:r>
        <w:rPr>
          <w:spacing w:val="-6"/>
        </w:rPr>
        <w:t xml:space="preserve"> </w:t>
      </w:r>
      <w:r>
        <w:t>budget</w:t>
      </w:r>
      <w:r>
        <w:rPr>
          <w:spacing w:val="-9"/>
        </w:rPr>
        <w:t xml:space="preserve"> </w:t>
      </w:r>
      <w:r>
        <w:t>for</w:t>
      </w:r>
      <w:r>
        <w:rPr>
          <w:spacing w:val="-6"/>
        </w:rPr>
        <w:t xml:space="preserve"> </w:t>
      </w:r>
      <w:r>
        <w:t>the</w:t>
      </w:r>
      <w:r>
        <w:rPr>
          <w:spacing w:val="-7"/>
        </w:rPr>
        <w:t xml:space="preserve"> </w:t>
      </w:r>
      <w:r>
        <w:t>Conference</w:t>
      </w:r>
      <w:r>
        <w:rPr>
          <w:spacing w:val="-12"/>
        </w:rPr>
        <w:t xml:space="preserve"> </w:t>
      </w:r>
      <w:r>
        <w:t>including</w:t>
      </w:r>
      <w:r>
        <w:rPr>
          <w:spacing w:val="-11"/>
        </w:rPr>
        <w:t xml:space="preserve"> </w:t>
      </w:r>
      <w:r>
        <w:t>recommended</w:t>
      </w:r>
      <w:r>
        <w:rPr>
          <w:spacing w:val="-18"/>
        </w:rPr>
        <w:t xml:space="preserve"> </w:t>
      </w:r>
      <w:r>
        <w:t>fees</w:t>
      </w:r>
      <w:r>
        <w:rPr>
          <w:spacing w:val="-6"/>
        </w:rPr>
        <w:t xml:space="preserve"> </w:t>
      </w:r>
      <w:r>
        <w:t>and</w:t>
      </w:r>
      <w:r>
        <w:rPr>
          <w:spacing w:val="-6"/>
        </w:rPr>
        <w:t xml:space="preserve"> </w:t>
      </w:r>
      <w:r>
        <w:t>submit</w:t>
      </w:r>
      <w:r>
        <w:rPr>
          <w:spacing w:val="-7"/>
        </w:rPr>
        <w:t xml:space="preserve"> </w:t>
      </w:r>
      <w:r>
        <w:t>it</w:t>
      </w:r>
      <w:r>
        <w:rPr>
          <w:spacing w:val="-6"/>
        </w:rPr>
        <w:t xml:space="preserve"> </w:t>
      </w:r>
      <w:r>
        <w:t>to</w:t>
      </w:r>
      <w:r>
        <w:rPr>
          <w:spacing w:val="-5"/>
        </w:rPr>
        <w:t xml:space="preserve"> </w:t>
      </w:r>
      <w:r>
        <w:t>the</w:t>
      </w:r>
      <w:r>
        <w:rPr>
          <w:spacing w:val="-3"/>
        </w:rPr>
        <w:t xml:space="preserve"> </w:t>
      </w:r>
      <w:r>
        <w:t xml:space="preserve">Finance Committee for review. </w:t>
      </w:r>
      <w:r>
        <w:rPr>
          <w:spacing w:val="-2"/>
        </w:rPr>
        <w:t xml:space="preserve">The </w:t>
      </w:r>
      <w:r>
        <w:t>final budget for the Conference is reviewed and approved by the Executive</w:t>
      </w:r>
      <w:r>
        <w:rPr>
          <w:spacing w:val="-7"/>
        </w:rPr>
        <w:t xml:space="preserve"> </w:t>
      </w:r>
      <w:r>
        <w:t>Council.</w:t>
      </w:r>
    </w:p>
    <w:p w14:paraId="07167A4C" w14:textId="77777777" w:rsidR="00582412" w:rsidRDefault="006E73B6">
      <w:pPr>
        <w:pStyle w:val="ListParagraph"/>
        <w:numPr>
          <w:ilvl w:val="0"/>
          <w:numId w:val="9"/>
        </w:numPr>
        <w:tabs>
          <w:tab w:val="left" w:pos="921"/>
        </w:tabs>
        <w:ind w:right="343"/>
      </w:pPr>
      <w:r>
        <w:t xml:space="preserve">Negotiate all contracts with the hotel, entertainment, sponsors, vendors, and any other documents that could encumber the Association. </w:t>
      </w:r>
      <w:r>
        <w:rPr>
          <w:spacing w:val="-2"/>
        </w:rPr>
        <w:t xml:space="preserve">Ensure </w:t>
      </w:r>
      <w:r>
        <w:t>that all musicians/DJs possess the appropriate</w:t>
      </w:r>
      <w:r>
        <w:rPr>
          <w:spacing w:val="-13"/>
        </w:rPr>
        <w:t xml:space="preserve"> </w:t>
      </w:r>
      <w:r>
        <w:t>copyrights</w:t>
      </w:r>
      <w:r>
        <w:rPr>
          <w:spacing w:val="-13"/>
        </w:rPr>
        <w:t xml:space="preserve"> </w:t>
      </w:r>
      <w:r>
        <w:t>and</w:t>
      </w:r>
      <w:r>
        <w:rPr>
          <w:spacing w:val="-9"/>
        </w:rPr>
        <w:t xml:space="preserve"> </w:t>
      </w:r>
      <w:r>
        <w:t>licensing</w:t>
      </w:r>
      <w:r>
        <w:rPr>
          <w:spacing w:val="-12"/>
        </w:rPr>
        <w:t xml:space="preserve"> </w:t>
      </w:r>
      <w:r>
        <w:t>agreements.</w:t>
      </w:r>
      <w:r>
        <w:rPr>
          <w:spacing w:val="-14"/>
        </w:rPr>
        <w:t xml:space="preserve"> </w:t>
      </w:r>
      <w:r>
        <w:t>Coordinate</w:t>
      </w:r>
      <w:r>
        <w:rPr>
          <w:spacing w:val="-4"/>
        </w:rPr>
        <w:t xml:space="preserve"> </w:t>
      </w:r>
      <w:r>
        <w:t>arrangements</w:t>
      </w:r>
      <w:r>
        <w:rPr>
          <w:spacing w:val="-17"/>
        </w:rPr>
        <w:t xml:space="preserve"> </w:t>
      </w:r>
      <w:r>
        <w:t>with</w:t>
      </w:r>
      <w:r>
        <w:rPr>
          <w:spacing w:val="-9"/>
        </w:rPr>
        <w:t xml:space="preserve"> </w:t>
      </w:r>
      <w:r>
        <w:t>the</w:t>
      </w:r>
      <w:r>
        <w:rPr>
          <w:spacing w:val="-3"/>
        </w:rPr>
        <w:t xml:space="preserve"> </w:t>
      </w:r>
      <w:r>
        <w:t>hotel</w:t>
      </w:r>
      <w:r>
        <w:rPr>
          <w:spacing w:val="-7"/>
        </w:rPr>
        <w:t xml:space="preserve"> </w:t>
      </w:r>
      <w:r>
        <w:t>and serve as liaison with the hotel</w:t>
      </w:r>
      <w:r>
        <w:rPr>
          <w:spacing w:val="-26"/>
        </w:rPr>
        <w:t xml:space="preserve"> </w:t>
      </w:r>
      <w:r>
        <w:t>management.</w:t>
      </w:r>
    </w:p>
    <w:p w14:paraId="07167A4D" w14:textId="77777777" w:rsidR="00582412" w:rsidRDefault="006E73B6">
      <w:pPr>
        <w:pStyle w:val="ListParagraph"/>
        <w:numPr>
          <w:ilvl w:val="0"/>
          <w:numId w:val="9"/>
        </w:numPr>
        <w:tabs>
          <w:tab w:val="left" w:pos="921"/>
        </w:tabs>
        <w:ind w:right="400"/>
      </w:pPr>
      <w:r>
        <w:t>In</w:t>
      </w:r>
      <w:r>
        <w:rPr>
          <w:spacing w:val="-6"/>
        </w:rPr>
        <w:t xml:space="preserve"> </w:t>
      </w:r>
      <w:r>
        <w:t>conjunction</w:t>
      </w:r>
      <w:r>
        <w:rPr>
          <w:spacing w:val="-12"/>
        </w:rPr>
        <w:t xml:space="preserve"> </w:t>
      </w:r>
      <w:r>
        <w:t>with</w:t>
      </w:r>
      <w:r>
        <w:rPr>
          <w:spacing w:val="-10"/>
        </w:rPr>
        <w:t xml:space="preserve"> </w:t>
      </w:r>
      <w:r>
        <w:t>the</w:t>
      </w:r>
      <w:r>
        <w:rPr>
          <w:spacing w:val="-2"/>
        </w:rPr>
        <w:t xml:space="preserve"> </w:t>
      </w:r>
      <w:r>
        <w:t>Membership</w:t>
      </w:r>
      <w:r>
        <w:rPr>
          <w:spacing w:val="-12"/>
        </w:rPr>
        <w:t xml:space="preserve"> </w:t>
      </w:r>
      <w:r>
        <w:t>Committee,</w:t>
      </w:r>
      <w:r>
        <w:rPr>
          <w:spacing w:val="-16"/>
        </w:rPr>
        <w:t xml:space="preserve"> </w:t>
      </w:r>
      <w:r>
        <w:t>oversee</w:t>
      </w:r>
      <w:r>
        <w:rPr>
          <w:spacing w:val="-12"/>
        </w:rPr>
        <w:t xml:space="preserve"> </w:t>
      </w:r>
      <w:r>
        <w:t>the</w:t>
      </w:r>
      <w:r>
        <w:rPr>
          <w:spacing w:val="-5"/>
        </w:rPr>
        <w:t xml:space="preserve"> </w:t>
      </w:r>
      <w:r>
        <w:t>entire</w:t>
      </w:r>
      <w:r>
        <w:rPr>
          <w:spacing w:val="-7"/>
        </w:rPr>
        <w:t xml:space="preserve"> </w:t>
      </w:r>
      <w:r>
        <w:t>registration</w:t>
      </w:r>
      <w:r>
        <w:rPr>
          <w:spacing w:val="-6"/>
        </w:rPr>
        <w:t xml:space="preserve"> </w:t>
      </w:r>
      <w:r>
        <w:t>process,</w:t>
      </w:r>
      <w:r>
        <w:rPr>
          <w:spacing w:val="-10"/>
        </w:rPr>
        <w:t xml:space="preserve"> </w:t>
      </w:r>
      <w:r>
        <w:t>both pre-registration and on-site</w:t>
      </w:r>
      <w:r>
        <w:rPr>
          <w:spacing w:val="-25"/>
        </w:rPr>
        <w:t xml:space="preserve"> </w:t>
      </w:r>
      <w:r>
        <w:t>registration.</w:t>
      </w:r>
    </w:p>
    <w:p w14:paraId="07167A4E" w14:textId="77777777" w:rsidR="00582412" w:rsidRDefault="006E73B6">
      <w:pPr>
        <w:pStyle w:val="ListParagraph"/>
        <w:numPr>
          <w:ilvl w:val="0"/>
          <w:numId w:val="9"/>
        </w:numPr>
        <w:tabs>
          <w:tab w:val="left" w:pos="921"/>
        </w:tabs>
        <w:spacing w:before="3" w:line="237" w:lineRule="auto"/>
        <w:ind w:right="632"/>
      </w:pPr>
      <w:r>
        <w:t>Collect</w:t>
      </w:r>
      <w:r>
        <w:rPr>
          <w:spacing w:val="-7"/>
        </w:rPr>
        <w:t xml:space="preserve"> </w:t>
      </w:r>
      <w:r>
        <w:t>all</w:t>
      </w:r>
      <w:r>
        <w:rPr>
          <w:spacing w:val="-8"/>
        </w:rPr>
        <w:t xml:space="preserve"> </w:t>
      </w:r>
      <w:r>
        <w:t>fees</w:t>
      </w:r>
      <w:r>
        <w:rPr>
          <w:spacing w:val="-8"/>
        </w:rPr>
        <w:t xml:space="preserve"> </w:t>
      </w:r>
      <w:r>
        <w:t>and</w:t>
      </w:r>
      <w:r>
        <w:rPr>
          <w:spacing w:val="-6"/>
        </w:rPr>
        <w:t xml:space="preserve"> </w:t>
      </w:r>
      <w:r>
        <w:t>authorize</w:t>
      </w:r>
      <w:r>
        <w:rPr>
          <w:spacing w:val="-7"/>
        </w:rPr>
        <w:t xml:space="preserve"> </w:t>
      </w:r>
      <w:r>
        <w:t>payment</w:t>
      </w:r>
      <w:r>
        <w:rPr>
          <w:spacing w:val="-14"/>
        </w:rPr>
        <w:t xml:space="preserve"> </w:t>
      </w:r>
      <w:r>
        <w:t>for</w:t>
      </w:r>
      <w:r>
        <w:rPr>
          <w:spacing w:val="-5"/>
        </w:rPr>
        <w:t xml:space="preserve"> </w:t>
      </w:r>
      <w:r>
        <w:t>claims</w:t>
      </w:r>
      <w:r>
        <w:rPr>
          <w:spacing w:val="-10"/>
        </w:rPr>
        <w:t xml:space="preserve"> </w:t>
      </w:r>
      <w:r>
        <w:t>for</w:t>
      </w:r>
      <w:r>
        <w:rPr>
          <w:spacing w:val="-5"/>
        </w:rPr>
        <w:t xml:space="preserve"> </w:t>
      </w:r>
      <w:r>
        <w:t>services</w:t>
      </w:r>
      <w:r>
        <w:rPr>
          <w:spacing w:val="-8"/>
        </w:rPr>
        <w:t xml:space="preserve"> </w:t>
      </w:r>
      <w:r>
        <w:t>and</w:t>
      </w:r>
      <w:r>
        <w:rPr>
          <w:spacing w:val="-6"/>
        </w:rPr>
        <w:t xml:space="preserve"> </w:t>
      </w:r>
      <w:r>
        <w:t>activities</w:t>
      </w:r>
      <w:r>
        <w:rPr>
          <w:spacing w:val="-8"/>
        </w:rPr>
        <w:t xml:space="preserve"> </w:t>
      </w:r>
      <w:r>
        <w:t>in</w:t>
      </w:r>
      <w:r>
        <w:rPr>
          <w:spacing w:val="-4"/>
        </w:rPr>
        <w:t xml:space="preserve"> </w:t>
      </w:r>
      <w:r>
        <w:t>relation</w:t>
      </w:r>
      <w:r>
        <w:rPr>
          <w:spacing w:val="-11"/>
        </w:rPr>
        <w:t xml:space="preserve"> </w:t>
      </w:r>
      <w:r>
        <w:t>to</w:t>
      </w:r>
      <w:r>
        <w:rPr>
          <w:spacing w:val="-4"/>
        </w:rPr>
        <w:t xml:space="preserve"> </w:t>
      </w:r>
      <w:r>
        <w:t>the Conference.</w:t>
      </w:r>
    </w:p>
    <w:p w14:paraId="07167A4F" w14:textId="77777777" w:rsidR="00582412" w:rsidRDefault="006E73B6">
      <w:pPr>
        <w:pStyle w:val="ListParagraph"/>
        <w:numPr>
          <w:ilvl w:val="0"/>
          <w:numId w:val="9"/>
        </w:numPr>
        <w:tabs>
          <w:tab w:val="left" w:pos="921"/>
        </w:tabs>
        <w:spacing w:before="1"/>
      </w:pPr>
      <w:r>
        <w:t>Identify and invite speakers. Follow-up to ensure their</w:t>
      </w:r>
      <w:r>
        <w:rPr>
          <w:spacing w:val="-35"/>
        </w:rPr>
        <w:t xml:space="preserve"> </w:t>
      </w:r>
      <w:r>
        <w:t>attendance.</w:t>
      </w:r>
    </w:p>
    <w:p w14:paraId="07167A50" w14:textId="77777777" w:rsidR="00582412" w:rsidRDefault="006E73B6">
      <w:pPr>
        <w:pStyle w:val="ListParagraph"/>
        <w:numPr>
          <w:ilvl w:val="0"/>
          <w:numId w:val="9"/>
        </w:numPr>
        <w:tabs>
          <w:tab w:val="left" w:pos="921"/>
        </w:tabs>
        <w:spacing w:before="1"/>
      </w:pPr>
      <w:r>
        <w:t>Email all promotional</w:t>
      </w:r>
      <w:r>
        <w:rPr>
          <w:spacing w:val="-17"/>
        </w:rPr>
        <w:t xml:space="preserve"> </w:t>
      </w:r>
      <w:r>
        <w:t>materials.</w:t>
      </w:r>
    </w:p>
    <w:p w14:paraId="07167A51" w14:textId="77777777" w:rsidR="00582412" w:rsidRDefault="006E73B6">
      <w:pPr>
        <w:pStyle w:val="ListParagraph"/>
        <w:numPr>
          <w:ilvl w:val="0"/>
          <w:numId w:val="9"/>
        </w:numPr>
        <w:tabs>
          <w:tab w:val="left" w:pos="921"/>
        </w:tabs>
      </w:pPr>
      <w:r>
        <w:t>Coordinate display arrangements for exhibitors</w:t>
      </w:r>
      <w:r>
        <w:rPr>
          <w:spacing w:val="-36"/>
        </w:rPr>
        <w:t xml:space="preserve"> </w:t>
      </w:r>
      <w:r>
        <w:t>and vendors.</w:t>
      </w:r>
    </w:p>
    <w:p w14:paraId="07167A52" w14:textId="77777777" w:rsidR="00582412" w:rsidRDefault="006E73B6">
      <w:pPr>
        <w:pStyle w:val="ListParagraph"/>
        <w:numPr>
          <w:ilvl w:val="0"/>
          <w:numId w:val="9"/>
        </w:numPr>
        <w:tabs>
          <w:tab w:val="left" w:pos="921"/>
        </w:tabs>
      </w:pPr>
      <w:r>
        <w:t>Supervise</w:t>
      </w:r>
      <w:r>
        <w:rPr>
          <w:spacing w:val="-5"/>
        </w:rPr>
        <w:t xml:space="preserve"> </w:t>
      </w:r>
      <w:r>
        <w:t>all</w:t>
      </w:r>
      <w:r>
        <w:rPr>
          <w:spacing w:val="-4"/>
        </w:rPr>
        <w:t xml:space="preserve"> </w:t>
      </w:r>
      <w:r>
        <w:t>volunteers</w:t>
      </w:r>
      <w:r>
        <w:rPr>
          <w:spacing w:val="-10"/>
        </w:rPr>
        <w:t xml:space="preserve"> </w:t>
      </w:r>
      <w:r>
        <w:t>to</w:t>
      </w:r>
      <w:r>
        <w:rPr>
          <w:spacing w:val="-2"/>
        </w:rPr>
        <w:t xml:space="preserve"> </w:t>
      </w:r>
      <w:r>
        <w:t>ensure</w:t>
      </w:r>
      <w:r>
        <w:rPr>
          <w:spacing w:val="-5"/>
        </w:rPr>
        <w:t xml:space="preserve"> </w:t>
      </w:r>
      <w:r>
        <w:t>timely</w:t>
      </w:r>
      <w:r>
        <w:rPr>
          <w:spacing w:val="-5"/>
        </w:rPr>
        <w:t xml:space="preserve"> </w:t>
      </w:r>
      <w:r>
        <w:t>completion</w:t>
      </w:r>
      <w:r>
        <w:rPr>
          <w:spacing w:val="-14"/>
        </w:rPr>
        <w:t xml:space="preserve"> </w:t>
      </w:r>
      <w:r>
        <w:t>of</w:t>
      </w:r>
      <w:r>
        <w:rPr>
          <w:spacing w:val="-3"/>
        </w:rPr>
        <w:t xml:space="preserve"> </w:t>
      </w:r>
      <w:r>
        <w:t>assigned</w:t>
      </w:r>
      <w:r>
        <w:rPr>
          <w:spacing w:val="-11"/>
        </w:rPr>
        <w:t xml:space="preserve"> </w:t>
      </w:r>
      <w:r>
        <w:t>tasks.</w:t>
      </w:r>
    </w:p>
    <w:p w14:paraId="07167A53" w14:textId="77777777" w:rsidR="00582412" w:rsidRDefault="006E73B6">
      <w:pPr>
        <w:pStyle w:val="ListParagraph"/>
        <w:numPr>
          <w:ilvl w:val="0"/>
          <w:numId w:val="9"/>
        </w:numPr>
        <w:tabs>
          <w:tab w:val="left" w:pos="921"/>
        </w:tabs>
        <w:ind w:right="924"/>
      </w:pPr>
      <w:r>
        <w:t>Arrange</w:t>
      </w:r>
      <w:r>
        <w:rPr>
          <w:spacing w:val="-8"/>
        </w:rPr>
        <w:t xml:space="preserve"> </w:t>
      </w:r>
      <w:r>
        <w:t>social</w:t>
      </w:r>
      <w:r>
        <w:rPr>
          <w:spacing w:val="-10"/>
        </w:rPr>
        <w:t xml:space="preserve"> </w:t>
      </w:r>
      <w:r>
        <w:t>events</w:t>
      </w:r>
      <w:r>
        <w:rPr>
          <w:spacing w:val="-7"/>
        </w:rPr>
        <w:t xml:space="preserve"> </w:t>
      </w:r>
      <w:r>
        <w:t>and</w:t>
      </w:r>
      <w:r>
        <w:rPr>
          <w:spacing w:val="-5"/>
        </w:rPr>
        <w:t xml:space="preserve"> </w:t>
      </w:r>
      <w:r>
        <w:t>plan</w:t>
      </w:r>
      <w:r>
        <w:rPr>
          <w:spacing w:val="-8"/>
        </w:rPr>
        <w:t xml:space="preserve"> </w:t>
      </w:r>
      <w:r>
        <w:t>local</w:t>
      </w:r>
      <w:r>
        <w:rPr>
          <w:spacing w:val="-5"/>
        </w:rPr>
        <w:t xml:space="preserve"> </w:t>
      </w:r>
      <w:r>
        <w:t>arrangements</w:t>
      </w:r>
      <w:r>
        <w:rPr>
          <w:spacing w:val="-16"/>
        </w:rPr>
        <w:t xml:space="preserve"> </w:t>
      </w:r>
      <w:r>
        <w:t>to</w:t>
      </w:r>
      <w:r>
        <w:rPr>
          <w:spacing w:val="-2"/>
        </w:rPr>
        <w:t xml:space="preserve"> </w:t>
      </w:r>
      <w:r>
        <w:t>provide</w:t>
      </w:r>
      <w:r>
        <w:rPr>
          <w:spacing w:val="-9"/>
        </w:rPr>
        <w:t xml:space="preserve"> </w:t>
      </w:r>
      <w:r>
        <w:t>for</w:t>
      </w:r>
      <w:r>
        <w:rPr>
          <w:spacing w:val="-7"/>
        </w:rPr>
        <w:t xml:space="preserve"> </w:t>
      </w:r>
      <w:r>
        <w:t>the</w:t>
      </w:r>
      <w:r>
        <w:rPr>
          <w:spacing w:val="-5"/>
        </w:rPr>
        <w:t xml:space="preserve"> </w:t>
      </w:r>
      <w:r>
        <w:t>comfort</w:t>
      </w:r>
      <w:r>
        <w:rPr>
          <w:spacing w:val="-11"/>
        </w:rPr>
        <w:t xml:space="preserve"> </w:t>
      </w:r>
      <w:r>
        <w:t>of</w:t>
      </w:r>
      <w:r>
        <w:rPr>
          <w:spacing w:val="-3"/>
        </w:rPr>
        <w:t xml:space="preserve"> </w:t>
      </w:r>
      <w:r>
        <w:t>persons attending the</w:t>
      </w:r>
      <w:r>
        <w:rPr>
          <w:spacing w:val="-11"/>
        </w:rPr>
        <w:t xml:space="preserve"> </w:t>
      </w:r>
      <w:r>
        <w:t>Conference.</w:t>
      </w:r>
    </w:p>
    <w:p w14:paraId="07167A54" w14:textId="77777777" w:rsidR="00582412" w:rsidRDefault="006E73B6">
      <w:pPr>
        <w:pStyle w:val="ListParagraph"/>
        <w:numPr>
          <w:ilvl w:val="0"/>
          <w:numId w:val="9"/>
        </w:numPr>
        <w:tabs>
          <w:tab w:val="left" w:pos="921"/>
        </w:tabs>
        <w:spacing w:before="1"/>
        <w:ind w:right="353"/>
      </w:pPr>
      <w:r>
        <w:t>Provide</w:t>
      </w:r>
      <w:r>
        <w:rPr>
          <w:spacing w:val="-8"/>
        </w:rPr>
        <w:t xml:space="preserve"> </w:t>
      </w:r>
      <w:r>
        <w:t>customized</w:t>
      </w:r>
      <w:r>
        <w:rPr>
          <w:spacing w:val="-13"/>
        </w:rPr>
        <w:t xml:space="preserve"> </w:t>
      </w:r>
      <w:r>
        <w:t>name</w:t>
      </w:r>
      <w:r>
        <w:rPr>
          <w:spacing w:val="-8"/>
        </w:rPr>
        <w:t xml:space="preserve"> </w:t>
      </w:r>
      <w:r>
        <w:t>tag</w:t>
      </w:r>
      <w:r>
        <w:rPr>
          <w:spacing w:val="-9"/>
        </w:rPr>
        <w:t xml:space="preserve"> </w:t>
      </w:r>
      <w:r>
        <w:t>ribbons</w:t>
      </w:r>
      <w:r>
        <w:rPr>
          <w:spacing w:val="-10"/>
        </w:rPr>
        <w:t xml:space="preserve"> </w:t>
      </w:r>
      <w:r>
        <w:t>to</w:t>
      </w:r>
      <w:r>
        <w:rPr>
          <w:spacing w:val="-5"/>
        </w:rPr>
        <w:t xml:space="preserve"> </w:t>
      </w:r>
      <w:r>
        <w:t>members</w:t>
      </w:r>
      <w:r>
        <w:rPr>
          <w:spacing w:val="-15"/>
        </w:rPr>
        <w:t xml:space="preserve"> </w:t>
      </w:r>
      <w:r>
        <w:t>of</w:t>
      </w:r>
      <w:r>
        <w:rPr>
          <w:spacing w:val="-9"/>
        </w:rPr>
        <w:t xml:space="preserve"> </w:t>
      </w:r>
      <w:r>
        <w:t>the</w:t>
      </w:r>
      <w:r>
        <w:rPr>
          <w:spacing w:val="-3"/>
        </w:rPr>
        <w:t xml:space="preserve"> </w:t>
      </w:r>
      <w:r>
        <w:t>Executive</w:t>
      </w:r>
      <w:r>
        <w:rPr>
          <w:spacing w:val="-9"/>
        </w:rPr>
        <w:t xml:space="preserve"> </w:t>
      </w:r>
      <w:r>
        <w:t>Council,</w:t>
      </w:r>
      <w:r>
        <w:rPr>
          <w:spacing w:val="-4"/>
        </w:rPr>
        <w:t xml:space="preserve"> </w:t>
      </w:r>
      <w:r>
        <w:t>Committee</w:t>
      </w:r>
      <w:r>
        <w:rPr>
          <w:spacing w:val="-9"/>
        </w:rPr>
        <w:t xml:space="preserve"> </w:t>
      </w:r>
      <w:r>
        <w:t>Chairs, and all committee</w:t>
      </w:r>
      <w:r>
        <w:rPr>
          <w:spacing w:val="-13"/>
        </w:rPr>
        <w:t xml:space="preserve"> </w:t>
      </w:r>
      <w:r>
        <w:t>volunteers.</w:t>
      </w:r>
    </w:p>
    <w:p w14:paraId="07167A55" w14:textId="77777777" w:rsidR="00582412" w:rsidRDefault="00582412">
      <w:pPr>
        <w:pStyle w:val="BodyText"/>
        <w:spacing w:before="10"/>
        <w:ind w:left="0"/>
        <w:rPr>
          <w:sz w:val="21"/>
        </w:rPr>
      </w:pPr>
    </w:p>
    <w:p w14:paraId="07167A56" w14:textId="77777777" w:rsidR="00582412" w:rsidRDefault="006E73B6">
      <w:pPr>
        <w:pStyle w:val="Heading2"/>
        <w:spacing w:before="0"/>
      </w:pPr>
      <w:r>
        <w:rPr>
          <w:u w:val="single"/>
        </w:rPr>
        <w:t>Exhibitors and Vendors</w:t>
      </w:r>
    </w:p>
    <w:p w14:paraId="07167A57" w14:textId="77777777" w:rsidR="00582412" w:rsidRDefault="00582412">
      <w:pPr>
        <w:pStyle w:val="BodyText"/>
        <w:spacing w:before="6"/>
        <w:ind w:left="0"/>
        <w:rPr>
          <w:b/>
          <w:sz w:val="17"/>
        </w:rPr>
      </w:pPr>
    </w:p>
    <w:p w14:paraId="07167A58" w14:textId="77777777" w:rsidR="00582412" w:rsidRDefault="006E73B6">
      <w:pPr>
        <w:pStyle w:val="BodyText"/>
        <w:spacing w:before="56"/>
      </w:pPr>
      <w:r>
        <w:rPr>
          <w:u w:val="single"/>
        </w:rPr>
        <w:t>General Policies</w:t>
      </w:r>
    </w:p>
    <w:p w14:paraId="07167A59" w14:textId="77777777" w:rsidR="00582412" w:rsidRDefault="006E73B6">
      <w:pPr>
        <w:pStyle w:val="ListParagraph"/>
        <w:numPr>
          <w:ilvl w:val="0"/>
          <w:numId w:val="8"/>
        </w:numPr>
        <w:tabs>
          <w:tab w:val="left" w:pos="921"/>
        </w:tabs>
      </w:pPr>
      <w:r>
        <w:t>A</w:t>
      </w:r>
      <w:r>
        <w:rPr>
          <w:spacing w:val="-1"/>
        </w:rPr>
        <w:t xml:space="preserve"> </w:t>
      </w:r>
      <w:r>
        <w:t>display</w:t>
      </w:r>
      <w:r>
        <w:rPr>
          <w:spacing w:val="-5"/>
        </w:rPr>
        <w:t xml:space="preserve"> </w:t>
      </w:r>
      <w:r>
        <w:t>area</w:t>
      </w:r>
      <w:r>
        <w:rPr>
          <w:spacing w:val="-8"/>
        </w:rPr>
        <w:t xml:space="preserve"> </w:t>
      </w:r>
      <w:r>
        <w:t>for</w:t>
      </w:r>
      <w:r>
        <w:rPr>
          <w:spacing w:val="-6"/>
        </w:rPr>
        <w:t xml:space="preserve"> </w:t>
      </w:r>
      <w:r>
        <w:t>exhibitors</w:t>
      </w:r>
      <w:r>
        <w:rPr>
          <w:spacing w:val="-10"/>
        </w:rPr>
        <w:t xml:space="preserve"> </w:t>
      </w:r>
      <w:r>
        <w:t>will</w:t>
      </w:r>
      <w:r>
        <w:rPr>
          <w:spacing w:val="-4"/>
        </w:rPr>
        <w:t xml:space="preserve"> </w:t>
      </w:r>
      <w:r>
        <w:t>be</w:t>
      </w:r>
      <w:r>
        <w:rPr>
          <w:spacing w:val="-3"/>
        </w:rPr>
        <w:t xml:space="preserve"> </w:t>
      </w:r>
      <w:r>
        <w:t>provided</w:t>
      </w:r>
      <w:r>
        <w:rPr>
          <w:spacing w:val="-11"/>
        </w:rPr>
        <w:t xml:space="preserve"> </w:t>
      </w:r>
      <w:r>
        <w:t>in</w:t>
      </w:r>
      <w:r>
        <w:rPr>
          <w:spacing w:val="-6"/>
        </w:rPr>
        <w:t xml:space="preserve"> </w:t>
      </w:r>
      <w:r>
        <w:t>the venue.</w:t>
      </w:r>
    </w:p>
    <w:p w14:paraId="07167A5A" w14:textId="77777777" w:rsidR="00582412" w:rsidRDefault="006E73B6">
      <w:pPr>
        <w:pStyle w:val="ListParagraph"/>
        <w:numPr>
          <w:ilvl w:val="0"/>
          <w:numId w:val="8"/>
        </w:numPr>
        <w:tabs>
          <w:tab w:val="left" w:pos="921"/>
        </w:tabs>
        <w:spacing w:before="1"/>
        <w:ind w:right="728"/>
      </w:pPr>
      <w:r>
        <w:t>All</w:t>
      </w:r>
      <w:r>
        <w:rPr>
          <w:spacing w:val="-4"/>
        </w:rPr>
        <w:t xml:space="preserve"> </w:t>
      </w:r>
      <w:r>
        <w:t>publicity</w:t>
      </w:r>
      <w:r>
        <w:rPr>
          <w:spacing w:val="-8"/>
        </w:rPr>
        <w:t xml:space="preserve"> </w:t>
      </w:r>
      <w:r>
        <w:t>and</w:t>
      </w:r>
      <w:r>
        <w:rPr>
          <w:spacing w:val="-7"/>
        </w:rPr>
        <w:t xml:space="preserve"> </w:t>
      </w:r>
      <w:r>
        <w:t>arrangements</w:t>
      </w:r>
      <w:r>
        <w:rPr>
          <w:spacing w:val="-15"/>
        </w:rPr>
        <w:t xml:space="preserve"> </w:t>
      </w:r>
      <w:r>
        <w:t>for</w:t>
      </w:r>
      <w:r>
        <w:rPr>
          <w:spacing w:val="-9"/>
        </w:rPr>
        <w:t xml:space="preserve"> </w:t>
      </w:r>
      <w:r>
        <w:t>exhibitors</w:t>
      </w:r>
      <w:r>
        <w:rPr>
          <w:spacing w:val="-12"/>
        </w:rPr>
        <w:t xml:space="preserve"> </w:t>
      </w:r>
      <w:r>
        <w:t>must</w:t>
      </w:r>
      <w:r>
        <w:rPr>
          <w:spacing w:val="-8"/>
        </w:rPr>
        <w:t xml:space="preserve"> </w:t>
      </w:r>
      <w:r>
        <w:t>be</w:t>
      </w:r>
      <w:r>
        <w:rPr>
          <w:spacing w:val="-8"/>
        </w:rPr>
        <w:t xml:space="preserve"> </w:t>
      </w:r>
      <w:r>
        <w:t>coordinated</w:t>
      </w:r>
      <w:r>
        <w:rPr>
          <w:spacing w:val="-16"/>
        </w:rPr>
        <w:t xml:space="preserve"> </w:t>
      </w:r>
      <w:r>
        <w:t>through</w:t>
      </w:r>
      <w:r>
        <w:rPr>
          <w:spacing w:val="-11"/>
        </w:rPr>
        <w:t xml:space="preserve"> </w:t>
      </w:r>
      <w:r>
        <w:t>the</w:t>
      </w:r>
      <w:r>
        <w:rPr>
          <w:spacing w:val="-6"/>
        </w:rPr>
        <w:t xml:space="preserve"> </w:t>
      </w:r>
      <w:r>
        <w:t>Conference Committee.</w:t>
      </w:r>
    </w:p>
    <w:p w14:paraId="07167A5B" w14:textId="77777777" w:rsidR="00582412" w:rsidRDefault="006E73B6">
      <w:pPr>
        <w:pStyle w:val="ListParagraph"/>
        <w:numPr>
          <w:ilvl w:val="0"/>
          <w:numId w:val="8"/>
        </w:numPr>
        <w:tabs>
          <w:tab w:val="left" w:pos="921"/>
        </w:tabs>
        <w:ind w:right="315"/>
      </w:pPr>
      <w:r>
        <w:t>Payments</w:t>
      </w:r>
      <w:r>
        <w:rPr>
          <w:spacing w:val="-11"/>
        </w:rPr>
        <w:t xml:space="preserve"> </w:t>
      </w:r>
      <w:r>
        <w:t>for</w:t>
      </w:r>
      <w:r>
        <w:rPr>
          <w:spacing w:val="-4"/>
        </w:rPr>
        <w:t xml:space="preserve"> </w:t>
      </w:r>
      <w:r>
        <w:t>exhibitor</w:t>
      </w:r>
      <w:r>
        <w:rPr>
          <w:spacing w:val="-9"/>
        </w:rPr>
        <w:t xml:space="preserve"> </w:t>
      </w:r>
      <w:r>
        <w:t>display</w:t>
      </w:r>
      <w:r>
        <w:rPr>
          <w:spacing w:val="-6"/>
        </w:rPr>
        <w:t xml:space="preserve"> </w:t>
      </w:r>
      <w:r>
        <w:t>areas</w:t>
      </w:r>
      <w:r>
        <w:rPr>
          <w:spacing w:val="-9"/>
        </w:rPr>
        <w:t xml:space="preserve"> </w:t>
      </w:r>
      <w:r>
        <w:t>must</w:t>
      </w:r>
      <w:r>
        <w:rPr>
          <w:spacing w:val="-4"/>
        </w:rPr>
        <w:t xml:space="preserve"> </w:t>
      </w:r>
      <w:r>
        <w:t>be</w:t>
      </w:r>
      <w:r>
        <w:rPr>
          <w:spacing w:val="-4"/>
        </w:rPr>
        <w:t xml:space="preserve"> </w:t>
      </w:r>
      <w:r>
        <w:t>received</w:t>
      </w:r>
      <w:r>
        <w:rPr>
          <w:spacing w:val="-12"/>
        </w:rPr>
        <w:t xml:space="preserve"> </w:t>
      </w:r>
      <w:r>
        <w:t>by</w:t>
      </w:r>
      <w:r>
        <w:rPr>
          <w:spacing w:val="-3"/>
        </w:rPr>
        <w:t xml:space="preserve"> </w:t>
      </w:r>
      <w:r>
        <w:t>MASFAA</w:t>
      </w:r>
      <w:r>
        <w:rPr>
          <w:spacing w:val="-10"/>
        </w:rPr>
        <w:t xml:space="preserve"> </w:t>
      </w:r>
      <w:r>
        <w:t>prior</w:t>
      </w:r>
      <w:r>
        <w:rPr>
          <w:spacing w:val="-9"/>
        </w:rPr>
        <w:t xml:space="preserve"> </w:t>
      </w:r>
      <w:r>
        <w:t>to</w:t>
      </w:r>
      <w:r>
        <w:rPr>
          <w:spacing w:val="-3"/>
        </w:rPr>
        <w:t xml:space="preserve"> </w:t>
      </w:r>
      <w:r>
        <w:t>the</w:t>
      </w:r>
      <w:r>
        <w:rPr>
          <w:spacing w:val="-4"/>
        </w:rPr>
        <w:t xml:space="preserve"> </w:t>
      </w:r>
      <w:r>
        <w:t>beginning</w:t>
      </w:r>
      <w:r>
        <w:rPr>
          <w:spacing w:val="-10"/>
        </w:rPr>
        <w:t xml:space="preserve"> </w:t>
      </w:r>
      <w:r>
        <w:t>of</w:t>
      </w:r>
      <w:r>
        <w:rPr>
          <w:spacing w:val="-7"/>
        </w:rPr>
        <w:t xml:space="preserve"> </w:t>
      </w:r>
      <w:r>
        <w:t>the Conference.</w:t>
      </w:r>
    </w:p>
    <w:p w14:paraId="07167A5C" w14:textId="77777777" w:rsidR="00582412" w:rsidRDefault="006E73B6">
      <w:pPr>
        <w:pStyle w:val="ListParagraph"/>
        <w:numPr>
          <w:ilvl w:val="0"/>
          <w:numId w:val="8"/>
        </w:numPr>
        <w:tabs>
          <w:tab w:val="left" w:pos="921"/>
        </w:tabs>
        <w:spacing w:before="1"/>
        <w:ind w:right="520"/>
      </w:pPr>
      <w:r>
        <w:t>Exhibitors</w:t>
      </w:r>
      <w:r>
        <w:rPr>
          <w:spacing w:val="-12"/>
        </w:rPr>
        <w:t xml:space="preserve"> </w:t>
      </w:r>
      <w:r>
        <w:t>may</w:t>
      </w:r>
      <w:r>
        <w:rPr>
          <w:spacing w:val="-4"/>
        </w:rPr>
        <w:t xml:space="preserve"> </w:t>
      </w:r>
      <w:r>
        <w:t>not</w:t>
      </w:r>
      <w:r>
        <w:rPr>
          <w:spacing w:val="-2"/>
        </w:rPr>
        <w:t xml:space="preserve"> </w:t>
      </w:r>
      <w:r>
        <w:t>hold</w:t>
      </w:r>
      <w:r>
        <w:rPr>
          <w:spacing w:val="-8"/>
        </w:rPr>
        <w:t xml:space="preserve"> </w:t>
      </w:r>
      <w:r>
        <w:t>functions</w:t>
      </w:r>
      <w:r>
        <w:rPr>
          <w:spacing w:val="-8"/>
        </w:rPr>
        <w:t xml:space="preserve"> </w:t>
      </w:r>
      <w:r>
        <w:t>at</w:t>
      </w:r>
      <w:r>
        <w:rPr>
          <w:spacing w:val="-7"/>
        </w:rPr>
        <w:t xml:space="preserve"> </w:t>
      </w:r>
      <w:r>
        <w:t>times</w:t>
      </w:r>
      <w:r>
        <w:rPr>
          <w:spacing w:val="-10"/>
        </w:rPr>
        <w:t xml:space="preserve"> </w:t>
      </w:r>
      <w:r>
        <w:t>that</w:t>
      </w:r>
      <w:r>
        <w:rPr>
          <w:spacing w:val="-5"/>
        </w:rPr>
        <w:t xml:space="preserve"> </w:t>
      </w:r>
      <w:r>
        <w:t>conflict</w:t>
      </w:r>
      <w:r>
        <w:rPr>
          <w:spacing w:val="-7"/>
        </w:rPr>
        <w:t xml:space="preserve"> </w:t>
      </w:r>
      <w:r>
        <w:t>with</w:t>
      </w:r>
      <w:r>
        <w:rPr>
          <w:spacing w:val="-11"/>
        </w:rPr>
        <w:t xml:space="preserve"> </w:t>
      </w:r>
      <w:r>
        <w:t>the</w:t>
      </w:r>
      <w:r>
        <w:rPr>
          <w:spacing w:val="-2"/>
        </w:rPr>
        <w:t xml:space="preserve"> </w:t>
      </w:r>
      <w:r>
        <w:t>Conference</w:t>
      </w:r>
      <w:r>
        <w:rPr>
          <w:spacing w:val="-2"/>
        </w:rPr>
        <w:t xml:space="preserve"> </w:t>
      </w:r>
      <w:r>
        <w:t>program</w:t>
      </w:r>
      <w:r>
        <w:rPr>
          <w:spacing w:val="-13"/>
        </w:rPr>
        <w:t xml:space="preserve"> </w:t>
      </w:r>
      <w:r>
        <w:t>or</w:t>
      </w:r>
      <w:r>
        <w:rPr>
          <w:spacing w:val="-8"/>
        </w:rPr>
        <w:t xml:space="preserve"> </w:t>
      </w:r>
      <w:r>
        <w:t>with other sponsored</w:t>
      </w:r>
      <w:r>
        <w:rPr>
          <w:spacing w:val="-16"/>
        </w:rPr>
        <w:t xml:space="preserve"> </w:t>
      </w:r>
      <w:r>
        <w:t>activities.</w:t>
      </w:r>
    </w:p>
    <w:p w14:paraId="07167A5D" w14:textId="77777777" w:rsidR="00582412" w:rsidRDefault="00582412">
      <w:pPr>
        <w:pStyle w:val="BodyText"/>
        <w:spacing w:before="10"/>
        <w:ind w:left="0"/>
        <w:rPr>
          <w:sz w:val="21"/>
        </w:rPr>
      </w:pPr>
    </w:p>
    <w:p w14:paraId="07167A5E" w14:textId="77777777" w:rsidR="00582412" w:rsidRDefault="006E73B6">
      <w:pPr>
        <w:pStyle w:val="BodyText"/>
      </w:pPr>
      <w:r>
        <w:rPr>
          <w:u w:val="single"/>
        </w:rPr>
        <w:t>Specific Policies for Exhibitors</w:t>
      </w:r>
    </w:p>
    <w:p w14:paraId="07167A5F" w14:textId="77777777" w:rsidR="00582412" w:rsidRDefault="006E73B6">
      <w:pPr>
        <w:pStyle w:val="ListParagraph"/>
        <w:numPr>
          <w:ilvl w:val="0"/>
          <w:numId w:val="7"/>
        </w:numPr>
        <w:tabs>
          <w:tab w:val="left" w:pos="921"/>
        </w:tabs>
        <w:ind w:right="624"/>
      </w:pPr>
      <w:r>
        <w:t>Exhibitors</w:t>
      </w:r>
      <w:r>
        <w:rPr>
          <w:spacing w:val="-12"/>
        </w:rPr>
        <w:t xml:space="preserve"> </w:t>
      </w:r>
      <w:r>
        <w:t>serving</w:t>
      </w:r>
      <w:r>
        <w:rPr>
          <w:spacing w:val="-11"/>
        </w:rPr>
        <w:t xml:space="preserve"> </w:t>
      </w:r>
      <w:r>
        <w:t>the</w:t>
      </w:r>
      <w:r>
        <w:rPr>
          <w:spacing w:val="-5"/>
        </w:rPr>
        <w:t xml:space="preserve"> </w:t>
      </w:r>
      <w:r>
        <w:t>student</w:t>
      </w:r>
      <w:r>
        <w:rPr>
          <w:spacing w:val="-10"/>
        </w:rPr>
        <w:t xml:space="preserve"> </w:t>
      </w:r>
      <w:r>
        <w:t>financial</w:t>
      </w:r>
      <w:r>
        <w:rPr>
          <w:spacing w:val="-11"/>
        </w:rPr>
        <w:t xml:space="preserve"> </w:t>
      </w:r>
      <w:r>
        <w:t>aid</w:t>
      </w:r>
      <w:r>
        <w:rPr>
          <w:spacing w:val="-6"/>
        </w:rPr>
        <w:t xml:space="preserve"> </w:t>
      </w:r>
      <w:r>
        <w:t>profession</w:t>
      </w:r>
      <w:r>
        <w:rPr>
          <w:spacing w:val="-16"/>
        </w:rPr>
        <w:t xml:space="preserve"> </w:t>
      </w:r>
      <w:r>
        <w:t>will</w:t>
      </w:r>
      <w:r>
        <w:rPr>
          <w:spacing w:val="-6"/>
        </w:rPr>
        <w:t xml:space="preserve"> </w:t>
      </w:r>
      <w:r>
        <w:t>be</w:t>
      </w:r>
      <w:r>
        <w:rPr>
          <w:spacing w:val="-5"/>
        </w:rPr>
        <w:t xml:space="preserve"> </w:t>
      </w:r>
      <w:r>
        <w:t>actively</w:t>
      </w:r>
      <w:r>
        <w:rPr>
          <w:spacing w:val="-9"/>
        </w:rPr>
        <w:t xml:space="preserve"> </w:t>
      </w:r>
      <w:r>
        <w:t>invited</w:t>
      </w:r>
      <w:r>
        <w:rPr>
          <w:spacing w:val="-11"/>
        </w:rPr>
        <w:t xml:space="preserve"> </w:t>
      </w:r>
      <w:r>
        <w:t>to</w:t>
      </w:r>
      <w:r>
        <w:rPr>
          <w:spacing w:val="-2"/>
        </w:rPr>
        <w:t xml:space="preserve"> </w:t>
      </w:r>
      <w:r>
        <w:t>display</w:t>
      </w:r>
      <w:r>
        <w:rPr>
          <w:spacing w:val="-10"/>
        </w:rPr>
        <w:t xml:space="preserve"> </w:t>
      </w:r>
      <w:r>
        <w:t>their product</w:t>
      </w:r>
      <w:r>
        <w:rPr>
          <w:spacing w:val="-5"/>
        </w:rPr>
        <w:t xml:space="preserve"> </w:t>
      </w:r>
      <w:r>
        <w:t>line.</w:t>
      </w:r>
    </w:p>
    <w:p w14:paraId="07167A60" w14:textId="77777777" w:rsidR="00582412" w:rsidRDefault="006E73B6">
      <w:pPr>
        <w:pStyle w:val="ListParagraph"/>
        <w:numPr>
          <w:ilvl w:val="0"/>
          <w:numId w:val="7"/>
        </w:numPr>
        <w:tabs>
          <w:tab w:val="left" w:pos="921"/>
        </w:tabs>
        <w:spacing w:before="1"/>
        <w:ind w:right="174"/>
      </w:pPr>
      <w:r>
        <w:t>All</w:t>
      </w:r>
      <w:r>
        <w:rPr>
          <w:spacing w:val="-3"/>
        </w:rPr>
        <w:t xml:space="preserve"> </w:t>
      </w:r>
      <w:r>
        <w:t>exhibitor</w:t>
      </w:r>
      <w:r>
        <w:rPr>
          <w:spacing w:val="-11"/>
        </w:rPr>
        <w:t xml:space="preserve"> </w:t>
      </w:r>
      <w:r>
        <w:t>displays</w:t>
      </w:r>
      <w:r>
        <w:rPr>
          <w:spacing w:val="-12"/>
        </w:rPr>
        <w:t xml:space="preserve"> </w:t>
      </w:r>
      <w:r>
        <w:t>will</w:t>
      </w:r>
      <w:r>
        <w:rPr>
          <w:spacing w:val="-6"/>
        </w:rPr>
        <w:t xml:space="preserve"> </w:t>
      </w:r>
      <w:r>
        <w:t>be</w:t>
      </w:r>
      <w:r>
        <w:rPr>
          <w:spacing w:val="-5"/>
        </w:rPr>
        <w:t xml:space="preserve"> </w:t>
      </w:r>
      <w:r>
        <w:t>conducted</w:t>
      </w:r>
      <w:r>
        <w:rPr>
          <w:spacing w:val="-11"/>
        </w:rPr>
        <w:t xml:space="preserve"> </w:t>
      </w:r>
      <w:r>
        <w:t>in</w:t>
      </w:r>
      <w:r>
        <w:rPr>
          <w:spacing w:val="-6"/>
        </w:rPr>
        <w:t xml:space="preserve"> </w:t>
      </w:r>
      <w:r>
        <w:t>an</w:t>
      </w:r>
      <w:r>
        <w:rPr>
          <w:spacing w:val="-8"/>
        </w:rPr>
        <w:t xml:space="preserve"> </w:t>
      </w:r>
      <w:r>
        <w:t>area</w:t>
      </w:r>
      <w:r>
        <w:rPr>
          <w:spacing w:val="-7"/>
        </w:rPr>
        <w:t xml:space="preserve"> </w:t>
      </w:r>
      <w:r>
        <w:t>designated</w:t>
      </w:r>
      <w:r>
        <w:rPr>
          <w:spacing w:val="-15"/>
        </w:rPr>
        <w:t xml:space="preserve"> </w:t>
      </w:r>
      <w:r>
        <w:t>for</w:t>
      </w:r>
      <w:r>
        <w:rPr>
          <w:spacing w:val="-8"/>
        </w:rPr>
        <w:t xml:space="preserve"> </w:t>
      </w:r>
      <w:r>
        <w:t>that</w:t>
      </w:r>
      <w:r>
        <w:rPr>
          <w:spacing w:val="-5"/>
        </w:rPr>
        <w:t xml:space="preserve"> </w:t>
      </w:r>
      <w:r>
        <w:t>purpose</w:t>
      </w:r>
      <w:r>
        <w:rPr>
          <w:spacing w:val="-7"/>
        </w:rPr>
        <w:t xml:space="preserve"> </w:t>
      </w:r>
      <w:r>
        <w:t>by</w:t>
      </w:r>
      <w:r>
        <w:rPr>
          <w:spacing w:val="-4"/>
        </w:rPr>
        <w:t xml:space="preserve"> </w:t>
      </w:r>
      <w:r>
        <w:t>the</w:t>
      </w:r>
      <w:r>
        <w:rPr>
          <w:spacing w:val="-2"/>
        </w:rPr>
        <w:t xml:space="preserve"> </w:t>
      </w:r>
      <w:r>
        <w:t>Conference Committee.</w:t>
      </w:r>
    </w:p>
    <w:p w14:paraId="07167A61" w14:textId="77777777" w:rsidR="00582412" w:rsidRDefault="006E73B6">
      <w:pPr>
        <w:pStyle w:val="ListParagraph"/>
        <w:numPr>
          <w:ilvl w:val="0"/>
          <w:numId w:val="7"/>
        </w:numPr>
        <w:tabs>
          <w:tab w:val="left" w:pos="921"/>
        </w:tabs>
        <w:spacing w:before="1"/>
        <w:ind w:right="220"/>
      </w:pPr>
      <w:r>
        <w:t xml:space="preserve">Sales by authorized representatives of exhibitors will be permitted; normally marketed by the exhibitor's company. MASFAA will assume </w:t>
      </w:r>
      <w:r>
        <w:rPr>
          <w:spacing w:val="-3"/>
        </w:rPr>
        <w:t xml:space="preserve">no </w:t>
      </w:r>
      <w:r>
        <w:t xml:space="preserve">liability for </w:t>
      </w:r>
      <w:r>
        <w:rPr>
          <w:spacing w:val="-3"/>
        </w:rPr>
        <w:t xml:space="preserve">any </w:t>
      </w:r>
      <w:r>
        <w:t>transaction between exhibitors and</w:t>
      </w:r>
      <w:r>
        <w:rPr>
          <w:spacing w:val="-6"/>
        </w:rPr>
        <w:t xml:space="preserve"> </w:t>
      </w:r>
      <w:r>
        <w:t>Conference</w:t>
      </w:r>
      <w:r>
        <w:rPr>
          <w:spacing w:val="-9"/>
        </w:rPr>
        <w:t xml:space="preserve"> </w:t>
      </w:r>
      <w:r>
        <w:t>participants.</w:t>
      </w:r>
      <w:r>
        <w:rPr>
          <w:spacing w:val="-12"/>
        </w:rPr>
        <w:t xml:space="preserve"> </w:t>
      </w:r>
      <w:r>
        <w:t>Gifts</w:t>
      </w:r>
      <w:r>
        <w:rPr>
          <w:spacing w:val="-10"/>
        </w:rPr>
        <w:t xml:space="preserve"> </w:t>
      </w:r>
      <w:r>
        <w:t>or</w:t>
      </w:r>
      <w:r>
        <w:rPr>
          <w:spacing w:val="-3"/>
        </w:rPr>
        <w:t xml:space="preserve"> </w:t>
      </w:r>
      <w:r>
        <w:t>giveaways</w:t>
      </w:r>
      <w:r>
        <w:rPr>
          <w:spacing w:val="-3"/>
        </w:rPr>
        <w:t xml:space="preserve"> </w:t>
      </w:r>
      <w:r>
        <w:t>must</w:t>
      </w:r>
      <w:r>
        <w:rPr>
          <w:spacing w:val="-7"/>
        </w:rPr>
        <w:t xml:space="preserve"> </w:t>
      </w:r>
      <w:r>
        <w:t>be</w:t>
      </w:r>
      <w:r>
        <w:rPr>
          <w:spacing w:val="-5"/>
        </w:rPr>
        <w:t xml:space="preserve"> </w:t>
      </w:r>
      <w:r>
        <w:t>of</w:t>
      </w:r>
      <w:r>
        <w:rPr>
          <w:spacing w:val="-8"/>
        </w:rPr>
        <w:t xml:space="preserve"> </w:t>
      </w:r>
      <w:r>
        <w:t>nominal</w:t>
      </w:r>
      <w:r>
        <w:rPr>
          <w:spacing w:val="-10"/>
        </w:rPr>
        <w:t xml:space="preserve"> </w:t>
      </w:r>
      <w:r>
        <w:t>value</w:t>
      </w:r>
      <w:r>
        <w:rPr>
          <w:spacing w:val="-7"/>
        </w:rPr>
        <w:t xml:space="preserve"> </w:t>
      </w:r>
      <w:r>
        <w:t>(i.e.,</w:t>
      </w:r>
      <w:r>
        <w:rPr>
          <w:spacing w:val="-8"/>
        </w:rPr>
        <w:t xml:space="preserve"> </w:t>
      </w:r>
      <w:r>
        <w:t>less</w:t>
      </w:r>
      <w:r>
        <w:rPr>
          <w:spacing w:val="-8"/>
        </w:rPr>
        <w:t xml:space="preserve"> </w:t>
      </w:r>
      <w:r>
        <w:t>than</w:t>
      </w:r>
      <w:r>
        <w:rPr>
          <w:spacing w:val="-8"/>
        </w:rPr>
        <w:t xml:space="preserve"> </w:t>
      </w:r>
      <w:r>
        <w:t>$10</w:t>
      </w:r>
      <w:r>
        <w:rPr>
          <w:spacing w:val="-4"/>
        </w:rPr>
        <w:t xml:space="preserve"> </w:t>
      </w:r>
      <w:r>
        <w:t>fair market</w:t>
      </w:r>
      <w:r>
        <w:rPr>
          <w:spacing w:val="-5"/>
        </w:rPr>
        <w:t xml:space="preserve"> </w:t>
      </w:r>
      <w:r>
        <w:t>value).</w:t>
      </w:r>
    </w:p>
    <w:p w14:paraId="07167A62" w14:textId="77777777" w:rsidR="00582412" w:rsidRDefault="006E73B6">
      <w:pPr>
        <w:pStyle w:val="ListParagraph"/>
        <w:numPr>
          <w:ilvl w:val="0"/>
          <w:numId w:val="7"/>
        </w:numPr>
        <w:tabs>
          <w:tab w:val="left" w:pos="921"/>
        </w:tabs>
        <w:spacing w:line="267" w:lineRule="exact"/>
      </w:pPr>
      <w:r>
        <w:t>Prize and scholarship drawings are</w:t>
      </w:r>
      <w:r>
        <w:rPr>
          <w:spacing w:val="-20"/>
        </w:rPr>
        <w:t xml:space="preserve"> </w:t>
      </w:r>
      <w:r>
        <w:t>prohibited.</w:t>
      </w:r>
    </w:p>
    <w:p w14:paraId="07167A63" w14:textId="77777777" w:rsidR="00582412" w:rsidRDefault="006E73B6">
      <w:pPr>
        <w:pStyle w:val="ListParagraph"/>
        <w:numPr>
          <w:ilvl w:val="0"/>
          <w:numId w:val="7"/>
        </w:numPr>
        <w:tabs>
          <w:tab w:val="left" w:pos="921"/>
        </w:tabs>
        <w:ind w:right="215"/>
      </w:pPr>
      <w:r>
        <w:t>Exhibitors</w:t>
      </w:r>
      <w:r>
        <w:rPr>
          <w:spacing w:val="-11"/>
        </w:rPr>
        <w:t xml:space="preserve"> </w:t>
      </w:r>
      <w:r>
        <w:t>are</w:t>
      </w:r>
      <w:r>
        <w:rPr>
          <w:spacing w:val="-4"/>
        </w:rPr>
        <w:t xml:space="preserve"> </w:t>
      </w:r>
      <w:r>
        <w:t>prohibited</w:t>
      </w:r>
      <w:r>
        <w:rPr>
          <w:spacing w:val="-14"/>
        </w:rPr>
        <w:t xml:space="preserve"> </w:t>
      </w:r>
      <w:r>
        <w:t>from</w:t>
      </w:r>
      <w:r>
        <w:rPr>
          <w:spacing w:val="-10"/>
        </w:rPr>
        <w:t xml:space="preserve"> </w:t>
      </w:r>
      <w:r>
        <w:t>organizing,</w:t>
      </w:r>
      <w:r>
        <w:rPr>
          <w:spacing w:val="-11"/>
        </w:rPr>
        <w:t xml:space="preserve"> </w:t>
      </w:r>
      <w:r>
        <w:t>sponsoring</w:t>
      </w:r>
      <w:r>
        <w:rPr>
          <w:spacing w:val="-14"/>
        </w:rPr>
        <w:t xml:space="preserve"> </w:t>
      </w:r>
      <w:r>
        <w:t>or</w:t>
      </w:r>
      <w:r>
        <w:rPr>
          <w:spacing w:val="-9"/>
        </w:rPr>
        <w:t xml:space="preserve"> </w:t>
      </w:r>
      <w:r>
        <w:t>conducting</w:t>
      </w:r>
      <w:r>
        <w:rPr>
          <w:spacing w:val="-12"/>
        </w:rPr>
        <w:t xml:space="preserve"> </w:t>
      </w:r>
      <w:r>
        <w:t>any</w:t>
      </w:r>
      <w:r>
        <w:rPr>
          <w:spacing w:val="-6"/>
        </w:rPr>
        <w:t xml:space="preserve"> </w:t>
      </w:r>
      <w:r>
        <w:t>social</w:t>
      </w:r>
      <w:r>
        <w:rPr>
          <w:spacing w:val="-5"/>
        </w:rPr>
        <w:t xml:space="preserve"> </w:t>
      </w:r>
      <w:r>
        <w:t>activities</w:t>
      </w:r>
      <w:r>
        <w:rPr>
          <w:spacing w:val="-11"/>
        </w:rPr>
        <w:t xml:space="preserve"> </w:t>
      </w:r>
      <w:r>
        <w:t>directed towards Annual Conference</w:t>
      </w:r>
      <w:r>
        <w:rPr>
          <w:spacing w:val="-17"/>
        </w:rPr>
        <w:t xml:space="preserve"> </w:t>
      </w:r>
      <w:r>
        <w:t>attendees.</w:t>
      </w:r>
    </w:p>
    <w:p w14:paraId="07167A64" w14:textId="77777777" w:rsidR="00582412" w:rsidRDefault="006E73B6">
      <w:pPr>
        <w:pStyle w:val="ListParagraph"/>
        <w:numPr>
          <w:ilvl w:val="0"/>
          <w:numId w:val="7"/>
        </w:numPr>
        <w:tabs>
          <w:tab w:val="left" w:pos="921"/>
        </w:tabs>
        <w:spacing w:before="1"/>
      </w:pPr>
      <w:r>
        <w:t>Exhibitors</w:t>
      </w:r>
      <w:r>
        <w:rPr>
          <w:spacing w:val="-8"/>
        </w:rPr>
        <w:t xml:space="preserve"> </w:t>
      </w:r>
      <w:r>
        <w:t>are</w:t>
      </w:r>
      <w:r>
        <w:rPr>
          <w:spacing w:val="-3"/>
        </w:rPr>
        <w:t xml:space="preserve"> </w:t>
      </w:r>
      <w:r>
        <w:t>allowed</w:t>
      </w:r>
      <w:r>
        <w:rPr>
          <w:spacing w:val="-9"/>
        </w:rPr>
        <w:t xml:space="preserve"> </w:t>
      </w:r>
      <w:r>
        <w:t>to</w:t>
      </w:r>
      <w:r>
        <w:rPr>
          <w:spacing w:val="-2"/>
        </w:rPr>
        <w:t xml:space="preserve"> </w:t>
      </w:r>
      <w:r>
        <w:t>organize,</w:t>
      </w:r>
      <w:r>
        <w:rPr>
          <w:spacing w:val="-8"/>
        </w:rPr>
        <w:t xml:space="preserve"> </w:t>
      </w:r>
      <w:r>
        <w:t>sponsor,</w:t>
      </w:r>
      <w:r>
        <w:rPr>
          <w:spacing w:val="-10"/>
        </w:rPr>
        <w:t xml:space="preserve"> </w:t>
      </w:r>
      <w:r>
        <w:t>or</w:t>
      </w:r>
      <w:r>
        <w:rPr>
          <w:spacing w:val="-6"/>
        </w:rPr>
        <w:t xml:space="preserve"> </w:t>
      </w:r>
      <w:r>
        <w:t>conduct</w:t>
      </w:r>
      <w:r>
        <w:rPr>
          <w:spacing w:val="-8"/>
        </w:rPr>
        <w:t xml:space="preserve"> </w:t>
      </w:r>
      <w:r>
        <w:t>non-social</w:t>
      </w:r>
      <w:r>
        <w:rPr>
          <w:spacing w:val="-14"/>
        </w:rPr>
        <w:t xml:space="preserve"> </w:t>
      </w:r>
      <w:r>
        <w:t>events,</w:t>
      </w:r>
      <w:r>
        <w:rPr>
          <w:spacing w:val="-8"/>
        </w:rPr>
        <w:t xml:space="preserve"> </w:t>
      </w:r>
      <w:r>
        <w:t>such</w:t>
      </w:r>
      <w:r>
        <w:rPr>
          <w:spacing w:val="-6"/>
        </w:rPr>
        <w:t xml:space="preserve"> </w:t>
      </w:r>
      <w:r>
        <w:t>as focus,</w:t>
      </w:r>
    </w:p>
    <w:p w14:paraId="07167A65" w14:textId="77777777" w:rsidR="00582412" w:rsidRDefault="00582412">
      <w:pPr>
        <w:sectPr w:rsidR="00582412">
          <w:pgSz w:w="12240" w:h="15840"/>
          <w:pgMar w:top="1400" w:right="1320" w:bottom="1120" w:left="1240" w:header="0" w:footer="922" w:gutter="0"/>
          <w:cols w:space="720"/>
        </w:sectPr>
      </w:pPr>
    </w:p>
    <w:p w14:paraId="07167A66" w14:textId="77777777" w:rsidR="00582412" w:rsidRDefault="006E73B6">
      <w:pPr>
        <w:pStyle w:val="BodyText"/>
        <w:spacing w:before="39"/>
        <w:ind w:left="920"/>
      </w:pPr>
      <w:r>
        <w:lastRenderedPageBreak/>
        <w:t>advisory, or user groups, where only non-alcoholic beverages and light snacks may be served.</w:t>
      </w:r>
    </w:p>
    <w:p w14:paraId="07167A67" w14:textId="77777777" w:rsidR="00582412" w:rsidRDefault="006E73B6">
      <w:pPr>
        <w:pStyle w:val="ListParagraph"/>
        <w:numPr>
          <w:ilvl w:val="0"/>
          <w:numId w:val="7"/>
        </w:numPr>
        <w:tabs>
          <w:tab w:val="left" w:pos="921"/>
        </w:tabs>
        <w:spacing w:before="1"/>
        <w:ind w:right="231"/>
      </w:pPr>
      <w:r>
        <w:t xml:space="preserve">All installation and dismantling of exhibits must </w:t>
      </w:r>
      <w:r>
        <w:rPr>
          <w:spacing w:val="-3"/>
        </w:rPr>
        <w:t xml:space="preserve">be </w:t>
      </w:r>
      <w:r>
        <w:t>carried out during the time indicated in the exhibit information. No exhibit may be erected after the exhibition opens nor be dismantled before the official closing time without prior approval from the Conference Committee. It is the responsibility</w:t>
      </w:r>
      <w:r>
        <w:rPr>
          <w:spacing w:val="-11"/>
        </w:rPr>
        <w:t xml:space="preserve"> </w:t>
      </w:r>
      <w:r>
        <w:t>of</w:t>
      </w:r>
      <w:r>
        <w:rPr>
          <w:spacing w:val="-7"/>
        </w:rPr>
        <w:t xml:space="preserve"> </w:t>
      </w:r>
      <w:r>
        <w:t>the</w:t>
      </w:r>
      <w:r>
        <w:rPr>
          <w:spacing w:val="-5"/>
        </w:rPr>
        <w:t xml:space="preserve"> </w:t>
      </w:r>
      <w:r>
        <w:t>exhibitor to</w:t>
      </w:r>
      <w:r>
        <w:rPr>
          <w:spacing w:val="-5"/>
        </w:rPr>
        <w:t xml:space="preserve"> </w:t>
      </w:r>
      <w:r>
        <w:t>see</w:t>
      </w:r>
      <w:r>
        <w:rPr>
          <w:spacing w:val="-6"/>
        </w:rPr>
        <w:t xml:space="preserve"> </w:t>
      </w:r>
      <w:r>
        <w:t>that</w:t>
      </w:r>
      <w:r>
        <w:rPr>
          <w:spacing w:val="-6"/>
        </w:rPr>
        <w:t xml:space="preserve"> </w:t>
      </w:r>
      <w:r>
        <w:t>all</w:t>
      </w:r>
      <w:r>
        <w:rPr>
          <w:spacing w:val="-5"/>
        </w:rPr>
        <w:t xml:space="preserve"> </w:t>
      </w:r>
      <w:r>
        <w:t>materials</w:t>
      </w:r>
      <w:r>
        <w:rPr>
          <w:spacing w:val="-12"/>
        </w:rPr>
        <w:t xml:space="preserve"> </w:t>
      </w:r>
      <w:r>
        <w:t>are</w:t>
      </w:r>
      <w:r>
        <w:rPr>
          <w:spacing w:val="-1"/>
        </w:rPr>
        <w:t xml:space="preserve"> </w:t>
      </w:r>
      <w:r>
        <w:t>delivered</w:t>
      </w:r>
      <w:r>
        <w:rPr>
          <w:spacing w:val="-12"/>
        </w:rPr>
        <w:t xml:space="preserve"> </w:t>
      </w:r>
      <w:r>
        <w:t>and</w:t>
      </w:r>
      <w:r>
        <w:rPr>
          <w:spacing w:val="-5"/>
        </w:rPr>
        <w:t xml:space="preserve"> </w:t>
      </w:r>
      <w:r>
        <w:t>removed</w:t>
      </w:r>
      <w:r>
        <w:rPr>
          <w:spacing w:val="-12"/>
        </w:rPr>
        <w:t xml:space="preserve"> </w:t>
      </w:r>
      <w:r>
        <w:t>by</w:t>
      </w:r>
      <w:r>
        <w:rPr>
          <w:spacing w:val="-1"/>
        </w:rPr>
        <w:t xml:space="preserve"> </w:t>
      </w:r>
      <w:r>
        <w:t>the</w:t>
      </w:r>
      <w:r>
        <w:rPr>
          <w:spacing w:val="-4"/>
        </w:rPr>
        <w:t xml:space="preserve"> </w:t>
      </w:r>
      <w:r>
        <w:t>specific deadlines. Should the exhibitor fail to remove the exhibit, this removal will be arranged by the Conference Committee at the expense of the</w:t>
      </w:r>
      <w:r>
        <w:rPr>
          <w:spacing w:val="-35"/>
        </w:rPr>
        <w:t xml:space="preserve"> </w:t>
      </w:r>
      <w:r>
        <w:t>exhibitor.</w:t>
      </w:r>
    </w:p>
    <w:p w14:paraId="07167A68" w14:textId="0BD46E96" w:rsidR="00582412" w:rsidRDefault="006E73B6">
      <w:pPr>
        <w:pStyle w:val="ListParagraph"/>
        <w:numPr>
          <w:ilvl w:val="0"/>
          <w:numId w:val="7"/>
        </w:numPr>
        <w:tabs>
          <w:tab w:val="left" w:pos="921"/>
        </w:tabs>
        <w:ind w:right="245"/>
      </w:pPr>
      <w:r>
        <w:t xml:space="preserve">All local safety and fire regulations will be strictly </w:t>
      </w:r>
      <w:r w:rsidR="00402DB6">
        <w:t>enforced,</w:t>
      </w:r>
      <w:r>
        <w:t xml:space="preserve"> and the exhibitor assumes all responsibility</w:t>
      </w:r>
      <w:r>
        <w:rPr>
          <w:spacing w:val="-39"/>
        </w:rPr>
        <w:t xml:space="preserve"> </w:t>
      </w:r>
      <w:r>
        <w:t>for compliance with such regulations. No combustible materials shall be stored in or around the exhibit</w:t>
      </w:r>
      <w:r>
        <w:rPr>
          <w:spacing w:val="-17"/>
        </w:rPr>
        <w:t xml:space="preserve"> </w:t>
      </w:r>
      <w:r>
        <w:t>booths.</w:t>
      </w:r>
    </w:p>
    <w:p w14:paraId="07167A69" w14:textId="77777777" w:rsidR="00582412" w:rsidRDefault="006E73B6">
      <w:pPr>
        <w:pStyle w:val="ListParagraph"/>
        <w:numPr>
          <w:ilvl w:val="0"/>
          <w:numId w:val="7"/>
        </w:numPr>
        <w:tabs>
          <w:tab w:val="left" w:pos="921"/>
        </w:tabs>
        <w:ind w:right="281"/>
      </w:pPr>
      <w:r>
        <w:t>An exhibitor assumes entire responsibility and agrees to protect, indemnify, defend, and serve MASFAA</w:t>
      </w:r>
      <w:r>
        <w:rPr>
          <w:spacing w:val="-11"/>
        </w:rPr>
        <w:t xml:space="preserve"> </w:t>
      </w:r>
      <w:r>
        <w:t>and</w:t>
      </w:r>
      <w:r>
        <w:rPr>
          <w:spacing w:val="-6"/>
        </w:rPr>
        <w:t xml:space="preserve"> </w:t>
      </w:r>
      <w:r>
        <w:t>its</w:t>
      </w:r>
      <w:r>
        <w:rPr>
          <w:spacing w:val="-2"/>
        </w:rPr>
        <w:t xml:space="preserve"> </w:t>
      </w:r>
      <w:r>
        <w:t>agents</w:t>
      </w:r>
      <w:r>
        <w:rPr>
          <w:spacing w:val="-8"/>
        </w:rPr>
        <w:t xml:space="preserve"> </w:t>
      </w:r>
      <w:r>
        <w:t>harmless</w:t>
      </w:r>
      <w:r>
        <w:rPr>
          <w:spacing w:val="-10"/>
        </w:rPr>
        <w:t xml:space="preserve"> </w:t>
      </w:r>
      <w:r>
        <w:t>against</w:t>
      </w:r>
      <w:r>
        <w:rPr>
          <w:spacing w:val="-10"/>
        </w:rPr>
        <w:t xml:space="preserve"> </w:t>
      </w:r>
      <w:r>
        <w:t>all</w:t>
      </w:r>
      <w:r>
        <w:rPr>
          <w:spacing w:val="-4"/>
        </w:rPr>
        <w:t xml:space="preserve"> </w:t>
      </w:r>
      <w:r>
        <w:t>claims,</w:t>
      </w:r>
      <w:r>
        <w:rPr>
          <w:spacing w:val="-8"/>
        </w:rPr>
        <w:t xml:space="preserve"> </w:t>
      </w:r>
      <w:r>
        <w:t>losses,</w:t>
      </w:r>
      <w:r>
        <w:rPr>
          <w:spacing w:val="-8"/>
        </w:rPr>
        <w:t xml:space="preserve"> </w:t>
      </w:r>
      <w:r>
        <w:t>and</w:t>
      </w:r>
      <w:r>
        <w:rPr>
          <w:spacing w:val="-4"/>
        </w:rPr>
        <w:t xml:space="preserve"> </w:t>
      </w:r>
      <w:r>
        <w:t>damages</w:t>
      </w:r>
      <w:r>
        <w:rPr>
          <w:spacing w:val="-11"/>
        </w:rPr>
        <w:t xml:space="preserve"> </w:t>
      </w:r>
      <w:r>
        <w:t>to</w:t>
      </w:r>
      <w:r>
        <w:rPr>
          <w:spacing w:val="-2"/>
        </w:rPr>
        <w:t xml:space="preserve"> </w:t>
      </w:r>
      <w:r>
        <w:t>persons</w:t>
      </w:r>
      <w:r>
        <w:rPr>
          <w:spacing w:val="-10"/>
        </w:rPr>
        <w:t xml:space="preserve"> </w:t>
      </w:r>
      <w:r>
        <w:t>or</w:t>
      </w:r>
      <w:r>
        <w:rPr>
          <w:spacing w:val="-5"/>
        </w:rPr>
        <w:t xml:space="preserve"> </w:t>
      </w:r>
      <w:r>
        <w:t>property, governmental charges or fines, and attorneys' fees arising out of or caused by the exhibitor's installation, removal, maintenance, occupancy, or use of the exhibition premises or a part thereof.</w:t>
      </w:r>
    </w:p>
    <w:p w14:paraId="07167A6A" w14:textId="77777777" w:rsidR="00582412" w:rsidRDefault="006E73B6">
      <w:pPr>
        <w:pStyle w:val="ListParagraph"/>
        <w:numPr>
          <w:ilvl w:val="0"/>
          <w:numId w:val="7"/>
        </w:numPr>
        <w:tabs>
          <w:tab w:val="left" w:pos="921"/>
        </w:tabs>
        <w:ind w:right="699"/>
        <w:jc w:val="both"/>
      </w:pPr>
      <w:r>
        <w:t>In</w:t>
      </w:r>
      <w:r>
        <w:rPr>
          <w:spacing w:val="-6"/>
        </w:rPr>
        <w:t xml:space="preserve"> </w:t>
      </w:r>
      <w:r>
        <w:t>addition,</w:t>
      </w:r>
      <w:r>
        <w:rPr>
          <w:spacing w:val="-10"/>
        </w:rPr>
        <w:t xml:space="preserve"> </w:t>
      </w:r>
      <w:r>
        <w:t>an</w:t>
      </w:r>
      <w:r>
        <w:rPr>
          <w:spacing w:val="-6"/>
        </w:rPr>
        <w:t xml:space="preserve"> </w:t>
      </w:r>
      <w:r>
        <w:t>exhibitor</w:t>
      </w:r>
      <w:r>
        <w:rPr>
          <w:spacing w:val="-10"/>
        </w:rPr>
        <w:t xml:space="preserve"> </w:t>
      </w:r>
      <w:r>
        <w:t>acknowledges</w:t>
      </w:r>
      <w:r>
        <w:rPr>
          <w:spacing w:val="-19"/>
        </w:rPr>
        <w:t xml:space="preserve"> </w:t>
      </w:r>
      <w:r>
        <w:t>that</w:t>
      </w:r>
      <w:r>
        <w:rPr>
          <w:spacing w:val="-5"/>
        </w:rPr>
        <w:t xml:space="preserve"> </w:t>
      </w:r>
      <w:r>
        <w:t>MASFAA</w:t>
      </w:r>
      <w:r>
        <w:rPr>
          <w:spacing w:val="-11"/>
        </w:rPr>
        <w:t xml:space="preserve"> </w:t>
      </w:r>
      <w:r>
        <w:t>does</w:t>
      </w:r>
      <w:r>
        <w:rPr>
          <w:spacing w:val="-8"/>
        </w:rPr>
        <w:t xml:space="preserve"> </w:t>
      </w:r>
      <w:r>
        <w:t>not</w:t>
      </w:r>
      <w:r>
        <w:rPr>
          <w:spacing w:val="-5"/>
        </w:rPr>
        <w:t xml:space="preserve"> </w:t>
      </w:r>
      <w:r>
        <w:t>maintain</w:t>
      </w:r>
      <w:r>
        <w:rPr>
          <w:spacing w:val="-11"/>
        </w:rPr>
        <w:t xml:space="preserve"> </w:t>
      </w:r>
      <w:r>
        <w:t>insurance</w:t>
      </w:r>
      <w:r>
        <w:rPr>
          <w:spacing w:val="-2"/>
        </w:rPr>
        <w:t xml:space="preserve"> </w:t>
      </w:r>
      <w:r>
        <w:t>covering exhibitor's</w:t>
      </w:r>
      <w:r>
        <w:rPr>
          <w:spacing w:val="-10"/>
        </w:rPr>
        <w:t xml:space="preserve"> </w:t>
      </w:r>
      <w:r>
        <w:t>property,</w:t>
      </w:r>
      <w:r>
        <w:rPr>
          <w:spacing w:val="-10"/>
        </w:rPr>
        <w:t xml:space="preserve"> </w:t>
      </w:r>
      <w:r>
        <w:t>and</w:t>
      </w:r>
      <w:r>
        <w:rPr>
          <w:spacing w:val="-8"/>
        </w:rPr>
        <w:t xml:space="preserve"> </w:t>
      </w:r>
      <w:r>
        <w:t>that</w:t>
      </w:r>
      <w:r>
        <w:rPr>
          <w:spacing w:val="-5"/>
        </w:rPr>
        <w:t xml:space="preserve"> </w:t>
      </w:r>
      <w:r>
        <w:t>it</w:t>
      </w:r>
      <w:r>
        <w:rPr>
          <w:spacing w:val="-2"/>
        </w:rPr>
        <w:t xml:space="preserve"> </w:t>
      </w:r>
      <w:r>
        <w:t>is</w:t>
      </w:r>
      <w:r>
        <w:rPr>
          <w:spacing w:val="-5"/>
        </w:rPr>
        <w:t xml:space="preserve"> </w:t>
      </w:r>
      <w:r>
        <w:t>the</w:t>
      </w:r>
      <w:r>
        <w:rPr>
          <w:spacing w:val="-5"/>
        </w:rPr>
        <w:t xml:space="preserve"> </w:t>
      </w:r>
      <w:r>
        <w:t>sole</w:t>
      </w:r>
      <w:r>
        <w:rPr>
          <w:spacing w:val="-7"/>
        </w:rPr>
        <w:t xml:space="preserve"> </w:t>
      </w:r>
      <w:r>
        <w:t>responsibility</w:t>
      </w:r>
      <w:r>
        <w:rPr>
          <w:spacing w:val="-12"/>
        </w:rPr>
        <w:t xml:space="preserve"> </w:t>
      </w:r>
      <w:r>
        <w:t>of</w:t>
      </w:r>
      <w:r>
        <w:rPr>
          <w:spacing w:val="-8"/>
        </w:rPr>
        <w:t xml:space="preserve"> </w:t>
      </w:r>
      <w:r>
        <w:t>the</w:t>
      </w:r>
      <w:r>
        <w:rPr>
          <w:spacing w:val="-7"/>
        </w:rPr>
        <w:t xml:space="preserve"> </w:t>
      </w:r>
      <w:r>
        <w:t>exhibitor</w:t>
      </w:r>
      <w:r>
        <w:rPr>
          <w:spacing w:val="-3"/>
        </w:rPr>
        <w:t xml:space="preserve"> </w:t>
      </w:r>
      <w:r>
        <w:t>to</w:t>
      </w:r>
      <w:r>
        <w:rPr>
          <w:spacing w:val="-4"/>
        </w:rPr>
        <w:t xml:space="preserve"> </w:t>
      </w:r>
      <w:r>
        <w:t>obtain</w:t>
      </w:r>
      <w:r>
        <w:rPr>
          <w:spacing w:val="-11"/>
        </w:rPr>
        <w:t xml:space="preserve"> </w:t>
      </w:r>
      <w:r>
        <w:t>business interruption</w:t>
      </w:r>
      <w:r>
        <w:rPr>
          <w:spacing w:val="-12"/>
        </w:rPr>
        <w:t xml:space="preserve"> </w:t>
      </w:r>
      <w:r>
        <w:t>and</w:t>
      </w:r>
      <w:r>
        <w:rPr>
          <w:spacing w:val="-5"/>
        </w:rPr>
        <w:t xml:space="preserve"> </w:t>
      </w:r>
      <w:r>
        <w:t>property</w:t>
      </w:r>
      <w:r>
        <w:rPr>
          <w:spacing w:val="-6"/>
        </w:rPr>
        <w:t xml:space="preserve"> </w:t>
      </w:r>
      <w:r>
        <w:t>damage</w:t>
      </w:r>
      <w:r>
        <w:rPr>
          <w:spacing w:val="-6"/>
        </w:rPr>
        <w:t xml:space="preserve"> </w:t>
      </w:r>
      <w:r>
        <w:t>insurance</w:t>
      </w:r>
      <w:r>
        <w:rPr>
          <w:spacing w:val="-8"/>
        </w:rPr>
        <w:t xml:space="preserve"> </w:t>
      </w:r>
      <w:r>
        <w:t>covering</w:t>
      </w:r>
      <w:r>
        <w:rPr>
          <w:spacing w:val="-10"/>
        </w:rPr>
        <w:t xml:space="preserve"> </w:t>
      </w:r>
      <w:r>
        <w:t>such</w:t>
      </w:r>
      <w:r>
        <w:rPr>
          <w:spacing w:val="-7"/>
        </w:rPr>
        <w:t xml:space="preserve"> </w:t>
      </w:r>
      <w:r>
        <w:t>losses</w:t>
      </w:r>
      <w:r>
        <w:rPr>
          <w:spacing w:val="-1"/>
        </w:rPr>
        <w:t xml:space="preserve"> </w:t>
      </w:r>
      <w:r>
        <w:t>by</w:t>
      </w:r>
      <w:r>
        <w:rPr>
          <w:spacing w:val="-4"/>
        </w:rPr>
        <w:t xml:space="preserve"> </w:t>
      </w:r>
      <w:r>
        <w:t>the</w:t>
      </w:r>
      <w:r>
        <w:rPr>
          <w:spacing w:val="-4"/>
        </w:rPr>
        <w:t xml:space="preserve"> </w:t>
      </w:r>
      <w:r>
        <w:t>exhibitor.</w:t>
      </w:r>
    </w:p>
    <w:p w14:paraId="07167A6B" w14:textId="77777777" w:rsidR="00582412" w:rsidRDefault="006E73B6">
      <w:pPr>
        <w:pStyle w:val="ListParagraph"/>
        <w:numPr>
          <w:ilvl w:val="0"/>
          <w:numId w:val="7"/>
        </w:numPr>
        <w:tabs>
          <w:tab w:val="left" w:pos="950"/>
        </w:tabs>
        <w:ind w:right="604"/>
      </w:pPr>
      <w:r>
        <w:t>Each</w:t>
      </w:r>
      <w:r>
        <w:rPr>
          <w:spacing w:val="-7"/>
        </w:rPr>
        <w:t xml:space="preserve"> </w:t>
      </w:r>
      <w:r>
        <w:t>exhibitor</w:t>
      </w:r>
      <w:r>
        <w:rPr>
          <w:spacing w:val="-10"/>
        </w:rPr>
        <w:t xml:space="preserve"> </w:t>
      </w:r>
      <w:r>
        <w:t>will</w:t>
      </w:r>
      <w:r>
        <w:rPr>
          <w:spacing w:val="-9"/>
        </w:rPr>
        <w:t xml:space="preserve"> </w:t>
      </w:r>
      <w:r>
        <w:t>receive</w:t>
      </w:r>
      <w:r>
        <w:rPr>
          <w:spacing w:val="-8"/>
        </w:rPr>
        <w:t xml:space="preserve"> </w:t>
      </w:r>
      <w:r>
        <w:t>credit</w:t>
      </w:r>
      <w:r>
        <w:rPr>
          <w:spacing w:val="-9"/>
        </w:rPr>
        <w:t xml:space="preserve"> </w:t>
      </w:r>
      <w:r>
        <w:t>for</w:t>
      </w:r>
      <w:r>
        <w:rPr>
          <w:spacing w:val="-9"/>
        </w:rPr>
        <w:t xml:space="preserve"> </w:t>
      </w:r>
      <w:r>
        <w:t>their</w:t>
      </w:r>
      <w:r>
        <w:rPr>
          <w:spacing w:val="-7"/>
        </w:rPr>
        <w:t xml:space="preserve"> </w:t>
      </w:r>
      <w:r>
        <w:t>participation</w:t>
      </w:r>
      <w:r>
        <w:rPr>
          <w:spacing w:val="-15"/>
        </w:rPr>
        <w:t xml:space="preserve"> </w:t>
      </w:r>
      <w:r>
        <w:t>in</w:t>
      </w:r>
      <w:r>
        <w:rPr>
          <w:spacing w:val="-6"/>
        </w:rPr>
        <w:t xml:space="preserve"> </w:t>
      </w:r>
      <w:r>
        <w:t>the</w:t>
      </w:r>
      <w:r>
        <w:rPr>
          <w:spacing w:val="-2"/>
        </w:rPr>
        <w:t xml:space="preserve"> </w:t>
      </w:r>
      <w:r>
        <w:t>Conference</w:t>
      </w:r>
      <w:r>
        <w:rPr>
          <w:spacing w:val="-8"/>
        </w:rPr>
        <w:t xml:space="preserve"> </w:t>
      </w:r>
      <w:r>
        <w:t>packet</w:t>
      </w:r>
      <w:r>
        <w:rPr>
          <w:spacing w:val="-5"/>
        </w:rPr>
        <w:t xml:space="preserve"> </w:t>
      </w:r>
      <w:r>
        <w:t>and</w:t>
      </w:r>
      <w:r>
        <w:rPr>
          <w:spacing w:val="-6"/>
        </w:rPr>
        <w:t xml:space="preserve"> </w:t>
      </w:r>
      <w:r>
        <w:t>will</w:t>
      </w:r>
      <w:r>
        <w:rPr>
          <w:spacing w:val="-6"/>
        </w:rPr>
        <w:t xml:space="preserve"> </w:t>
      </w:r>
      <w:r>
        <w:t>be introduced</w:t>
      </w:r>
      <w:r>
        <w:rPr>
          <w:spacing w:val="-14"/>
        </w:rPr>
        <w:t xml:space="preserve"> </w:t>
      </w:r>
      <w:r>
        <w:t>to</w:t>
      </w:r>
      <w:r>
        <w:rPr>
          <w:spacing w:val="-2"/>
        </w:rPr>
        <w:t xml:space="preserve"> </w:t>
      </w:r>
      <w:r>
        <w:t>the</w:t>
      </w:r>
      <w:r>
        <w:rPr>
          <w:spacing w:val="-3"/>
        </w:rPr>
        <w:t xml:space="preserve"> </w:t>
      </w:r>
      <w:r>
        <w:t>members</w:t>
      </w:r>
      <w:r>
        <w:rPr>
          <w:spacing w:val="-8"/>
        </w:rPr>
        <w:t xml:space="preserve"> </w:t>
      </w:r>
      <w:r>
        <w:t>by</w:t>
      </w:r>
      <w:r>
        <w:rPr>
          <w:spacing w:val="-2"/>
        </w:rPr>
        <w:t xml:space="preserve"> </w:t>
      </w:r>
      <w:r>
        <w:t>the</w:t>
      </w:r>
      <w:r>
        <w:rPr>
          <w:spacing w:val="-5"/>
        </w:rPr>
        <w:t xml:space="preserve"> </w:t>
      </w:r>
      <w:r>
        <w:t>President</w:t>
      </w:r>
      <w:r>
        <w:rPr>
          <w:spacing w:val="-5"/>
        </w:rPr>
        <w:t xml:space="preserve"> </w:t>
      </w:r>
      <w:r>
        <w:t>at</w:t>
      </w:r>
      <w:r>
        <w:rPr>
          <w:spacing w:val="-5"/>
        </w:rPr>
        <w:t xml:space="preserve"> </w:t>
      </w:r>
      <w:r>
        <w:t>a</w:t>
      </w:r>
      <w:r>
        <w:rPr>
          <w:spacing w:val="-1"/>
        </w:rPr>
        <w:t xml:space="preserve"> </w:t>
      </w:r>
      <w:r>
        <w:t>general</w:t>
      </w:r>
      <w:r>
        <w:rPr>
          <w:spacing w:val="-8"/>
        </w:rPr>
        <w:t xml:space="preserve"> </w:t>
      </w:r>
      <w:r>
        <w:t>session.</w:t>
      </w:r>
    </w:p>
    <w:p w14:paraId="07167A6C" w14:textId="77777777" w:rsidR="00582412" w:rsidRDefault="006E73B6">
      <w:pPr>
        <w:pStyle w:val="ListParagraph"/>
        <w:numPr>
          <w:ilvl w:val="0"/>
          <w:numId w:val="7"/>
        </w:numPr>
        <w:tabs>
          <w:tab w:val="left" w:pos="921"/>
        </w:tabs>
        <w:ind w:right="132"/>
      </w:pPr>
      <w:r>
        <w:t>Exhibitor</w:t>
      </w:r>
      <w:r>
        <w:rPr>
          <w:spacing w:val="-13"/>
        </w:rPr>
        <w:t xml:space="preserve"> </w:t>
      </w:r>
      <w:r>
        <w:t>registration</w:t>
      </w:r>
      <w:r>
        <w:rPr>
          <w:spacing w:val="-13"/>
        </w:rPr>
        <w:t xml:space="preserve"> </w:t>
      </w:r>
      <w:r>
        <w:t>packets,</w:t>
      </w:r>
      <w:r>
        <w:rPr>
          <w:spacing w:val="-8"/>
        </w:rPr>
        <w:t xml:space="preserve"> </w:t>
      </w:r>
      <w:r>
        <w:t>including</w:t>
      </w:r>
      <w:r>
        <w:rPr>
          <w:spacing w:val="-11"/>
        </w:rPr>
        <w:t xml:space="preserve"> </w:t>
      </w:r>
      <w:r>
        <w:t>meal</w:t>
      </w:r>
      <w:r>
        <w:rPr>
          <w:spacing w:val="-8"/>
        </w:rPr>
        <w:t xml:space="preserve"> </w:t>
      </w:r>
      <w:r>
        <w:t>tickets,</w:t>
      </w:r>
      <w:r>
        <w:rPr>
          <w:spacing w:val="-10"/>
        </w:rPr>
        <w:t xml:space="preserve"> </w:t>
      </w:r>
      <w:r>
        <w:t>will</w:t>
      </w:r>
      <w:r>
        <w:rPr>
          <w:spacing w:val="-7"/>
        </w:rPr>
        <w:t xml:space="preserve"> </w:t>
      </w:r>
      <w:r>
        <w:t>be</w:t>
      </w:r>
      <w:r>
        <w:rPr>
          <w:spacing w:val="-3"/>
        </w:rPr>
        <w:t xml:space="preserve"> </w:t>
      </w:r>
      <w:r>
        <w:t>provided</w:t>
      </w:r>
      <w:r>
        <w:rPr>
          <w:spacing w:val="-13"/>
        </w:rPr>
        <w:t xml:space="preserve"> </w:t>
      </w:r>
      <w:r>
        <w:t>to</w:t>
      </w:r>
      <w:r>
        <w:rPr>
          <w:spacing w:val="-7"/>
        </w:rPr>
        <w:t xml:space="preserve"> </w:t>
      </w:r>
      <w:r>
        <w:t>each</w:t>
      </w:r>
      <w:r>
        <w:rPr>
          <w:spacing w:val="-7"/>
        </w:rPr>
        <w:t xml:space="preserve"> </w:t>
      </w:r>
      <w:r>
        <w:t>exhibitor</w:t>
      </w:r>
      <w:r>
        <w:rPr>
          <w:spacing w:val="-8"/>
        </w:rPr>
        <w:t xml:space="preserve"> </w:t>
      </w:r>
      <w:r>
        <w:t>according to a contribution rate</w:t>
      </w:r>
      <w:r>
        <w:rPr>
          <w:spacing w:val="-21"/>
        </w:rPr>
        <w:t xml:space="preserve"> </w:t>
      </w:r>
      <w:r>
        <w:t>schedule.</w:t>
      </w:r>
    </w:p>
    <w:p w14:paraId="07167A6D" w14:textId="77777777" w:rsidR="00582412" w:rsidRDefault="006E73B6">
      <w:pPr>
        <w:pStyle w:val="ListParagraph"/>
        <w:numPr>
          <w:ilvl w:val="0"/>
          <w:numId w:val="7"/>
        </w:numPr>
        <w:tabs>
          <w:tab w:val="left" w:pos="921"/>
        </w:tabs>
        <w:spacing w:before="1"/>
      </w:pPr>
      <w:r>
        <w:t>Sharing of exhibit space is</w:t>
      </w:r>
      <w:r>
        <w:rPr>
          <w:spacing w:val="-18"/>
        </w:rPr>
        <w:t xml:space="preserve"> </w:t>
      </w:r>
      <w:r>
        <w:t>prohibited.</w:t>
      </w:r>
    </w:p>
    <w:p w14:paraId="07167A6E" w14:textId="77777777" w:rsidR="00582412" w:rsidRDefault="00582412">
      <w:pPr>
        <w:pStyle w:val="BodyText"/>
        <w:spacing w:before="10"/>
        <w:ind w:left="0"/>
        <w:rPr>
          <w:sz w:val="21"/>
        </w:rPr>
      </w:pPr>
    </w:p>
    <w:p w14:paraId="07167A6F" w14:textId="77777777" w:rsidR="00582412" w:rsidRDefault="006E73B6">
      <w:pPr>
        <w:pStyle w:val="Heading2"/>
        <w:spacing w:before="0"/>
      </w:pPr>
      <w:r>
        <w:rPr>
          <w:u w:val="single"/>
        </w:rPr>
        <w:t>Finances</w:t>
      </w:r>
    </w:p>
    <w:p w14:paraId="07167A70" w14:textId="77777777" w:rsidR="00582412" w:rsidRDefault="00582412">
      <w:pPr>
        <w:pStyle w:val="BodyText"/>
        <w:spacing w:before="6"/>
        <w:ind w:left="0"/>
        <w:rPr>
          <w:b/>
          <w:sz w:val="17"/>
        </w:rPr>
      </w:pPr>
    </w:p>
    <w:p w14:paraId="07167A71" w14:textId="77777777" w:rsidR="00582412" w:rsidRDefault="006E73B6">
      <w:pPr>
        <w:pStyle w:val="BodyText"/>
        <w:spacing w:before="56"/>
      </w:pPr>
      <w:r>
        <w:rPr>
          <w:u w:val="single"/>
        </w:rPr>
        <w:t>Fees</w:t>
      </w:r>
    </w:p>
    <w:p w14:paraId="07167A72" w14:textId="77777777" w:rsidR="00582412" w:rsidRDefault="006E73B6">
      <w:pPr>
        <w:pStyle w:val="BodyText"/>
        <w:ind w:right="1507"/>
      </w:pPr>
      <w:r>
        <w:t>The Conference Committee shall develop an overall Conference budget for review by the Finance Committee and final approval by the Executive Council.</w:t>
      </w:r>
    </w:p>
    <w:p w14:paraId="07167A73" w14:textId="77777777" w:rsidR="00582412" w:rsidRDefault="00582412">
      <w:pPr>
        <w:pStyle w:val="BodyText"/>
        <w:spacing w:before="1"/>
        <w:ind w:left="0"/>
      </w:pPr>
    </w:p>
    <w:p w14:paraId="07167A74" w14:textId="77777777" w:rsidR="00582412" w:rsidRDefault="006E73B6">
      <w:pPr>
        <w:pStyle w:val="BodyText"/>
      </w:pPr>
      <w:r>
        <w:rPr>
          <w:u w:val="single"/>
        </w:rPr>
        <w:t>Daily Fees</w:t>
      </w:r>
    </w:p>
    <w:p w14:paraId="07167A75" w14:textId="77777777" w:rsidR="00582412" w:rsidRDefault="006E73B6">
      <w:pPr>
        <w:pStyle w:val="BodyText"/>
        <w:ind w:right="346"/>
        <w:jc w:val="both"/>
      </w:pPr>
      <w:r>
        <w:t>A</w:t>
      </w:r>
      <w:r>
        <w:rPr>
          <w:spacing w:val="-2"/>
        </w:rPr>
        <w:t xml:space="preserve"> </w:t>
      </w:r>
      <w:r>
        <w:t>daily</w:t>
      </w:r>
      <w:r>
        <w:rPr>
          <w:spacing w:val="-6"/>
        </w:rPr>
        <w:t xml:space="preserve"> </w:t>
      </w:r>
      <w:r>
        <w:t>registration</w:t>
      </w:r>
      <w:r>
        <w:rPr>
          <w:spacing w:val="-15"/>
        </w:rPr>
        <w:t xml:space="preserve"> </w:t>
      </w:r>
      <w:r>
        <w:t>fee</w:t>
      </w:r>
      <w:r>
        <w:rPr>
          <w:spacing w:val="-8"/>
        </w:rPr>
        <w:t xml:space="preserve"> </w:t>
      </w:r>
      <w:r>
        <w:t>will</w:t>
      </w:r>
      <w:r>
        <w:rPr>
          <w:spacing w:val="-7"/>
        </w:rPr>
        <w:t xml:space="preserve"> </w:t>
      </w:r>
      <w:r>
        <w:t>be</w:t>
      </w:r>
      <w:r>
        <w:rPr>
          <w:spacing w:val="-1"/>
        </w:rPr>
        <w:t xml:space="preserve"> </w:t>
      </w:r>
      <w:r>
        <w:t>available</w:t>
      </w:r>
      <w:r>
        <w:rPr>
          <w:spacing w:val="-6"/>
        </w:rPr>
        <w:t xml:space="preserve"> </w:t>
      </w:r>
      <w:r>
        <w:t>in</w:t>
      </w:r>
      <w:r>
        <w:rPr>
          <w:spacing w:val="-5"/>
        </w:rPr>
        <w:t xml:space="preserve"> </w:t>
      </w:r>
      <w:r>
        <w:t>addition</w:t>
      </w:r>
      <w:r>
        <w:rPr>
          <w:spacing w:val="-15"/>
        </w:rPr>
        <w:t xml:space="preserve"> </w:t>
      </w:r>
      <w:r>
        <w:t>to</w:t>
      </w:r>
      <w:r>
        <w:rPr>
          <w:spacing w:val="-3"/>
        </w:rPr>
        <w:t xml:space="preserve"> </w:t>
      </w:r>
      <w:r>
        <w:t>the</w:t>
      </w:r>
      <w:r>
        <w:rPr>
          <w:spacing w:val="-1"/>
        </w:rPr>
        <w:t xml:space="preserve"> </w:t>
      </w:r>
      <w:r>
        <w:t>fee</w:t>
      </w:r>
      <w:r>
        <w:rPr>
          <w:spacing w:val="-6"/>
        </w:rPr>
        <w:t xml:space="preserve"> </w:t>
      </w:r>
      <w:r>
        <w:t>for</w:t>
      </w:r>
      <w:r>
        <w:rPr>
          <w:spacing w:val="-7"/>
        </w:rPr>
        <w:t xml:space="preserve"> </w:t>
      </w:r>
      <w:r>
        <w:t>the</w:t>
      </w:r>
      <w:r>
        <w:rPr>
          <w:spacing w:val="-6"/>
        </w:rPr>
        <w:t xml:space="preserve"> </w:t>
      </w:r>
      <w:r>
        <w:t>entire</w:t>
      </w:r>
      <w:r>
        <w:rPr>
          <w:spacing w:val="-4"/>
        </w:rPr>
        <w:t xml:space="preserve"> </w:t>
      </w:r>
      <w:r>
        <w:t>Conference. The</w:t>
      </w:r>
      <w:r>
        <w:rPr>
          <w:spacing w:val="-4"/>
        </w:rPr>
        <w:t xml:space="preserve"> </w:t>
      </w:r>
      <w:r>
        <w:t>amount</w:t>
      </w:r>
      <w:r>
        <w:rPr>
          <w:spacing w:val="-9"/>
        </w:rPr>
        <w:t xml:space="preserve"> </w:t>
      </w:r>
      <w:r>
        <w:t>of the daily registration fee will be determined annually. A fee of $50.00 will be charged to non-member registrants. This fee will automatically register these individuals as members. A $25.00 late fee may be charged to members who register after the designated deadline. Except in extenuating circumstances, no</w:t>
      </w:r>
      <w:r>
        <w:rPr>
          <w:spacing w:val="-2"/>
        </w:rPr>
        <w:t xml:space="preserve"> </w:t>
      </w:r>
      <w:r>
        <w:t>refunds</w:t>
      </w:r>
      <w:r>
        <w:rPr>
          <w:spacing w:val="-8"/>
        </w:rPr>
        <w:t xml:space="preserve"> </w:t>
      </w:r>
      <w:r>
        <w:t>will</w:t>
      </w:r>
      <w:r>
        <w:rPr>
          <w:spacing w:val="-6"/>
        </w:rPr>
        <w:t xml:space="preserve"> </w:t>
      </w:r>
      <w:r>
        <w:t>be</w:t>
      </w:r>
      <w:r>
        <w:rPr>
          <w:spacing w:val="-2"/>
        </w:rPr>
        <w:t xml:space="preserve"> </w:t>
      </w:r>
      <w:r>
        <w:t>issued</w:t>
      </w:r>
      <w:r>
        <w:rPr>
          <w:spacing w:val="-11"/>
        </w:rPr>
        <w:t xml:space="preserve"> </w:t>
      </w:r>
      <w:r>
        <w:t>to</w:t>
      </w:r>
      <w:r>
        <w:rPr>
          <w:spacing w:val="-3"/>
        </w:rPr>
        <w:t xml:space="preserve"> </w:t>
      </w:r>
      <w:r>
        <w:t>paid</w:t>
      </w:r>
      <w:r>
        <w:rPr>
          <w:spacing w:val="-11"/>
        </w:rPr>
        <w:t xml:space="preserve"> </w:t>
      </w:r>
      <w:r>
        <w:t>registrants</w:t>
      </w:r>
      <w:r>
        <w:rPr>
          <w:spacing w:val="-12"/>
        </w:rPr>
        <w:t xml:space="preserve"> </w:t>
      </w:r>
      <w:r>
        <w:t>who</w:t>
      </w:r>
      <w:r>
        <w:rPr>
          <w:spacing w:val="-2"/>
        </w:rPr>
        <w:t xml:space="preserve"> </w:t>
      </w:r>
      <w:r>
        <w:t>request</w:t>
      </w:r>
      <w:r>
        <w:rPr>
          <w:spacing w:val="-7"/>
        </w:rPr>
        <w:t xml:space="preserve"> </w:t>
      </w:r>
      <w:r>
        <w:t>a</w:t>
      </w:r>
      <w:r>
        <w:rPr>
          <w:spacing w:val="-7"/>
        </w:rPr>
        <w:t xml:space="preserve"> </w:t>
      </w:r>
      <w:r>
        <w:t>refund</w:t>
      </w:r>
      <w:r>
        <w:rPr>
          <w:spacing w:val="-8"/>
        </w:rPr>
        <w:t xml:space="preserve"> </w:t>
      </w:r>
      <w:r>
        <w:t>after</w:t>
      </w:r>
      <w:r>
        <w:rPr>
          <w:spacing w:val="-8"/>
        </w:rPr>
        <w:t xml:space="preserve"> </w:t>
      </w:r>
      <w:r>
        <w:t>the</w:t>
      </w:r>
      <w:r>
        <w:rPr>
          <w:spacing w:val="-5"/>
        </w:rPr>
        <w:t xml:space="preserve"> </w:t>
      </w:r>
      <w:r>
        <w:t>registration</w:t>
      </w:r>
      <w:r>
        <w:rPr>
          <w:spacing w:val="-13"/>
        </w:rPr>
        <w:t xml:space="preserve"> </w:t>
      </w:r>
      <w:r>
        <w:t>deadline</w:t>
      </w:r>
      <w:r>
        <w:rPr>
          <w:spacing w:val="-7"/>
        </w:rPr>
        <w:t xml:space="preserve"> </w:t>
      </w:r>
      <w:r>
        <w:t>date.</w:t>
      </w:r>
    </w:p>
    <w:p w14:paraId="07167A76" w14:textId="77777777" w:rsidR="00582412" w:rsidRDefault="00582412">
      <w:pPr>
        <w:pStyle w:val="BodyText"/>
        <w:spacing w:before="11"/>
        <w:ind w:left="0"/>
        <w:rPr>
          <w:sz w:val="21"/>
        </w:rPr>
      </w:pPr>
    </w:p>
    <w:p w14:paraId="07167A77" w14:textId="77777777" w:rsidR="00582412" w:rsidRDefault="006E73B6">
      <w:pPr>
        <w:pStyle w:val="BodyText"/>
      </w:pPr>
      <w:r>
        <w:rPr>
          <w:u w:val="single"/>
        </w:rPr>
        <w:t>Waiver of Registration Fees</w:t>
      </w:r>
    </w:p>
    <w:p w14:paraId="07167A78" w14:textId="77777777" w:rsidR="00582412" w:rsidRDefault="006E73B6">
      <w:pPr>
        <w:pStyle w:val="ListParagraph"/>
        <w:numPr>
          <w:ilvl w:val="0"/>
          <w:numId w:val="6"/>
        </w:numPr>
        <w:tabs>
          <w:tab w:val="left" w:pos="921"/>
        </w:tabs>
        <w:spacing w:before="1"/>
        <w:ind w:right="537"/>
      </w:pPr>
      <w:r>
        <w:t>All persons attending the Conference, including the Executive Council and the Conference Committee,</w:t>
      </w:r>
      <w:r>
        <w:rPr>
          <w:spacing w:val="-15"/>
        </w:rPr>
        <w:t xml:space="preserve"> </w:t>
      </w:r>
      <w:r>
        <w:t>will</w:t>
      </w:r>
      <w:r>
        <w:rPr>
          <w:spacing w:val="-4"/>
        </w:rPr>
        <w:t xml:space="preserve"> </w:t>
      </w:r>
      <w:r>
        <w:t>pay</w:t>
      </w:r>
      <w:r>
        <w:rPr>
          <w:spacing w:val="-4"/>
        </w:rPr>
        <w:t xml:space="preserve"> </w:t>
      </w:r>
      <w:r>
        <w:t>the</w:t>
      </w:r>
      <w:r>
        <w:rPr>
          <w:spacing w:val="-3"/>
        </w:rPr>
        <w:t xml:space="preserve"> </w:t>
      </w:r>
      <w:r>
        <w:t>registration</w:t>
      </w:r>
      <w:r>
        <w:rPr>
          <w:spacing w:val="-14"/>
        </w:rPr>
        <w:t xml:space="preserve"> </w:t>
      </w:r>
      <w:r>
        <w:t>fee.</w:t>
      </w:r>
      <w:r>
        <w:rPr>
          <w:spacing w:val="45"/>
        </w:rPr>
        <w:t xml:space="preserve"> </w:t>
      </w:r>
      <w:r>
        <w:t>Paid</w:t>
      </w:r>
      <w:r>
        <w:rPr>
          <w:spacing w:val="-9"/>
        </w:rPr>
        <w:t xml:space="preserve"> </w:t>
      </w:r>
      <w:r>
        <w:t>exhibitors</w:t>
      </w:r>
      <w:r>
        <w:rPr>
          <w:spacing w:val="-10"/>
        </w:rPr>
        <w:t xml:space="preserve"> </w:t>
      </w:r>
      <w:r>
        <w:t>will</w:t>
      </w:r>
      <w:r>
        <w:rPr>
          <w:spacing w:val="-4"/>
        </w:rPr>
        <w:t xml:space="preserve"> </w:t>
      </w:r>
      <w:r>
        <w:t>receive</w:t>
      </w:r>
      <w:r>
        <w:rPr>
          <w:spacing w:val="-3"/>
        </w:rPr>
        <w:t xml:space="preserve"> </w:t>
      </w:r>
      <w:r>
        <w:t>a</w:t>
      </w:r>
      <w:r>
        <w:rPr>
          <w:spacing w:val="-4"/>
        </w:rPr>
        <w:t xml:space="preserve"> </w:t>
      </w:r>
      <w:r>
        <w:t>designated</w:t>
      </w:r>
      <w:r>
        <w:rPr>
          <w:spacing w:val="-14"/>
        </w:rPr>
        <w:t xml:space="preserve"> </w:t>
      </w:r>
      <w:r>
        <w:t>number</w:t>
      </w:r>
      <w:r>
        <w:rPr>
          <w:spacing w:val="-8"/>
        </w:rPr>
        <w:t xml:space="preserve"> </w:t>
      </w:r>
      <w:r>
        <w:t>of complimentary</w:t>
      </w:r>
      <w:r>
        <w:rPr>
          <w:spacing w:val="-39"/>
        </w:rPr>
        <w:t xml:space="preserve"> </w:t>
      </w:r>
      <w:r>
        <w:t>registrations in accordance with exhibitor guidelines.</w:t>
      </w:r>
    </w:p>
    <w:p w14:paraId="07167A79" w14:textId="77777777" w:rsidR="00582412" w:rsidRDefault="006E73B6">
      <w:pPr>
        <w:pStyle w:val="ListParagraph"/>
        <w:numPr>
          <w:ilvl w:val="0"/>
          <w:numId w:val="6"/>
        </w:numPr>
        <w:tabs>
          <w:tab w:val="left" w:pos="921"/>
        </w:tabs>
        <w:spacing w:before="1"/>
        <w:ind w:right="320"/>
      </w:pPr>
      <w:r>
        <w:t>Guest</w:t>
      </w:r>
      <w:r>
        <w:rPr>
          <w:spacing w:val="-9"/>
        </w:rPr>
        <w:t xml:space="preserve"> </w:t>
      </w:r>
      <w:r>
        <w:t>speakers</w:t>
      </w:r>
      <w:r>
        <w:rPr>
          <w:spacing w:val="-9"/>
        </w:rPr>
        <w:t xml:space="preserve"> </w:t>
      </w:r>
      <w:r>
        <w:t>who</w:t>
      </w:r>
      <w:r>
        <w:rPr>
          <w:spacing w:val="-1"/>
        </w:rPr>
        <w:t xml:space="preserve"> </w:t>
      </w:r>
      <w:r>
        <w:t>are</w:t>
      </w:r>
      <w:r>
        <w:rPr>
          <w:spacing w:val="-5"/>
        </w:rPr>
        <w:t xml:space="preserve"> </w:t>
      </w:r>
      <w:r>
        <w:t>not</w:t>
      </w:r>
      <w:r>
        <w:rPr>
          <w:spacing w:val="-5"/>
        </w:rPr>
        <w:t xml:space="preserve"> </w:t>
      </w:r>
      <w:r>
        <w:t>directly</w:t>
      </w:r>
      <w:r>
        <w:rPr>
          <w:spacing w:val="-6"/>
        </w:rPr>
        <w:t xml:space="preserve"> </w:t>
      </w:r>
      <w:r>
        <w:t>involved</w:t>
      </w:r>
      <w:r>
        <w:rPr>
          <w:spacing w:val="-10"/>
        </w:rPr>
        <w:t xml:space="preserve"> </w:t>
      </w:r>
      <w:r>
        <w:t>in</w:t>
      </w:r>
      <w:r>
        <w:rPr>
          <w:spacing w:val="-7"/>
        </w:rPr>
        <w:t xml:space="preserve"> </w:t>
      </w:r>
      <w:r>
        <w:t>the</w:t>
      </w:r>
      <w:r>
        <w:rPr>
          <w:spacing w:val="-2"/>
        </w:rPr>
        <w:t xml:space="preserve"> </w:t>
      </w:r>
      <w:r>
        <w:t>administration</w:t>
      </w:r>
      <w:r>
        <w:rPr>
          <w:spacing w:val="-17"/>
        </w:rPr>
        <w:t xml:space="preserve"> </w:t>
      </w:r>
      <w:r>
        <w:t>of</w:t>
      </w:r>
      <w:r>
        <w:rPr>
          <w:spacing w:val="-7"/>
        </w:rPr>
        <w:t xml:space="preserve"> </w:t>
      </w:r>
      <w:r>
        <w:t>student</w:t>
      </w:r>
      <w:r>
        <w:rPr>
          <w:spacing w:val="-6"/>
        </w:rPr>
        <w:t xml:space="preserve"> </w:t>
      </w:r>
      <w:r>
        <w:t>aid</w:t>
      </w:r>
      <w:r>
        <w:rPr>
          <w:spacing w:val="-6"/>
        </w:rPr>
        <w:t xml:space="preserve"> </w:t>
      </w:r>
      <w:r>
        <w:t>may</w:t>
      </w:r>
      <w:r>
        <w:rPr>
          <w:spacing w:val="-2"/>
        </w:rPr>
        <w:t xml:space="preserve"> </w:t>
      </w:r>
      <w:r>
        <w:rPr>
          <w:spacing w:val="-3"/>
        </w:rPr>
        <w:t>have</w:t>
      </w:r>
      <w:r>
        <w:rPr>
          <w:spacing w:val="-5"/>
        </w:rPr>
        <w:t xml:space="preserve"> </w:t>
      </w:r>
      <w:r>
        <w:t>the fee</w:t>
      </w:r>
      <w:r>
        <w:rPr>
          <w:spacing w:val="-5"/>
        </w:rPr>
        <w:t xml:space="preserve"> </w:t>
      </w:r>
      <w:r>
        <w:t>waived.</w:t>
      </w:r>
    </w:p>
    <w:p w14:paraId="07167A7A" w14:textId="77777777" w:rsidR="00582412" w:rsidRDefault="006E73B6">
      <w:pPr>
        <w:pStyle w:val="ListParagraph"/>
        <w:numPr>
          <w:ilvl w:val="0"/>
          <w:numId w:val="6"/>
        </w:numPr>
        <w:tabs>
          <w:tab w:val="left" w:pos="921"/>
        </w:tabs>
        <w:spacing w:before="3" w:line="237" w:lineRule="auto"/>
        <w:ind w:right="651"/>
      </w:pPr>
      <w:r>
        <w:t>Any</w:t>
      </w:r>
      <w:r>
        <w:rPr>
          <w:spacing w:val="-1"/>
        </w:rPr>
        <w:t xml:space="preserve"> </w:t>
      </w:r>
      <w:r>
        <w:t>request</w:t>
      </w:r>
      <w:r>
        <w:rPr>
          <w:spacing w:val="-9"/>
        </w:rPr>
        <w:t xml:space="preserve"> </w:t>
      </w:r>
      <w:r>
        <w:t>for</w:t>
      </w:r>
      <w:r>
        <w:rPr>
          <w:spacing w:val="-4"/>
        </w:rPr>
        <w:t xml:space="preserve"> </w:t>
      </w:r>
      <w:r>
        <w:t>an</w:t>
      </w:r>
      <w:r>
        <w:rPr>
          <w:spacing w:val="-7"/>
        </w:rPr>
        <w:t xml:space="preserve"> </w:t>
      </w:r>
      <w:r>
        <w:t>exception</w:t>
      </w:r>
      <w:r>
        <w:rPr>
          <w:spacing w:val="-12"/>
        </w:rPr>
        <w:t xml:space="preserve"> </w:t>
      </w:r>
      <w:r>
        <w:t>to</w:t>
      </w:r>
      <w:r>
        <w:rPr>
          <w:spacing w:val="-5"/>
        </w:rPr>
        <w:t xml:space="preserve"> </w:t>
      </w:r>
      <w:r>
        <w:t>the</w:t>
      </w:r>
      <w:r>
        <w:rPr>
          <w:spacing w:val="-1"/>
        </w:rPr>
        <w:t xml:space="preserve"> </w:t>
      </w:r>
      <w:r>
        <w:t>above</w:t>
      </w:r>
      <w:r>
        <w:rPr>
          <w:spacing w:val="-6"/>
        </w:rPr>
        <w:t xml:space="preserve"> </w:t>
      </w:r>
      <w:r>
        <w:t>policy</w:t>
      </w:r>
      <w:r>
        <w:rPr>
          <w:spacing w:val="-11"/>
        </w:rPr>
        <w:t xml:space="preserve"> </w:t>
      </w:r>
      <w:r>
        <w:t>will</w:t>
      </w:r>
      <w:r>
        <w:rPr>
          <w:spacing w:val="-7"/>
        </w:rPr>
        <w:t xml:space="preserve"> </w:t>
      </w:r>
      <w:r>
        <w:t>be</w:t>
      </w:r>
      <w:r>
        <w:rPr>
          <w:spacing w:val="-1"/>
        </w:rPr>
        <w:t xml:space="preserve"> </w:t>
      </w:r>
      <w:r>
        <w:t>decided</w:t>
      </w:r>
      <w:r>
        <w:rPr>
          <w:spacing w:val="-12"/>
        </w:rPr>
        <w:t xml:space="preserve"> </w:t>
      </w:r>
      <w:r>
        <w:t>by</w:t>
      </w:r>
      <w:r>
        <w:rPr>
          <w:spacing w:val="-6"/>
        </w:rPr>
        <w:t xml:space="preserve"> </w:t>
      </w:r>
      <w:r>
        <w:t>the</w:t>
      </w:r>
      <w:r>
        <w:rPr>
          <w:spacing w:val="-5"/>
        </w:rPr>
        <w:t xml:space="preserve"> </w:t>
      </w:r>
      <w:r>
        <w:t>President,</w:t>
      </w:r>
      <w:r>
        <w:rPr>
          <w:spacing w:val="-11"/>
        </w:rPr>
        <w:t xml:space="preserve"> </w:t>
      </w:r>
      <w:r>
        <w:t>upon</w:t>
      </w:r>
      <w:r>
        <w:rPr>
          <w:spacing w:val="-10"/>
        </w:rPr>
        <w:t xml:space="preserve"> </w:t>
      </w:r>
      <w:r>
        <w:t>the recommendation of the Conference</w:t>
      </w:r>
      <w:r>
        <w:rPr>
          <w:spacing w:val="-33"/>
        </w:rPr>
        <w:t xml:space="preserve"> </w:t>
      </w:r>
      <w:r>
        <w:t>Committee.</w:t>
      </w:r>
    </w:p>
    <w:p w14:paraId="07167A7B" w14:textId="77777777" w:rsidR="00582412" w:rsidRDefault="00582412">
      <w:pPr>
        <w:pStyle w:val="BodyText"/>
        <w:spacing w:before="1"/>
        <w:ind w:left="0"/>
      </w:pPr>
    </w:p>
    <w:p w14:paraId="07167A7C" w14:textId="77777777" w:rsidR="00582412" w:rsidRDefault="006E73B6">
      <w:pPr>
        <w:pStyle w:val="BodyText"/>
      </w:pPr>
      <w:r>
        <w:rPr>
          <w:u w:val="single"/>
        </w:rPr>
        <w:t>Complimentary Rooms</w:t>
      </w:r>
    </w:p>
    <w:p w14:paraId="07167A7D" w14:textId="77777777" w:rsidR="00582412" w:rsidRDefault="00582412">
      <w:pPr>
        <w:sectPr w:rsidR="00582412">
          <w:pgSz w:w="12240" w:h="15840"/>
          <w:pgMar w:top="1400" w:right="1320" w:bottom="1120" w:left="1240" w:header="0" w:footer="922" w:gutter="0"/>
          <w:cols w:space="720"/>
        </w:sectPr>
      </w:pPr>
    </w:p>
    <w:p w14:paraId="07167A7E" w14:textId="77777777" w:rsidR="00582412" w:rsidRDefault="006E73B6">
      <w:pPr>
        <w:pStyle w:val="BodyText"/>
        <w:spacing w:before="39"/>
        <w:ind w:right="282"/>
      </w:pPr>
      <w:r>
        <w:lastRenderedPageBreak/>
        <w:t>Complimentary sleeping rooms will be assigned to keep MASFAA's costs to a minimum in the following order:</w:t>
      </w:r>
    </w:p>
    <w:p w14:paraId="07167A7F" w14:textId="77777777" w:rsidR="00582412" w:rsidRDefault="006E73B6">
      <w:pPr>
        <w:pStyle w:val="ListParagraph"/>
        <w:numPr>
          <w:ilvl w:val="0"/>
          <w:numId w:val="5"/>
        </w:numPr>
        <w:tabs>
          <w:tab w:val="left" w:pos="921"/>
        </w:tabs>
        <w:spacing w:before="1"/>
      </w:pPr>
      <w:r>
        <w:t>VIP</w:t>
      </w:r>
      <w:r>
        <w:rPr>
          <w:spacing w:val="2"/>
        </w:rPr>
        <w:t xml:space="preserve"> </w:t>
      </w:r>
      <w:r>
        <w:t>Speakers/Guests</w:t>
      </w:r>
    </w:p>
    <w:p w14:paraId="07167A80" w14:textId="77777777" w:rsidR="00582412" w:rsidRDefault="006E73B6">
      <w:pPr>
        <w:pStyle w:val="ListParagraph"/>
        <w:numPr>
          <w:ilvl w:val="0"/>
          <w:numId w:val="5"/>
        </w:numPr>
        <w:tabs>
          <w:tab w:val="left" w:pos="921"/>
        </w:tabs>
        <w:spacing w:line="267" w:lineRule="exact"/>
      </w:pPr>
      <w:r>
        <w:t>President</w:t>
      </w:r>
    </w:p>
    <w:p w14:paraId="07167A81" w14:textId="77777777" w:rsidR="00582412" w:rsidRDefault="006E73B6">
      <w:pPr>
        <w:pStyle w:val="ListParagraph"/>
        <w:numPr>
          <w:ilvl w:val="0"/>
          <w:numId w:val="5"/>
        </w:numPr>
        <w:tabs>
          <w:tab w:val="left" w:pos="921"/>
        </w:tabs>
        <w:spacing w:line="267" w:lineRule="exact"/>
      </w:pPr>
      <w:r>
        <w:t>Conference</w:t>
      </w:r>
      <w:r>
        <w:rPr>
          <w:spacing w:val="6"/>
        </w:rPr>
        <w:t xml:space="preserve"> </w:t>
      </w:r>
      <w:r>
        <w:t>Chairpersons</w:t>
      </w:r>
    </w:p>
    <w:p w14:paraId="07167A82" w14:textId="77777777" w:rsidR="00582412" w:rsidRDefault="00582412">
      <w:pPr>
        <w:pStyle w:val="BodyText"/>
        <w:ind w:left="0"/>
      </w:pPr>
    </w:p>
    <w:p w14:paraId="07167A83" w14:textId="77777777" w:rsidR="00582412" w:rsidRDefault="006E73B6">
      <w:pPr>
        <w:pStyle w:val="BodyText"/>
        <w:spacing w:before="1"/>
      </w:pPr>
      <w:r>
        <w:rPr>
          <w:u w:val="single"/>
        </w:rPr>
        <w:t>Honoraria and Travel Expenses</w:t>
      </w:r>
    </w:p>
    <w:p w14:paraId="07167A84" w14:textId="77777777" w:rsidR="00582412" w:rsidRDefault="006E73B6">
      <w:pPr>
        <w:pStyle w:val="BodyText"/>
      </w:pPr>
      <w:r>
        <w:t>The policy of paying honoraria and/or travel expenses is as follows:</w:t>
      </w:r>
    </w:p>
    <w:p w14:paraId="07167A85" w14:textId="77777777" w:rsidR="00582412" w:rsidRDefault="006E73B6">
      <w:pPr>
        <w:pStyle w:val="ListParagraph"/>
        <w:numPr>
          <w:ilvl w:val="0"/>
          <w:numId w:val="4"/>
        </w:numPr>
        <w:tabs>
          <w:tab w:val="left" w:pos="921"/>
        </w:tabs>
        <w:ind w:right="358"/>
      </w:pPr>
      <w:r>
        <w:t>Honoraria will be offered when deemed necessary by the Conference Committee to bring in a speaker from outside MASFAA who would not otherwise attend such a</w:t>
      </w:r>
      <w:r>
        <w:rPr>
          <w:spacing w:val="25"/>
        </w:rPr>
        <w:t xml:space="preserve"> </w:t>
      </w:r>
      <w:r>
        <w:t>meeting.</w:t>
      </w:r>
    </w:p>
    <w:p w14:paraId="07167A86" w14:textId="77777777" w:rsidR="00582412" w:rsidRDefault="006E73B6">
      <w:pPr>
        <w:pStyle w:val="ListParagraph"/>
        <w:numPr>
          <w:ilvl w:val="0"/>
          <w:numId w:val="4"/>
        </w:numPr>
        <w:tabs>
          <w:tab w:val="left" w:pos="921"/>
        </w:tabs>
        <w:spacing w:before="1"/>
        <w:ind w:right="569"/>
      </w:pPr>
      <w:r>
        <w:t>Likewise, travel expense reimbursement will be offered to reimburse invited speakers from outside the profession if deemed necessary by the Conference</w:t>
      </w:r>
      <w:r>
        <w:rPr>
          <w:spacing w:val="26"/>
        </w:rPr>
        <w:t xml:space="preserve"> </w:t>
      </w:r>
      <w:r>
        <w:t>Committee.</w:t>
      </w:r>
    </w:p>
    <w:p w14:paraId="07167A87" w14:textId="77777777" w:rsidR="00582412" w:rsidRDefault="00582412">
      <w:pPr>
        <w:pStyle w:val="BodyText"/>
        <w:spacing w:before="1"/>
        <w:ind w:left="0"/>
      </w:pPr>
    </w:p>
    <w:p w14:paraId="07167A88" w14:textId="77777777" w:rsidR="00582412" w:rsidRDefault="006E73B6">
      <w:pPr>
        <w:pStyle w:val="BodyText"/>
        <w:spacing w:line="267" w:lineRule="exact"/>
      </w:pPr>
      <w:r>
        <w:rPr>
          <w:u w:val="single"/>
        </w:rPr>
        <w:t>Annual Business Meeting</w:t>
      </w:r>
    </w:p>
    <w:p w14:paraId="07167A89" w14:textId="77777777" w:rsidR="00582412" w:rsidRDefault="006E73B6">
      <w:pPr>
        <w:pStyle w:val="BodyText"/>
        <w:ind w:right="311"/>
      </w:pPr>
      <w:r>
        <w:t xml:space="preserve">The quorum needed to conduct the annual business meeting is specified in the </w:t>
      </w:r>
      <w:r>
        <w:rPr>
          <w:i/>
        </w:rPr>
        <w:t>Constitution</w:t>
      </w:r>
      <w:r>
        <w:t>, Article VI, Section 3 as follows:</w:t>
      </w:r>
    </w:p>
    <w:p w14:paraId="07167A8A" w14:textId="77777777" w:rsidR="00582412" w:rsidRDefault="00582412">
      <w:pPr>
        <w:pStyle w:val="BodyText"/>
        <w:spacing w:before="12"/>
        <w:ind w:left="0"/>
        <w:rPr>
          <w:sz w:val="21"/>
        </w:rPr>
      </w:pPr>
    </w:p>
    <w:p w14:paraId="07167A8B" w14:textId="77777777" w:rsidR="00582412" w:rsidRDefault="006E73B6">
      <w:pPr>
        <w:ind w:left="200" w:right="113"/>
        <w:rPr>
          <w:i/>
        </w:rPr>
      </w:pPr>
      <w:r>
        <w:rPr>
          <w:i/>
        </w:rPr>
        <w:t>Section 3 One quarter (1/4) of the eligible active members of the Association shall constitute a quorum at any regularly called meeting of the Association.</w:t>
      </w:r>
    </w:p>
    <w:p w14:paraId="07167A8C" w14:textId="77777777" w:rsidR="00582412" w:rsidRDefault="00582412">
      <w:pPr>
        <w:sectPr w:rsidR="00582412">
          <w:pgSz w:w="12240" w:h="15840"/>
          <w:pgMar w:top="1400" w:right="1320" w:bottom="1120" w:left="1240" w:header="0" w:footer="922" w:gutter="0"/>
          <w:cols w:space="720"/>
        </w:sectPr>
      </w:pPr>
    </w:p>
    <w:p w14:paraId="07167A8D" w14:textId="77777777" w:rsidR="00582412" w:rsidRDefault="006E73B6">
      <w:pPr>
        <w:pStyle w:val="Heading1"/>
      </w:pPr>
      <w:r>
        <w:lastRenderedPageBreak/>
        <w:t>CHAPTER SEVEN – PUBLICATIONS</w:t>
      </w:r>
    </w:p>
    <w:p w14:paraId="07167A8E" w14:textId="77777777" w:rsidR="00582412" w:rsidRDefault="006E73B6">
      <w:pPr>
        <w:pStyle w:val="Heading2"/>
        <w:spacing w:before="268"/>
      </w:pPr>
      <w:r>
        <w:t xml:space="preserve">GENERAL INFORMATION </w:t>
      </w:r>
      <w:r>
        <w:rPr>
          <w:u w:val="single"/>
        </w:rPr>
        <w:t>ADVERTISING</w:t>
      </w:r>
    </w:p>
    <w:p w14:paraId="07167A8F" w14:textId="77777777" w:rsidR="00582412" w:rsidRDefault="006E73B6">
      <w:pPr>
        <w:pStyle w:val="BodyText"/>
        <w:spacing w:before="1"/>
      </w:pPr>
      <w:r>
        <w:t>Advertising is accepted in the publications according to the following policies:</w:t>
      </w:r>
    </w:p>
    <w:p w14:paraId="07167A90" w14:textId="77777777" w:rsidR="00582412" w:rsidRDefault="006E73B6">
      <w:pPr>
        <w:pStyle w:val="ListParagraph"/>
        <w:numPr>
          <w:ilvl w:val="0"/>
          <w:numId w:val="3"/>
        </w:numPr>
        <w:tabs>
          <w:tab w:val="left" w:pos="921"/>
        </w:tabs>
      </w:pPr>
      <w:r>
        <w:t>Advertisements</w:t>
      </w:r>
      <w:r>
        <w:rPr>
          <w:spacing w:val="-14"/>
        </w:rPr>
        <w:t xml:space="preserve"> </w:t>
      </w:r>
      <w:r>
        <w:t>must</w:t>
      </w:r>
      <w:r>
        <w:rPr>
          <w:spacing w:val="-4"/>
        </w:rPr>
        <w:t xml:space="preserve"> </w:t>
      </w:r>
      <w:r>
        <w:t>be</w:t>
      </w:r>
      <w:r>
        <w:rPr>
          <w:spacing w:val="-4"/>
        </w:rPr>
        <w:t xml:space="preserve"> </w:t>
      </w:r>
      <w:r>
        <w:t>of</w:t>
      </w:r>
      <w:r>
        <w:rPr>
          <w:spacing w:val="-7"/>
        </w:rPr>
        <w:t xml:space="preserve"> </w:t>
      </w:r>
      <w:r>
        <w:t>interest</w:t>
      </w:r>
      <w:r>
        <w:rPr>
          <w:spacing w:val="-9"/>
        </w:rPr>
        <w:t xml:space="preserve"> </w:t>
      </w:r>
      <w:r>
        <w:t>or</w:t>
      </w:r>
      <w:r>
        <w:rPr>
          <w:spacing w:val="-4"/>
        </w:rPr>
        <w:t xml:space="preserve"> </w:t>
      </w:r>
      <w:r>
        <w:t>use</w:t>
      </w:r>
      <w:r>
        <w:rPr>
          <w:spacing w:val="-6"/>
        </w:rPr>
        <w:t xml:space="preserve"> </w:t>
      </w:r>
      <w:r>
        <w:t>to</w:t>
      </w:r>
      <w:r>
        <w:rPr>
          <w:spacing w:val="-5"/>
        </w:rPr>
        <w:t xml:space="preserve"> </w:t>
      </w:r>
      <w:r>
        <w:t>the</w:t>
      </w:r>
      <w:r>
        <w:rPr>
          <w:spacing w:val="-4"/>
        </w:rPr>
        <w:t xml:space="preserve"> </w:t>
      </w:r>
      <w:r>
        <w:t>members</w:t>
      </w:r>
      <w:r>
        <w:rPr>
          <w:spacing w:val="-11"/>
        </w:rPr>
        <w:t xml:space="preserve"> </w:t>
      </w:r>
      <w:r>
        <w:t>of</w:t>
      </w:r>
      <w:r>
        <w:rPr>
          <w:spacing w:val="-4"/>
        </w:rPr>
        <w:t xml:space="preserve"> </w:t>
      </w:r>
      <w:r>
        <w:t>MASFAA</w:t>
      </w:r>
      <w:r>
        <w:rPr>
          <w:spacing w:val="-12"/>
        </w:rPr>
        <w:t xml:space="preserve"> </w:t>
      </w:r>
      <w:r>
        <w:t>or</w:t>
      </w:r>
      <w:r>
        <w:rPr>
          <w:spacing w:val="-2"/>
        </w:rPr>
        <w:t xml:space="preserve"> </w:t>
      </w:r>
      <w:r>
        <w:t>affiliated</w:t>
      </w:r>
      <w:r>
        <w:rPr>
          <w:spacing w:val="2"/>
        </w:rPr>
        <w:t xml:space="preserve"> </w:t>
      </w:r>
      <w:r>
        <w:t>professions.</w:t>
      </w:r>
    </w:p>
    <w:p w14:paraId="07167A91" w14:textId="77777777" w:rsidR="00582412" w:rsidRDefault="006E73B6">
      <w:pPr>
        <w:pStyle w:val="ListParagraph"/>
        <w:numPr>
          <w:ilvl w:val="0"/>
          <w:numId w:val="3"/>
        </w:numPr>
        <w:tabs>
          <w:tab w:val="left" w:pos="921"/>
        </w:tabs>
      </w:pPr>
      <w:r>
        <w:t>The Association</w:t>
      </w:r>
      <w:r>
        <w:rPr>
          <w:spacing w:val="-11"/>
        </w:rPr>
        <w:t xml:space="preserve"> </w:t>
      </w:r>
      <w:r>
        <w:t>reserves</w:t>
      </w:r>
      <w:r>
        <w:rPr>
          <w:spacing w:val="-10"/>
        </w:rPr>
        <w:t xml:space="preserve"> </w:t>
      </w:r>
      <w:r>
        <w:t>the right</w:t>
      </w:r>
      <w:r>
        <w:rPr>
          <w:spacing w:val="-8"/>
        </w:rPr>
        <w:t xml:space="preserve"> </w:t>
      </w:r>
      <w:r>
        <w:t>to</w:t>
      </w:r>
      <w:r>
        <w:rPr>
          <w:spacing w:val="-2"/>
        </w:rPr>
        <w:t xml:space="preserve"> </w:t>
      </w:r>
      <w:r>
        <w:t>reject</w:t>
      </w:r>
      <w:r>
        <w:rPr>
          <w:spacing w:val="-5"/>
        </w:rPr>
        <w:t xml:space="preserve"> </w:t>
      </w:r>
      <w:r>
        <w:rPr>
          <w:spacing w:val="-3"/>
        </w:rPr>
        <w:t>any</w:t>
      </w:r>
      <w:r>
        <w:rPr>
          <w:spacing w:val="-2"/>
        </w:rPr>
        <w:t xml:space="preserve"> </w:t>
      </w:r>
      <w:r>
        <w:t>material</w:t>
      </w:r>
      <w:r>
        <w:rPr>
          <w:spacing w:val="-9"/>
        </w:rPr>
        <w:t xml:space="preserve"> </w:t>
      </w:r>
      <w:r>
        <w:t>deemed</w:t>
      </w:r>
      <w:r>
        <w:rPr>
          <w:spacing w:val="-9"/>
        </w:rPr>
        <w:t xml:space="preserve"> </w:t>
      </w:r>
      <w:r>
        <w:t>unsuitable.</w:t>
      </w:r>
    </w:p>
    <w:p w14:paraId="07167A92" w14:textId="77777777" w:rsidR="00582412" w:rsidRDefault="006E73B6">
      <w:pPr>
        <w:pStyle w:val="ListParagraph"/>
        <w:numPr>
          <w:ilvl w:val="0"/>
          <w:numId w:val="3"/>
        </w:numPr>
        <w:tabs>
          <w:tab w:val="left" w:pos="921"/>
        </w:tabs>
        <w:ind w:right="292"/>
      </w:pPr>
      <w:r>
        <w:t>The</w:t>
      </w:r>
      <w:r>
        <w:rPr>
          <w:spacing w:val="-5"/>
        </w:rPr>
        <w:t xml:space="preserve"> </w:t>
      </w:r>
      <w:r>
        <w:t>editor(s)</w:t>
      </w:r>
      <w:r>
        <w:rPr>
          <w:spacing w:val="-9"/>
        </w:rPr>
        <w:t xml:space="preserve"> </w:t>
      </w:r>
      <w:r>
        <w:t>will</w:t>
      </w:r>
      <w:r>
        <w:rPr>
          <w:spacing w:val="-8"/>
        </w:rPr>
        <w:t xml:space="preserve"> </w:t>
      </w:r>
      <w:r>
        <w:t>mark</w:t>
      </w:r>
      <w:r>
        <w:rPr>
          <w:spacing w:val="-9"/>
        </w:rPr>
        <w:t xml:space="preserve"> </w:t>
      </w:r>
      <w:r>
        <w:t>as</w:t>
      </w:r>
      <w:r>
        <w:rPr>
          <w:spacing w:val="-5"/>
        </w:rPr>
        <w:t xml:space="preserve"> </w:t>
      </w:r>
      <w:r>
        <w:t>advertising</w:t>
      </w:r>
      <w:r>
        <w:rPr>
          <w:spacing w:val="-12"/>
        </w:rPr>
        <w:t xml:space="preserve"> </w:t>
      </w:r>
      <w:r>
        <w:t>any</w:t>
      </w:r>
      <w:r>
        <w:rPr>
          <w:spacing w:val="-7"/>
        </w:rPr>
        <w:t xml:space="preserve"> </w:t>
      </w:r>
      <w:r>
        <w:t>copy</w:t>
      </w:r>
      <w:r>
        <w:rPr>
          <w:spacing w:val="-8"/>
        </w:rPr>
        <w:t xml:space="preserve"> </w:t>
      </w:r>
      <w:r>
        <w:t>that</w:t>
      </w:r>
      <w:r>
        <w:rPr>
          <w:spacing w:val="-4"/>
        </w:rPr>
        <w:t xml:space="preserve"> </w:t>
      </w:r>
      <w:r>
        <w:t>closely</w:t>
      </w:r>
      <w:r>
        <w:rPr>
          <w:spacing w:val="-8"/>
        </w:rPr>
        <w:t xml:space="preserve"> </w:t>
      </w:r>
      <w:r>
        <w:t>resembles</w:t>
      </w:r>
      <w:r>
        <w:rPr>
          <w:spacing w:val="-11"/>
        </w:rPr>
        <w:t xml:space="preserve"> </w:t>
      </w:r>
      <w:r>
        <w:t>promotional</w:t>
      </w:r>
      <w:r>
        <w:rPr>
          <w:spacing w:val="-3"/>
        </w:rPr>
        <w:t xml:space="preserve"> </w:t>
      </w:r>
      <w:r>
        <w:t>material</w:t>
      </w:r>
      <w:r>
        <w:rPr>
          <w:spacing w:val="-10"/>
        </w:rPr>
        <w:t xml:space="preserve"> </w:t>
      </w:r>
      <w:r>
        <w:t>and charge the advertiser</w:t>
      </w:r>
      <w:r>
        <w:rPr>
          <w:spacing w:val="-13"/>
        </w:rPr>
        <w:t xml:space="preserve"> </w:t>
      </w:r>
      <w:r>
        <w:t>accordingly.</w:t>
      </w:r>
    </w:p>
    <w:p w14:paraId="07167A93" w14:textId="77777777" w:rsidR="00582412" w:rsidRDefault="006E73B6">
      <w:pPr>
        <w:pStyle w:val="ListParagraph"/>
        <w:numPr>
          <w:ilvl w:val="0"/>
          <w:numId w:val="3"/>
        </w:numPr>
        <w:tabs>
          <w:tab w:val="left" w:pos="921"/>
        </w:tabs>
        <w:spacing w:before="1"/>
        <w:ind w:right="1110"/>
      </w:pPr>
      <w:r>
        <w:t>Advertisers</w:t>
      </w:r>
      <w:r>
        <w:rPr>
          <w:spacing w:val="-12"/>
        </w:rPr>
        <w:t xml:space="preserve"> </w:t>
      </w:r>
      <w:r>
        <w:t>assume</w:t>
      </w:r>
      <w:r>
        <w:rPr>
          <w:spacing w:val="-9"/>
        </w:rPr>
        <w:t xml:space="preserve"> </w:t>
      </w:r>
      <w:r>
        <w:t>total</w:t>
      </w:r>
      <w:r>
        <w:rPr>
          <w:spacing w:val="-8"/>
        </w:rPr>
        <w:t xml:space="preserve"> </w:t>
      </w:r>
      <w:r>
        <w:t>liability</w:t>
      </w:r>
      <w:r>
        <w:rPr>
          <w:spacing w:val="-7"/>
        </w:rPr>
        <w:t xml:space="preserve"> </w:t>
      </w:r>
      <w:r>
        <w:t>for</w:t>
      </w:r>
      <w:r>
        <w:rPr>
          <w:spacing w:val="-3"/>
        </w:rPr>
        <w:t xml:space="preserve"> </w:t>
      </w:r>
      <w:r>
        <w:t>all</w:t>
      </w:r>
      <w:r>
        <w:rPr>
          <w:spacing w:val="-8"/>
        </w:rPr>
        <w:t xml:space="preserve"> </w:t>
      </w:r>
      <w:r>
        <w:t>content</w:t>
      </w:r>
      <w:r>
        <w:rPr>
          <w:spacing w:val="-12"/>
        </w:rPr>
        <w:t xml:space="preserve"> </w:t>
      </w:r>
      <w:r>
        <w:t>of</w:t>
      </w:r>
      <w:r>
        <w:rPr>
          <w:spacing w:val="-7"/>
        </w:rPr>
        <w:t xml:space="preserve"> </w:t>
      </w:r>
      <w:r>
        <w:t>advertisements</w:t>
      </w:r>
      <w:r>
        <w:rPr>
          <w:spacing w:val="-15"/>
        </w:rPr>
        <w:t xml:space="preserve"> </w:t>
      </w:r>
      <w:r>
        <w:t>printed</w:t>
      </w:r>
      <w:r>
        <w:rPr>
          <w:spacing w:val="-13"/>
        </w:rPr>
        <w:t xml:space="preserve"> </w:t>
      </w:r>
      <w:r>
        <w:t>and</w:t>
      </w:r>
      <w:r>
        <w:rPr>
          <w:spacing w:val="-6"/>
        </w:rPr>
        <w:t xml:space="preserve"> </w:t>
      </w:r>
      <w:r>
        <w:t>assume responsibility</w:t>
      </w:r>
      <w:r>
        <w:rPr>
          <w:spacing w:val="-10"/>
        </w:rPr>
        <w:t xml:space="preserve"> </w:t>
      </w:r>
      <w:r>
        <w:t>for</w:t>
      </w:r>
      <w:r>
        <w:rPr>
          <w:spacing w:val="-1"/>
        </w:rPr>
        <w:t xml:space="preserve"> </w:t>
      </w:r>
      <w:r>
        <w:t>any</w:t>
      </w:r>
      <w:r>
        <w:rPr>
          <w:spacing w:val="-2"/>
        </w:rPr>
        <w:t xml:space="preserve"> </w:t>
      </w:r>
      <w:r>
        <w:t>claims</w:t>
      </w:r>
      <w:r>
        <w:rPr>
          <w:spacing w:val="-3"/>
        </w:rPr>
        <w:t xml:space="preserve"> </w:t>
      </w:r>
      <w:r>
        <w:t>that</w:t>
      </w:r>
      <w:r>
        <w:rPr>
          <w:spacing w:val="-8"/>
        </w:rPr>
        <w:t xml:space="preserve"> </w:t>
      </w:r>
      <w:r>
        <w:t>may</w:t>
      </w:r>
      <w:r>
        <w:rPr>
          <w:spacing w:val="-3"/>
        </w:rPr>
        <w:t xml:space="preserve"> </w:t>
      </w:r>
      <w:r>
        <w:t>arise</w:t>
      </w:r>
      <w:r>
        <w:rPr>
          <w:spacing w:val="-7"/>
        </w:rPr>
        <w:t xml:space="preserve"> </w:t>
      </w:r>
      <w:r>
        <w:t>from</w:t>
      </w:r>
      <w:r>
        <w:rPr>
          <w:spacing w:val="-9"/>
        </w:rPr>
        <w:t xml:space="preserve"> </w:t>
      </w:r>
      <w:r>
        <w:t>their</w:t>
      </w:r>
      <w:r>
        <w:rPr>
          <w:spacing w:val="-6"/>
        </w:rPr>
        <w:t xml:space="preserve"> </w:t>
      </w:r>
      <w:r>
        <w:t>advertising.</w:t>
      </w:r>
    </w:p>
    <w:p w14:paraId="07167A94" w14:textId="77777777" w:rsidR="00582412" w:rsidRDefault="00582412">
      <w:pPr>
        <w:pStyle w:val="BodyText"/>
        <w:spacing w:before="10"/>
        <w:ind w:left="0"/>
        <w:rPr>
          <w:sz w:val="21"/>
        </w:rPr>
      </w:pPr>
    </w:p>
    <w:p w14:paraId="07167A95" w14:textId="77777777" w:rsidR="00582412" w:rsidRDefault="006E73B6">
      <w:pPr>
        <w:pStyle w:val="Heading2"/>
        <w:spacing w:before="0"/>
      </w:pPr>
      <w:r>
        <w:rPr>
          <w:u w:val="single"/>
        </w:rPr>
        <w:t>MASFAA NEWSLETTER</w:t>
      </w:r>
    </w:p>
    <w:p w14:paraId="07167A96" w14:textId="77777777" w:rsidR="00582412" w:rsidRDefault="00582412">
      <w:pPr>
        <w:pStyle w:val="BodyText"/>
        <w:spacing w:before="6"/>
        <w:ind w:left="0"/>
        <w:rPr>
          <w:b/>
          <w:sz w:val="17"/>
        </w:rPr>
      </w:pPr>
    </w:p>
    <w:p w14:paraId="07167A97" w14:textId="77777777" w:rsidR="00582412" w:rsidRDefault="006E73B6">
      <w:pPr>
        <w:pStyle w:val="BodyText"/>
        <w:spacing w:before="57"/>
      </w:pPr>
      <w:r>
        <w:rPr>
          <w:u w:val="single"/>
        </w:rPr>
        <w:t>Purpose</w:t>
      </w:r>
    </w:p>
    <w:p w14:paraId="07167A98" w14:textId="77777777" w:rsidR="00582412" w:rsidRDefault="006E73B6">
      <w:pPr>
        <w:pStyle w:val="BodyText"/>
        <w:ind w:right="113"/>
        <w:jc w:val="both"/>
      </w:pPr>
      <w:r>
        <w:t>The</w:t>
      </w:r>
      <w:r>
        <w:rPr>
          <w:spacing w:val="-5"/>
        </w:rPr>
        <w:t xml:space="preserve"> </w:t>
      </w:r>
      <w:r>
        <w:t>purpose</w:t>
      </w:r>
      <w:r>
        <w:rPr>
          <w:spacing w:val="-9"/>
        </w:rPr>
        <w:t xml:space="preserve"> </w:t>
      </w:r>
      <w:r>
        <w:t>of</w:t>
      </w:r>
      <w:r>
        <w:rPr>
          <w:spacing w:val="-8"/>
        </w:rPr>
        <w:t xml:space="preserve"> </w:t>
      </w:r>
      <w:r>
        <w:t>the</w:t>
      </w:r>
      <w:r>
        <w:rPr>
          <w:spacing w:val="-5"/>
        </w:rPr>
        <w:t xml:space="preserve"> </w:t>
      </w:r>
      <w:r>
        <w:rPr>
          <w:i/>
        </w:rPr>
        <w:t>MASFAA</w:t>
      </w:r>
      <w:r>
        <w:rPr>
          <w:i/>
          <w:spacing w:val="-10"/>
        </w:rPr>
        <w:t xml:space="preserve"> </w:t>
      </w:r>
      <w:r>
        <w:rPr>
          <w:i/>
        </w:rPr>
        <w:t>Newsletter</w:t>
      </w:r>
      <w:r>
        <w:rPr>
          <w:i/>
          <w:spacing w:val="-9"/>
        </w:rPr>
        <w:t xml:space="preserve"> </w:t>
      </w:r>
      <w:r>
        <w:t>is</w:t>
      </w:r>
      <w:r>
        <w:rPr>
          <w:spacing w:val="-5"/>
        </w:rPr>
        <w:t xml:space="preserve"> </w:t>
      </w:r>
      <w:r>
        <w:t>to</w:t>
      </w:r>
      <w:r>
        <w:rPr>
          <w:spacing w:val="-4"/>
        </w:rPr>
        <w:t xml:space="preserve"> </w:t>
      </w:r>
      <w:r>
        <w:t>provide</w:t>
      </w:r>
      <w:r>
        <w:rPr>
          <w:spacing w:val="-10"/>
        </w:rPr>
        <w:t xml:space="preserve"> </w:t>
      </w:r>
      <w:r>
        <w:t>timely</w:t>
      </w:r>
      <w:r>
        <w:rPr>
          <w:spacing w:val="-4"/>
        </w:rPr>
        <w:t xml:space="preserve"> </w:t>
      </w:r>
      <w:r>
        <w:t>news</w:t>
      </w:r>
      <w:r>
        <w:rPr>
          <w:spacing w:val="-12"/>
        </w:rPr>
        <w:t xml:space="preserve"> </w:t>
      </w:r>
      <w:r>
        <w:t>on</w:t>
      </w:r>
      <w:r>
        <w:rPr>
          <w:spacing w:val="-8"/>
        </w:rPr>
        <w:t xml:space="preserve"> </w:t>
      </w:r>
      <w:r>
        <w:t>student</w:t>
      </w:r>
      <w:r>
        <w:rPr>
          <w:spacing w:val="-10"/>
        </w:rPr>
        <w:t xml:space="preserve"> </w:t>
      </w:r>
      <w:r>
        <w:t>financial</w:t>
      </w:r>
      <w:r>
        <w:rPr>
          <w:spacing w:val="-11"/>
        </w:rPr>
        <w:t xml:space="preserve"> </w:t>
      </w:r>
      <w:r>
        <w:t>aid</w:t>
      </w:r>
      <w:r>
        <w:rPr>
          <w:spacing w:val="-7"/>
        </w:rPr>
        <w:t xml:space="preserve"> </w:t>
      </w:r>
      <w:r>
        <w:t>issues</w:t>
      </w:r>
      <w:r>
        <w:rPr>
          <w:spacing w:val="-8"/>
        </w:rPr>
        <w:t xml:space="preserve"> </w:t>
      </w:r>
      <w:r>
        <w:t>as</w:t>
      </w:r>
      <w:r>
        <w:rPr>
          <w:spacing w:val="-5"/>
        </w:rPr>
        <w:t xml:space="preserve"> </w:t>
      </w:r>
      <w:r>
        <w:t>well</w:t>
      </w:r>
      <w:r>
        <w:rPr>
          <w:spacing w:val="-8"/>
        </w:rPr>
        <w:t xml:space="preserve"> </w:t>
      </w:r>
      <w:r>
        <w:rPr>
          <w:spacing w:val="-3"/>
        </w:rPr>
        <w:t xml:space="preserve">as </w:t>
      </w:r>
      <w:r>
        <w:t>the activities of the Association and its committees. This publication also serves to add a personal dimension to MASFAA</w:t>
      </w:r>
      <w:r>
        <w:rPr>
          <w:spacing w:val="-25"/>
        </w:rPr>
        <w:t xml:space="preserve"> </w:t>
      </w:r>
      <w:r>
        <w:t>membership.</w:t>
      </w:r>
    </w:p>
    <w:p w14:paraId="07167A99" w14:textId="77777777" w:rsidR="00582412" w:rsidRDefault="00582412">
      <w:pPr>
        <w:pStyle w:val="BodyText"/>
        <w:spacing w:before="1"/>
        <w:ind w:left="0"/>
      </w:pPr>
    </w:p>
    <w:p w14:paraId="07167A9A" w14:textId="77777777" w:rsidR="00582412" w:rsidRDefault="006E73B6">
      <w:pPr>
        <w:pStyle w:val="BodyText"/>
      </w:pPr>
      <w:r>
        <w:rPr>
          <w:u w:val="single"/>
        </w:rPr>
        <w:t>Contents</w:t>
      </w:r>
    </w:p>
    <w:p w14:paraId="07167A9B" w14:textId="77777777" w:rsidR="00582412" w:rsidRDefault="006E73B6">
      <w:pPr>
        <w:pStyle w:val="BodyText"/>
        <w:ind w:right="43"/>
      </w:pPr>
      <w:r>
        <w:t xml:space="preserve">The </w:t>
      </w:r>
      <w:r>
        <w:rPr>
          <w:i/>
        </w:rPr>
        <w:t xml:space="preserve">Newsletter </w:t>
      </w:r>
      <w:r>
        <w:t xml:space="preserve">contains summaries of changes in legislation, regulations, management, and appropriations of federal and state financial aid programs; information on activities of MASFAA's committees and the Executive Council; announcements of conferences and workshops; opinions and summaries on current financial aid issues; and profiles of Massachusetts institutions of higher education. The </w:t>
      </w:r>
      <w:r>
        <w:rPr>
          <w:i/>
        </w:rPr>
        <w:t xml:space="preserve">Newsletter </w:t>
      </w:r>
      <w:r>
        <w:t>also solicits opinions or other information from the members through surveys or requests for direct responses and solicits volunteers for MASFAA's committees.</w:t>
      </w:r>
    </w:p>
    <w:p w14:paraId="07167A9C" w14:textId="77777777" w:rsidR="00582412" w:rsidRDefault="00582412">
      <w:pPr>
        <w:pStyle w:val="BodyText"/>
        <w:ind w:left="0"/>
      </w:pPr>
    </w:p>
    <w:p w14:paraId="07167A9D" w14:textId="77777777" w:rsidR="00582412" w:rsidRDefault="006E73B6">
      <w:pPr>
        <w:pStyle w:val="BodyText"/>
      </w:pPr>
      <w:r>
        <w:rPr>
          <w:u w:val="single"/>
        </w:rPr>
        <w:t>Frequency of Publication</w:t>
      </w:r>
    </w:p>
    <w:p w14:paraId="07167A9E" w14:textId="77777777" w:rsidR="00582412" w:rsidRDefault="006E73B6">
      <w:pPr>
        <w:ind w:left="200"/>
      </w:pPr>
      <w:r>
        <w:t xml:space="preserve">The </w:t>
      </w:r>
      <w:r>
        <w:rPr>
          <w:i/>
        </w:rPr>
        <w:t xml:space="preserve">Newsletter </w:t>
      </w:r>
      <w:r>
        <w:t>is published two times a year.</w:t>
      </w:r>
    </w:p>
    <w:p w14:paraId="07167A9F" w14:textId="77777777" w:rsidR="00582412" w:rsidRDefault="00582412">
      <w:pPr>
        <w:pStyle w:val="BodyText"/>
        <w:spacing w:before="10"/>
        <w:ind w:left="0"/>
        <w:rPr>
          <w:sz w:val="21"/>
        </w:rPr>
      </w:pPr>
    </w:p>
    <w:p w14:paraId="07167AA0" w14:textId="77777777" w:rsidR="00582412" w:rsidRDefault="006E73B6">
      <w:pPr>
        <w:pStyle w:val="BodyText"/>
      </w:pPr>
      <w:r>
        <w:rPr>
          <w:u w:val="single"/>
        </w:rPr>
        <w:t>Editor</w:t>
      </w:r>
    </w:p>
    <w:p w14:paraId="07167AA1" w14:textId="77777777" w:rsidR="00582412" w:rsidRDefault="006E73B6">
      <w:pPr>
        <w:pStyle w:val="BodyText"/>
        <w:spacing w:before="1"/>
      </w:pPr>
      <w:r>
        <w:t xml:space="preserve">The editors of the </w:t>
      </w:r>
      <w:r>
        <w:rPr>
          <w:i/>
        </w:rPr>
        <w:t xml:space="preserve">Newsletter </w:t>
      </w:r>
      <w:r>
        <w:t>are members of the Communications Committee.</w:t>
      </w:r>
    </w:p>
    <w:p w14:paraId="07167AA2" w14:textId="77777777" w:rsidR="00582412" w:rsidRDefault="00582412">
      <w:pPr>
        <w:pStyle w:val="BodyText"/>
        <w:ind w:left="0"/>
      </w:pPr>
    </w:p>
    <w:p w14:paraId="07167AA3" w14:textId="77777777" w:rsidR="00582412" w:rsidRDefault="006E73B6">
      <w:pPr>
        <w:pStyle w:val="BodyText"/>
      </w:pPr>
      <w:r>
        <w:rPr>
          <w:u w:val="single"/>
        </w:rPr>
        <w:t>Copyright</w:t>
      </w:r>
    </w:p>
    <w:p w14:paraId="07167AA4" w14:textId="77777777" w:rsidR="00582412" w:rsidRDefault="006E73B6">
      <w:pPr>
        <w:pStyle w:val="BodyText"/>
      </w:pPr>
      <w:r>
        <w:t xml:space="preserve">The </w:t>
      </w:r>
      <w:r>
        <w:rPr>
          <w:i/>
        </w:rPr>
        <w:t xml:space="preserve">Newsletter </w:t>
      </w:r>
      <w:r>
        <w:t>is copyrighted by MASFAA. Permission must be requested in writing for</w:t>
      </w:r>
    </w:p>
    <w:p w14:paraId="07167AA5" w14:textId="77777777" w:rsidR="00582412" w:rsidRDefault="006E73B6">
      <w:pPr>
        <w:spacing w:before="1"/>
        <w:ind w:left="200"/>
      </w:pPr>
      <w:r>
        <w:rPr>
          <w:i/>
        </w:rPr>
        <w:t xml:space="preserve">Newsletter </w:t>
      </w:r>
      <w:r>
        <w:t>reproductions. All rights are reserved.</w:t>
      </w:r>
    </w:p>
    <w:p w14:paraId="07167AA6" w14:textId="77777777" w:rsidR="00582412" w:rsidRDefault="00582412">
      <w:pPr>
        <w:pStyle w:val="BodyText"/>
        <w:ind w:left="0"/>
      </w:pPr>
    </w:p>
    <w:p w14:paraId="07167AA7" w14:textId="77777777" w:rsidR="00582412" w:rsidRDefault="006E73B6">
      <w:pPr>
        <w:pStyle w:val="BodyText"/>
      </w:pPr>
      <w:r>
        <w:rPr>
          <w:u w:val="single"/>
        </w:rPr>
        <w:t>Advertising</w:t>
      </w:r>
    </w:p>
    <w:p w14:paraId="07167AA8" w14:textId="77777777" w:rsidR="00582412" w:rsidRDefault="006E73B6">
      <w:pPr>
        <w:pStyle w:val="BodyText"/>
        <w:ind w:right="464"/>
      </w:pPr>
      <w:r>
        <w:t xml:space="preserve">All advertisements that appear in the </w:t>
      </w:r>
      <w:r>
        <w:rPr>
          <w:i/>
        </w:rPr>
        <w:t xml:space="preserve">Newsletter </w:t>
      </w:r>
      <w:r>
        <w:t>are subject to the terms and conditions set forth by MASFAA’s advertising guidelines.</w:t>
      </w:r>
    </w:p>
    <w:p w14:paraId="07167AA9" w14:textId="77777777" w:rsidR="00582412" w:rsidRDefault="00582412">
      <w:pPr>
        <w:pStyle w:val="BodyText"/>
        <w:spacing w:before="11"/>
        <w:ind w:left="0"/>
        <w:rPr>
          <w:sz w:val="21"/>
        </w:rPr>
      </w:pPr>
    </w:p>
    <w:p w14:paraId="07167AAA" w14:textId="77777777" w:rsidR="00582412" w:rsidRDefault="006E73B6">
      <w:pPr>
        <w:pStyle w:val="BodyText"/>
      </w:pPr>
      <w:r>
        <w:rPr>
          <w:u w:val="single"/>
        </w:rPr>
        <w:t>Distribution</w:t>
      </w:r>
    </w:p>
    <w:p w14:paraId="07167AAB" w14:textId="77777777" w:rsidR="00582412" w:rsidRDefault="006E73B6">
      <w:pPr>
        <w:pStyle w:val="BodyText"/>
        <w:spacing w:before="1"/>
      </w:pPr>
      <w:r>
        <w:t>The MASFAA Newsletter is published on the MASFAA website.</w:t>
      </w:r>
    </w:p>
    <w:p w14:paraId="07167AAC" w14:textId="77777777" w:rsidR="00582412" w:rsidRDefault="00582412">
      <w:pPr>
        <w:pStyle w:val="BodyText"/>
        <w:ind w:left="0"/>
      </w:pPr>
    </w:p>
    <w:p w14:paraId="07167AAD" w14:textId="77777777" w:rsidR="00582412" w:rsidRDefault="00582412">
      <w:pPr>
        <w:pStyle w:val="BodyText"/>
        <w:ind w:left="0"/>
      </w:pPr>
    </w:p>
    <w:p w14:paraId="07167AAE" w14:textId="77777777" w:rsidR="00582412" w:rsidRDefault="006E73B6">
      <w:pPr>
        <w:pStyle w:val="Heading2"/>
        <w:spacing w:before="0"/>
      </w:pPr>
      <w:r>
        <w:t>MASFAA WEBSITE</w:t>
      </w:r>
    </w:p>
    <w:p w14:paraId="07167AAF" w14:textId="77777777" w:rsidR="00582412" w:rsidRDefault="00617A5E">
      <w:pPr>
        <w:spacing w:before="1"/>
        <w:ind w:left="200"/>
        <w:rPr>
          <w:b/>
        </w:rPr>
      </w:pPr>
      <w:hyperlink r:id="rId28">
        <w:r w:rsidR="006E73B6">
          <w:rPr>
            <w:b/>
          </w:rPr>
          <w:t>www.masfaa.org</w:t>
        </w:r>
      </w:hyperlink>
    </w:p>
    <w:p w14:paraId="07167AB0" w14:textId="77777777" w:rsidR="00582412" w:rsidRDefault="00582412">
      <w:pPr>
        <w:sectPr w:rsidR="00582412">
          <w:pgSz w:w="12240" w:h="15840"/>
          <w:pgMar w:top="1440" w:right="1320" w:bottom="1120" w:left="1240" w:header="0" w:footer="922" w:gutter="0"/>
          <w:cols w:space="720"/>
        </w:sectPr>
      </w:pPr>
    </w:p>
    <w:p w14:paraId="07167AB1" w14:textId="77777777" w:rsidR="00582412" w:rsidRDefault="006E73B6">
      <w:pPr>
        <w:pStyle w:val="BodyText"/>
        <w:spacing w:before="39"/>
      </w:pPr>
      <w:r>
        <w:rPr>
          <w:u w:val="single"/>
        </w:rPr>
        <w:lastRenderedPageBreak/>
        <w:t>Purpose</w:t>
      </w:r>
    </w:p>
    <w:p w14:paraId="07167AB2" w14:textId="77777777" w:rsidR="00582412" w:rsidRDefault="006E73B6">
      <w:pPr>
        <w:pStyle w:val="BodyText"/>
        <w:spacing w:before="1"/>
        <w:ind w:right="479"/>
      </w:pPr>
      <w:r>
        <w:t>The purpose of the MASFAA website is to provide timely information about MASFAA activities to the membership.</w:t>
      </w:r>
    </w:p>
    <w:p w14:paraId="07167AB3" w14:textId="77777777" w:rsidR="00582412" w:rsidRDefault="00582412">
      <w:pPr>
        <w:pStyle w:val="BodyText"/>
        <w:spacing w:before="10"/>
        <w:ind w:left="0"/>
        <w:rPr>
          <w:sz w:val="21"/>
        </w:rPr>
      </w:pPr>
    </w:p>
    <w:p w14:paraId="07167AB4" w14:textId="77777777" w:rsidR="00582412" w:rsidRDefault="006E73B6">
      <w:pPr>
        <w:pStyle w:val="BodyText"/>
      </w:pPr>
      <w:r>
        <w:rPr>
          <w:u w:val="single"/>
        </w:rPr>
        <w:t>Contents</w:t>
      </w:r>
    </w:p>
    <w:p w14:paraId="07167AB5" w14:textId="77777777" w:rsidR="00582412" w:rsidRDefault="006E73B6">
      <w:pPr>
        <w:pStyle w:val="BodyText"/>
        <w:ind w:right="162"/>
      </w:pPr>
      <w:r>
        <w:t>The website contains sections for each of the MASFAA committees that are updated to reflect current committee activities. A searchable membership database is also maintained on the site. Current MASFAA Council minutes, as well as archived minutes, are available on the site. Conference information and online registration are available on the site prior to the Conference each year and session handouts and presentations are available on the site immediately following the Conference. Registration and announcement of MASFAA training events are available on the website as well. Links to useful financial aid sites are provided.</w:t>
      </w:r>
    </w:p>
    <w:p w14:paraId="07167AB6" w14:textId="77777777" w:rsidR="00582412" w:rsidRDefault="00582412">
      <w:pPr>
        <w:pStyle w:val="BodyText"/>
        <w:spacing w:before="3"/>
        <w:ind w:left="0"/>
      </w:pPr>
    </w:p>
    <w:p w14:paraId="07167AB7" w14:textId="77777777" w:rsidR="00582412" w:rsidRDefault="006E73B6">
      <w:pPr>
        <w:pStyle w:val="BodyText"/>
        <w:spacing w:line="267" w:lineRule="exact"/>
      </w:pPr>
      <w:r>
        <w:rPr>
          <w:u w:val="single"/>
        </w:rPr>
        <w:t>Frequency of Publication</w:t>
      </w:r>
    </w:p>
    <w:p w14:paraId="07167AB8" w14:textId="77777777" w:rsidR="00582412" w:rsidRDefault="006E73B6">
      <w:pPr>
        <w:pStyle w:val="BodyText"/>
        <w:spacing w:line="267" w:lineRule="exact"/>
      </w:pPr>
      <w:r>
        <w:t>The website is updated in a timely manner to reflect the current activities of MASFAA.</w:t>
      </w:r>
    </w:p>
    <w:p w14:paraId="07167AB9" w14:textId="77777777" w:rsidR="00582412" w:rsidRDefault="00582412">
      <w:pPr>
        <w:pStyle w:val="BodyText"/>
        <w:ind w:left="0"/>
      </w:pPr>
    </w:p>
    <w:p w14:paraId="07167ABA" w14:textId="77777777" w:rsidR="00582412" w:rsidRDefault="006E73B6">
      <w:pPr>
        <w:pStyle w:val="BodyText"/>
        <w:spacing w:before="1"/>
      </w:pPr>
      <w:r>
        <w:rPr>
          <w:u w:val="single"/>
        </w:rPr>
        <w:t>Editor</w:t>
      </w:r>
    </w:p>
    <w:p w14:paraId="07167ABB" w14:textId="77777777" w:rsidR="00582412" w:rsidRDefault="006E73B6">
      <w:pPr>
        <w:pStyle w:val="BodyText"/>
      </w:pPr>
      <w:r>
        <w:t>The Technology Committee serves as the editor of the website.</w:t>
      </w:r>
    </w:p>
    <w:p w14:paraId="07167ABC" w14:textId="77777777" w:rsidR="00582412" w:rsidRDefault="00582412">
      <w:pPr>
        <w:pStyle w:val="BodyText"/>
        <w:ind w:left="0"/>
      </w:pPr>
    </w:p>
    <w:p w14:paraId="07167ABD" w14:textId="77777777" w:rsidR="00582412" w:rsidRDefault="006E73B6">
      <w:pPr>
        <w:pStyle w:val="BodyText"/>
      </w:pPr>
      <w:r>
        <w:rPr>
          <w:u w:val="single"/>
        </w:rPr>
        <w:t>Copyright</w:t>
      </w:r>
    </w:p>
    <w:p w14:paraId="07167ABE" w14:textId="77777777" w:rsidR="00582412" w:rsidRDefault="006E73B6">
      <w:pPr>
        <w:pStyle w:val="BodyText"/>
      </w:pPr>
      <w:r>
        <w:t>The website is copyrighted by MASFAA. Permission must be requested in writing for website content reproductions. All rights are reserved.</w:t>
      </w:r>
    </w:p>
    <w:p w14:paraId="07167ABF" w14:textId="77777777" w:rsidR="00582412" w:rsidRDefault="00582412">
      <w:pPr>
        <w:pStyle w:val="BodyText"/>
        <w:spacing w:before="1"/>
        <w:ind w:left="0"/>
      </w:pPr>
    </w:p>
    <w:p w14:paraId="07167AC0" w14:textId="77777777" w:rsidR="00582412" w:rsidRDefault="006E73B6">
      <w:pPr>
        <w:pStyle w:val="BodyText"/>
        <w:spacing w:line="267" w:lineRule="exact"/>
      </w:pPr>
      <w:r>
        <w:rPr>
          <w:u w:val="single"/>
        </w:rPr>
        <w:t>Advertising</w:t>
      </w:r>
    </w:p>
    <w:p w14:paraId="07167AC1" w14:textId="77777777" w:rsidR="00582412" w:rsidRDefault="006E73B6">
      <w:pPr>
        <w:pStyle w:val="BodyText"/>
        <w:ind w:right="670"/>
      </w:pPr>
      <w:r>
        <w:t>All advertisements that appear on the website are subject to the terms and conditions set forth by MASFAA’s advertising guidelines.</w:t>
      </w:r>
    </w:p>
    <w:p w14:paraId="07167AC2" w14:textId="77777777" w:rsidR="00582412" w:rsidRDefault="00582412">
      <w:pPr>
        <w:sectPr w:rsidR="00582412">
          <w:pgSz w:w="12240" w:h="15840"/>
          <w:pgMar w:top="1400" w:right="1320" w:bottom="1120" w:left="1240" w:header="0" w:footer="922" w:gutter="0"/>
          <w:cols w:space="720"/>
        </w:sectPr>
      </w:pPr>
    </w:p>
    <w:p w14:paraId="07167AC3" w14:textId="77777777" w:rsidR="00582412" w:rsidRDefault="006E73B6">
      <w:pPr>
        <w:pStyle w:val="Heading1"/>
      </w:pPr>
      <w:r>
        <w:lastRenderedPageBreak/>
        <w:t>CHAPTER EIGHT – AWARDS</w:t>
      </w:r>
    </w:p>
    <w:p w14:paraId="07167AC4" w14:textId="77777777" w:rsidR="00582412" w:rsidRDefault="006E73B6">
      <w:pPr>
        <w:pStyle w:val="Heading2"/>
        <w:spacing w:before="268"/>
      </w:pPr>
      <w:r>
        <w:t>GENERAL INFORMATION</w:t>
      </w:r>
    </w:p>
    <w:p w14:paraId="07167AC5" w14:textId="77777777" w:rsidR="00582412" w:rsidRDefault="00582412">
      <w:pPr>
        <w:pStyle w:val="BodyText"/>
        <w:spacing w:before="1"/>
        <w:ind w:left="0"/>
        <w:rPr>
          <w:b/>
        </w:rPr>
      </w:pPr>
    </w:p>
    <w:p w14:paraId="07167AC6" w14:textId="77777777" w:rsidR="00582412" w:rsidRDefault="006E73B6">
      <w:pPr>
        <w:pStyle w:val="BodyText"/>
        <w:ind w:right="206"/>
      </w:pPr>
      <w:r>
        <w:t>It is appropriate for MASFAA to recognize individuals who provide service or make significant achievements in the furtherance of the Association or profession. This recognition may be for a single event or accomplishment, or can reflect a long period, even a lifetime, of sustained effort. Current Officers and Executive Council Members of MASFAA are not eligible to receive awards.</w:t>
      </w:r>
    </w:p>
    <w:p w14:paraId="07167AC7" w14:textId="77777777" w:rsidR="00582412" w:rsidRDefault="00582412">
      <w:pPr>
        <w:pStyle w:val="BodyText"/>
        <w:spacing w:before="1"/>
        <w:ind w:left="0"/>
      </w:pPr>
    </w:p>
    <w:p w14:paraId="07167AC8" w14:textId="5F1DFE9F" w:rsidR="00582412" w:rsidRDefault="006E73B6">
      <w:pPr>
        <w:pStyle w:val="BodyText"/>
        <w:spacing w:line="267" w:lineRule="exact"/>
      </w:pPr>
      <w:r>
        <w:rPr>
          <w:u w:val="single"/>
        </w:rPr>
        <w:t xml:space="preserve">Who </w:t>
      </w:r>
      <w:r w:rsidR="00402DB6">
        <w:rPr>
          <w:u w:val="single"/>
        </w:rPr>
        <w:t>Selects?</w:t>
      </w:r>
    </w:p>
    <w:p w14:paraId="07167AC9" w14:textId="77777777" w:rsidR="00582412" w:rsidRDefault="006E73B6">
      <w:pPr>
        <w:pStyle w:val="BodyText"/>
        <w:ind w:right="295"/>
      </w:pPr>
      <w:r>
        <w:t>Nominations are solicited and reviewed by the Awards Committee, who recommends recipients to the Executive Council, who selects the recipients.</w:t>
      </w:r>
    </w:p>
    <w:p w14:paraId="07167ACA" w14:textId="77777777" w:rsidR="00582412" w:rsidRDefault="00582412">
      <w:pPr>
        <w:pStyle w:val="BodyText"/>
        <w:ind w:left="0"/>
      </w:pPr>
    </w:p>
    <w:p w14:paraId="07167ACB" w14:textId="77777777" w:rsidR="00582412" w:rsidRDefault="006E73B6">
      <w:pPr>
        <w:pStyle w:val="BodyText"/>
      </w:pPr>
      <w:r>
        <w:rPr>
          <w:u w:val="single"/>
        </w:rPr>
        <w:t>Time and Place of Presentation</w:t>
      </w:r>
    </w:p>
    <w:p w14:paraId="07167ACC" w14:textId="77777777" w:rsidR="00582412" w:rsidRDefault="006E73B6">
      <w:pPr>
        <w:pStyle w:val="BodyText"/>
        <w:spacing w:before="1"/>
      </w:pPr>
      <w:r>
        <w:t>The Charles “Jack” Sheehan Distinguished Achievement Award, the MASFAA Presidential Award, Edward</w:t>
      </w:r>
    </w:p>
    <w:p w14:paraId="07167ACD" w14:textId="77777777" w:rsidR="00582412" w:rsidRDefault="006E73B6">
      <w:pPr>
        <w:pStyle w:val="BodyText"/>
        <w:ind w:right="66"/>
      </w:pPr>
      <w:r>
        <w:t>M. Kennedy Public Service Award, and the Charles E. Jones Achievement Award are presented by the President at the annual conference. The MASFAA Volunteer of the Year Award is presented at the closing event in June.</w:t>
      </w:r>
    </w:p>
    <w:p w14:paraId="07167ACE" w14:textId="77777777" w:rsidR="00582412" w:rsidRDefault="00582412">
      <w:pPr>
        <w:pStyle w:val="BodyText"/>
        <w:spacing w:before="1"/>
        <w:ind w:left="0"/>
      </w:pPr>
    </w:p>
    <w:p w14:paraId="07167ACF" w14:textId="77777777" w:rsidR="00582412" w:rsidRDefault="006E73B6">
      <w:pPr>
        <w:pStyle w:val="Heading2"/>
        <w:spacing w:before="0"/>
      </w:pPr>
      <w:r>
        <w:t>CHARLES E. JONES ACHIEVEMENT AWARD</w:t>
      </w:r>
    </w:p>
    <w:p w14:paraId="07167AD0" w14:textId="77777777" w:rsidR="00582412" w:rsidRDefault="00582412">
      <w:pPr>
        <w:pStyle w:val="BodyText"/>
        <w:spacing w:before="10"/>
        <w:ind w:left="0"/>
        <w:rPr>
          <w:b/>
          <w:sz w:val="21"/>
        </w:rPr>
      </w:pPr>
    </w:p>
    <w:p w14:paraId="07167AD1" w14:textId="77777777" w:rsidR="00582412" w:rsidRDefault="006E73B6">
      <w:pPr>
        <w:pStyle w:val="BodyText"/>
      </w:pPr>
      <w:r>
        <w:rPr>
          <w:u w:val="single"/>
        </w:rPr>
        <w:t>History</w:t>
      </w:r>
    </w:p>
    <w:p w14:paraId="07167AD2" w14:textId="77777777" w:rsidR="00582412" w:rsidRDefault="006E73B6">
      <w:pPr>
        <w:pStyle w:val="BodyText"/>
        <w:ind w:right="131"/>
      </w:pPr>
      <w:r>
        <w:t xml:space="preserve">The Charles E. Jones Achievement Award is named in memory of Chuck Jones, who dedicated his career to helping students. A member of the financial aid staff at </w:t>
      </w:r>
      <w:r>
        <w:rPr>
          <w:i/>
        </w:rPr>
        <w:t>The College of the Holy Cross</w:t>
      </w:r>
      <w:r>
        <w:t>, Chuck was concerned about the access and delivery of aid to ALL students. Chuck was a wonderful person who had an extremely promising career that, unfortunately, was cut short by a terminal illness.</w:t>
      </w:r>
    </w:p>
    <w:p w14:paraId="07167AD3" w14:textId="77777777" w:rsidR="00582412" w:rsidRDefault="00582412">
      <w:pPr>
        <w:pStyle w:val="BodyText"/>
        <w:spacing w:before="2"/>
        <w:ind w:left="0"/>
      </w:pPr>
    </w:p>
    <w:p w14:paraId="07167AD4" w14:textId="77777777" w:rsidR="00582412" w:rsidRDefault="006E73B6">
      <w:pPr>
        <w:pStyle w:val="BodyText"/>
      </w:pPr>
      <w:r>
        <w:rPr>
          <w:u w:val="single"/>
        </w:rPr>
        <w:t>Purpose</w:t>
      </w:r>
    </w:p>
    <w:p w14:paraId="07167AD5" w14:textId="77777777" w:rsidR="00582412" w:rsidRDefault="006E73B6">
      <w:pPr>
        <w:pStyle w:val="BodyText"/>
      </w:pPr>
      <w:r>
        <w:t>To recognize the achievements and development of a "new" financial aid administrator.</w:t>
      </w:r>
    </w:p>
    <w:p w14:paraId="07167AD6" w14:textId="77777777" w:rsidR="00582412" w:rsidRDefault="00582412">
      <w:pPr>
        <w:pStyle w:val="BodyText"/>
        <w:spacing w:before="10"/>
        <w:ind w:left="0"/>
        <w:rPr>
          <w:sz w:val="21"/>
        </w:rPr>
      </w:pPr>
    </w:p>
    <w:p w14:paraId="07167AD7" w14:textId="77777777" w:rsidR="00582412" w:rsidRDefault="006E73B6">
      <w:pPr>
        <w:pStyle w:val="BodyText"/>
        <w:spacing w:before="1"/>
      </w:pPr>
      <w:r>
        <w:rPr>
          <w:u w:val="single"/>
        </w:rPr>
        <w:t>Qualifications</w:t>
      </w:r>
    </w:p>
    <w:p w14:paraId="07167AD8" w14:textId="77777777" w:rsidR="00582412" w:rsidRDefault="006E73B6">
      <w:pPr>
        <w:pStyle w:val="BodyText"/>
      </w:pPr>
      <w:r>
        <w:t>Has held an administrative position in financial aid for 3 years or less. Current Officers and Executive Council Members of MASFAA are not eligible to receive the award.</w:t>
      </w:r>
    </w:p>
    <w:p w14:paraId="07167AD9" w14:textId="77777777" w:rsidR="00582412" w:rsidRDefault="00582412">
      <w:pPr>
        <w:pStyle w:val="BodyText"/>
        <w:ind w:left="0"/>
      </w:pPr>
    </w:p>
    <w:p w14:paraId="07167ADA" w14:textId="77777777" w:rsidR="00582412" w:rsidRDefault="006E73B6">
      <w:pPr>
        <w:pStyle w:val="BodyText"/>
        <w:spacing w:before="1"/>
      </w:pPr>
      <w:r>
        <w:rPr>
          <w:u w:val="single"/>
        </w:rPr>
        <w:t>Criteria</w:t>
      </w:r>
    </w:p>
    <w:p w14:paraId="07167ADB" w14:textId="77777777" w:rsidR="00582412" w:rsidRDefault="006E73B6">
      <w:pPr>
        <w:pStyle w:val="BodyText"/>
        <w:ind w:right="1068"/>
      </w:pPr>
      <w:r>
        <w:t>Outstanding achievement in the areas of leadership ability, communication skills, professional development, decision making, service to students, and/or service to institution.</w:t>
      </w:r>
    </w:p>
    <w:p w14:paraId="07167ADC" w14:textId="77777777" w:rsidR="00582412" w:rsidRDefault="00582412">
      <w:pPr>
        <w:pStyle w:val="BodyText"/>
        <w:spacing w:before="1"/>
        <w:ind w:left="0"/>
      </w:pPr>
    </w:p>
    <w:p w14:paraId="07167ADD" w14:textId="77777777" w:rsidR="00582412" w:rsidRDefault="006E73B6">
      <w:pPr>
        <w:pStyle w:val="BodyText"/>
        <w:spacing w:line="267" w:lineRule="exact"/>
      </w:pPr>
      <w:r>
        <w:rPr>
          <w:u w:val="single"/>
        </w:rPr>
        <w:t>Format</w:t>
      </w:r>
    </w:p>
    <w:p w14:paraId="07167ADE" w14:textId="77777777" w:rsidR="00582412" w:rsidRDefault="006E73B6">
      <w:pPr>
        <w:pStyle w:val="BodyText"/>
      </w:pPr>
      <w:r>
        <w:t>Recipient is presented with a plaque. The recipient is entitled to a free registration at the next MASFAA Annual Fall Conference.</w:t>
      </w:r>
    </w:p>
    <w:p w14:paraId="07167ADF" w14:textId="77777777" w:rsidR="00582412" w:rsidRDefault="00582412">
      <w:pPr>
        <w:pStyle w:val="BodyText"/>
        <w:ind w:left="0"/>
      </w:pPr>
    </w:p>
    <w:p w14:paraId="07167AE0" w14:textId="77777777" w:rsidR="00582412" w:rsidRDefault="006E73B6">
      <w:pPr>
        <w:pStyle w:val="BodyText"/>
      </w:pPr>
      <w:r>
        <w:rPr>
          <w:u w:val="single"/>
        </w:rPr>
        <w:t>Time of Presentation</w:t>
      </w:r>
    </w:p>
    <w:p w14:paraId="07167AE1" w14:textId="77777777" w:rsidR="00582412" w:rsidRDefault="006E73B6">
      <w:pPr>
        <w:pStyle w:val="BodyText"/>
      </w:pPr>
      <w:r>
        <w:t>This award is presented by the President at the Annual Fall Conference.</w:t>
      </w:r>
    </w:p>
    <w:p w14:paraId="07167AE2" w14:textId="77777777" w:rsidR="00582412" w:rsidRDefault="00582412">
      <w:pPr>
        <w:sectPr w:rsidR="00582412">
          <w:pgSz w:w="12240" w:h="15840"/>
          <w:pgMar w:top="1440" w:right="1320" w:bottom="1120" w:left="1240" w:header="0" w:footer="922" w:gutter="0"/>
          <w:cols w:space="720"/>
        </w:sectPr>
      </w:pPr>
    </w:p>
    <w:p w14:paraId="07167AE3" w14:textId="77777777" w:rsidR="00582412" w:rsidRDefault="006E73B6">
      <w:pPr>
        <w:pStyle w:val="BodyText"/>
        <w:spacing w:before="39" w:after="45"/>
      </w:pPr>
      <w:r>
        <w:rPr>
          <w:u w:val="single"/>
        </w:rPr>
        <w:lastRenderedPageBreak/>
        <w:t>Charles E. Jones Award Past Recipients:</w:t>
      </w:r>
    </w:p>
    <w:tbl>
      <w:tblPr>
        <w:tblW w:w="0" w:type="auto"/>
        <w:tblInd w:w="150" w:type="dxa"/>
        <w:tblLayout w:type="fixed"/>
        <w:tblCellMar>
          <w:left w:w="0" w:type="dxa"/>
          <w:right w:w="0" w:type="dxa"/>
        </w:tblCellMar>
        <w:tblLook w:val="01E0" w:firstRow="1" w:lastRow="1" w:firstColumn="1" w:lastColumn="1" w:noHBand="0" w:noVBand="0"/>
      </w:tblPr>
      <w:tblGrid>
        <w:gridCol w:w="634"/>
        <w:gridCol w:w="4875"/>
      </w:tblGrid>
      <w:tr w:rsidR="00582412" w14:paraId="07167AE6" w14:textId="77777777">
        <w:trPr>
          <w:trHeight w:val="244"/>
        </w:trPr>
        <w:tc>
          <w:tcPr>
            <w:tcW w:w="634" w:type="dxa"/>
          </w:tcPr>
          <w:p w14:paraId="07167AE4" w14:textId="77777777" w:rsidR="00582412" w:rsidRDefault="006E73B6">
            <w:pPr>
              <w:pStyle w:val="TableParagraph"/>
              <w:spacing w:line="225" w:lineRule="exact"/>
              <w:ind w:left="28" w:right="112"/>
              <w:jc w:val="center"/>
            </w:pPr>
            <w:r>
              <w:t>1988</w:t>
            </w:r>
          </w:p>
        </w:tc>
        <w:tc>
          <w:tcPr>
            <w:tcW w:w="4875" w:type="dxa"/>
          </w:tcPr>
          <w:p w14:paraId="07167AE5" w14:textId="77777777" w:rsidR="00582412" w:rsidRDefault="006E73B6">
            <w:pPr>
              <w:pStyle w:val="TableParagraph"/>
              <w:spacing w:line="225" w:lineRule="exact"/>
            </w:pPr>
            <w:r>
              <w:t xml:space="preserve">Linda </w:t>
            </w:r>
            <w:proofErr w:type="spellStart"/>
            <w:r>
              <w:t>Schoendorf</w:t>
            </w:r>
            <w:proofErr w:type="spellEnd"/>
            <w:r>
              <w:t>-Moore, Northeastern University</w:t>
            </w:r>
          </w:p>
        </w:tc>
      </w:tr>
      <w:tr w:rsidR="00582412" w14:paraId="07167AE9" w14:textId="77777777">
        <w:trPr>
          <w:trHeight w:val="268"/>
        </w:trPr>
        <w:tc>
          <w:tcPr>
            <w:tcW w:w="634" w:type="dxa"/>
          </w:tcPr>
          <w:p w14:paraId="07167AE7" w14:textId="77777777" w:rsidR="00582412" w:rsidRDefault="006E73B6">
            <w:pPr>
              <w:pStyle w:val="TableParagraph"/>
              <w:ind w:left="28" w:right="112"/>
              <w:jc w:val="center"/>
            </w:pPr>
            <w:r>
              <w:t>1989</w:t>
            </w:r>
          </w:p>
        </w:tc>
        <w:tc>
          <w:tcPr>
            <w:tcW w:w="4875" w:type="dxa"/>
          </w:tcPr>
          <w:p w14:paraId="07167AE8" w14:textId="77777777" w:rsidR="00582412" w:rsidRDefault="006E73B6">
            <w:pPr>
              <w:pStyle w:val="TableParagraph"/>
            </w:pPr>
            <w:r>
              <w:t>Diana Hunter, Emmanuel College</w:t>
            </w:r>
          </w:p>
        </w:tc>
      </w:tr>
      <w:tr w:rsidR="00582412" w14:paraId="07167AEC" w14:textId="77777777">
        <w:trPr>
          <w:trHeight w:val="267"/>
        </w:trPr>
        <w:tc>
          <w:tcPr>
            <w:tcW w:w="634" w:type="dxa"/>
          </w:tcPr>
          <w:p w14:paraId="07167AEA" w14:textId="77777777" w:rsidR="00582412" w:rsidRDefault="006E73B6">
            <w:pPr>
              <w:pStyle w:val="TableParagraph"/>
              <w:spacing w:line="248" w:lineRule="exact"/>
              <w:ind w:left="28" w:right="112"/>
              <w:jc w:val="center"/>
            </w:pPr>
            <w:r>
              <w:t>1990</w:t>
            </w:r>
          </w:p>
        </w:tc>
        <w:tc>
          <w:tcPr>
            <w:tcW w:w="4875" w:type="dxa"/>
          </w:tcPr>
          <w:p w14:paraId="07167AEB" w14:textId="77777777" w:rsidR="00582412" w:rsidRDefault="006E73B6">
            <w:pPr>
              <w:pStyle w:val="TableParagraph"/>
              <w:spacing w:line="248" w:lineRule="exact"/>
            </w:pPr>
            <w:proofErr w:type="spellStart"/>
            <w:r>
              <w:t>Leolyn</w:t>
            </w:r>
            <w:proofErr w:type="spellEnd"/>
            <w:r>
              <w:t xml:space="preserve"> Osborn, WPI</w:t>
            </w:r>
          </w:p>
        </w:tc>
      </w:tr>
      <w:tr w:rsidR="00582412" w14:paraId="07167AEF" w14:textId="77777777">
        <w:trPr>
          <w:trHeight w:val="267"/>
        </w:trPr>
        <w:tc>
          <w:tcPr>
            <w:tcW w:w="634" w:type="dxa"/>
          </w:tcPr>
          <w:p w14:paraId="07167AED" w14:textId="77777777" w:rsidR="00582412" w:rsidRDefault="006E73B6">
            <w:pPr>
              <w:pStyle w:val="TableParagraph"/>
              <w:spacing w:line="247" w:lineRule="exact"/>
              <w:ind w:left="28" w:right="112"/>
              <w:jc w:val="center"/>
            </w:pPr>
            <w:r>
              <w:t>1991</w:t>
            </w:r>
          </w:p>
        </w:tc>
        <w:tc>
          <w:tcPr>
            <w:tcW w:w="4875" w:type="dxa"/>
          </w:tcPr>
          <w:p w14:paraId="07167AEE" w14:textId="77777777" w:rsidR="00582412" w:rsidRDefault="006E73B6">
            <w:pPr>
              <w:pStyle w:val="TableParagraph"/>
              <w:spacing w:line="247" w:lineRule="exact"/>
            </w:pPr>
            <w:r>
              <w:t xml:space="preserve">Kinser </w:t>
            </w:r>
            <w:proofErr w:type="spellStart"/>
            <w:r>
              <w:t>Canselmo</w:t>
            </w:r>
            <w:proofErr w:type="spellEnd"/>
            <w:r>
              <w:t>, Springfield College</w:t>
            </w:r>
          </w:p>
        </w:tc>
      </w:tr>
      <w:tr w:rsidR="00582412" w14:paraId="07167AF2" w14:textId="77777777">
        <w:trPr>
          <w:trHeight w:val="268"/>
        </w:trPr>
        <w:tc>
          <w:tcPr>
            <w:tcW w:w="634" w:type="dxa"/>
          </w:tcPr>
          <w:p w14:paraId="07167AF0" w14:textId="77777777" w:rsidR="00582412" w:rsidRDefault="006E73B6">
            <w:pPr>
              <w:pStyle w:val="TableParagraph"/>
              <w:ind w:left="28" w:right="112"/>
              <w:jc w:val="center"/>
            </w:pPr>
            <w:r>
              <w:t>1992</w:t>
            </w:r>
          </w:p>
        </w:tc>
        <w:tc>
          <w:tcPr>
            <w:tcW w:w="4875" w:type="dxa"/>
          </w:tcPr>
          <w:p w14:paraId="07167AF1" w14:textId="77777777" w:rsidR="00582412" w:rsidRDefault="006E73B6">
            <w:pPr>
              <w:pStyle w:val="TableParagraph"/>
            </w:pPr>
            <w:r>
              <w:t>Shane Hammond, UMass/Amherst</w:t>
            </w:r>
          </w:p>
        </w:tc>
      </w:tr>
      <w:tr w:rsidR="00582412" w14:paraId="07167AF5" w14:textId="77777777">
        <w:trPr>
          <w:trHeight w:val="268"/>
        </w:trPr>
        <w:tc>
          <w:tcPr>
            <w:tcW w:w="634" w:type="dxa"/>
          </w:tcPr>
          <w:p w14:paraId="07167AF3" w14:textId="77777777" w:rsidR="00582412" w:rsidRDefault="006E73B6">
            <w:pPr>
              <w:pStyle w:val="TableParagraph"/>
              <w:ind w:left="28" w:right="112"/>
              <w:jc w:val="center"/>
            </w:pPr>
            <w:r>
              <w:t>1993</w:t>
            </w:r>
          </w:p>
        </w:tc>
        <w:tc>
          <w:tcPr>
            <w:tcW w:w="4875" w:type="dxa"/>
          </w:tcPr>
          <w:p w14:paraId="07167AF4" w14:textId="77777777" w:rsidR="00582412" w:rsidRDefault="006E73B6">
            <w:pPr>
              <w:pStyle w:val="TableParagraph"/>
            </w:pPr>
            <w:r>
              <w:t xml:space="preserve">Anita </w:t>
            </w:r>
            <w:proofErr w:type="spellStart"/>
            <w:r>
              <w:t>Wojick</w:t>
            </w:r>
            <w:proofErr w:type="spellEnd"/>
            <w:r>
              <w:t>, Salem State College</w:t>
            </w:r>
          </w:p>
        </w:tc>
      </w:tr>
      <w:tr w:rsidR="00582412" w14:paraId="07167AF8" w14:textId="77777777">
        <w:trPr>
          <w:trHeight w:val="268"/>
        </w:trPr>
        <w:tc>
          <w:tcPr>
            <w:tcW w:w="634" w:type="dxa"/>
          </w:tcPr>
          <w:p w14:paraId="07167AF6" w14:textId="77777777" w:rsidR="00582412" w:rsidRDefault="006E73B6">
            <w:pPr>
              <w:pStyle w:val="TableParagraph"/>
              <w:ind w:left="28" w:right="112"/>
              <w:jc w:val="center"/>
            </w:pPr>
            <w:r>
              <w:t>1994</w:t>
            </w:r>
          </w:p>
        </w:tc>
        <w:tc>
          <w:tcPr>
            <w:tcW w:w="4875" w:type="dxa"/>
          </w:tcPr>
          <w:p w14:paraId="07167AF7" w14:textId="77777777" w:rsidR="00582412" w:rsidRDefault="006E73B6">
            <w:pPr>
              <w:pStyle w:val="TableParagraph"/>
            </w:pPr>
            <w:r>
              <w:t>Sean Porter, Northeastern University</w:t>
            </w:r>
          </w:p>
        </w:tc>
      </w:tr>
      <w:tr w:rsidR="00582412" w14:paraId="07167AFB" w14:textId="77777777">
        <w:trPr>
          <w:trHeight w:val="268"/>
        </w:trPr>
        <w:tc>
          <w:tcPr>
            <w:tcW w:w="634" w:type="dxa"/>
          </w:tcPr>
          <w:p w14:paraId="07167AF9" w14:textId="77777777" w:rsidR="00582412" w:rsidRDefault="006E73B6">
            <w:pPr>
              <w:pStyle w:val="TableParagraph"/>
              <w:ind w:left="28" w:right="112"/>
              <w:jc w:val="center"/>
            </w:pPr>
            <w:r>
              <w:t>1995</w:t>
            </w:r>
          </w:p>
        </w:tc>
        <w:tc>
          <w:tcPr>
            <w:tcW w:w="4875" w:type="dxa"/>
          </w:tcPr>
          <w:p w14:paraId="07167AFA" w14:textId="77777777" w:rsidR="00582412" w:rsidRDefault="006E73B6">
            <w:pPr>
              <w:pStyle w:val="TableParagraph"/>
            </w:pPr>
            <w:r>
              <w:t>Jan Marie Combs, Harvard Grad. School of Education</w:t>
            </w:r>
          </w:p>
        </w:tc>
      </w:tr>
      <w:tr w:rsidR="00582412" w14:paraId="07167AFE" w14:textId="77777777">
        <w:trPr>
          <w:trHeight w:val="268"/>
        </w:trPr>
        <w:tc>
          <w:tcPr>
            <w:tcW w:w="634" w:type="dxa"/>
          </w:tcPr>
          <w:p w14:paraId="07167AFC" w14:textId="77777777" w:rsidR="00582412" w:rsidRDefault="006E73B6">
            <w:pPr>
              <w:pStyle w:val="TableParagraph"/>
              <w:ind w:left="28" w:right="112"/>
              <w:jc w:val="center"/>
            </w:pPr>
            <w:r>
              <w:t>1996</w:t>
            </w:r>
          </w:p>
        </w:tc>
        <w:tc>
          <w:tcPr>
            <w:tcW w:w="4875" w:type="dxa"/>
          </w:tcPr>
          <w:p w14:paraId="07167AFD" w14:textId="77777777" w:rsidR="00582412" w:rsidRDefault="006E73B6">
            <w:pPr>
              <w:pStyle w:val="TableParagraph"/>
            </w:pPr>
            <w:r>
              <w:t>Shawn Morrissey, Framingham State College</w:t>
            </w:r>
          </w:p>
        </w:tc>
      </w:tr>
      <w:tr w:rsidR="00582412" w14:paraId="07167B01" w14:textId="77777777">
        <w:trPr>
          <w:trHeight w:val="268"/>
        </w:trPr>
        <w:tc>
          <w:tcPr>
            <w:tcW w:w="634" w:type="dxa"/>
          </w:tcPr>
          <w:p w14:paraId="07167AFF" w14:textId="77777777" w:rsidR="00582412" w:rsidRDefault="006E73B6">
            <w:pPr>
              <w:pStyle w:val="TableParagraph"/>
              <w:ind w:left="28" w:right="112"/>
              <w:jc w:val="center"/>
            </w:pPr>
            <w:r>
              <w:t>1997</w:t>
            </w:r>
          </w:p>
        </w:tc>
        <w:tc>
          <w:tcPr>
            <w:tcW w:w="4875" w:type="dxa"/>
          </w:tcPr>
          <w:p w14:paraId="07167B00" w14:textId="77777777" w:rsidR="00582412" w:rsidRDefault="006E73B6">
            <w:pPr>
              <w:pStyle w:val="TableParagraph"/>
            </w:pPr>
            <w:r>
              <w:t>Sherri Culp, Brandeis University</w:t>
            </w:r>
          </w:p>
        </w:tc>
      </w:tr>
      <w:tr w:rsidR="00582412" w14:paraId="07167B04" w14:textId="77777777">
        <w:trPr>
          <w:trHeight w:val="268"/>
        </w:trPr>
        <w:tc>
          <w:tcPr>
            <w:tcW w:w="634" w:type="dxa"/>
          </w:tcPr>
          <w:p w14:paraId="07167B02" w14:textId="77777777" w:rsidR="00582412" w:rsidRDefault="006E73B6">
            <w:pPr>
              <w:pStyle w:val="TableParagraph"/>
              <w:ind w:left="28" w:right="112"/>
              <w:jc w:val="center"/>
            </w:pPr>
            <w:r>
              <w:t>1998</w:t>
            </w:r>
          </w:p>
        </w:tc>
        <w:tc>
          <w:tcPr>
            <w:tcW w:w="4875" w:type="dxa"/>
          </w:tcPr>
          <w:p w14:paraId="07167B03" w14:textId="77777777" w:rsidR="00582412" w:rsidRDefault="006E73B6">
            <w:pPr>
              <w:pStyle w:val="TableParagraph"/>
            </w:pPr>
            <w:r>
              <w:t>Anthony Erwin, Berklee College of Music</w:t>
            </w:r>
          </w:p>
        </w:tc>
      </w:tr>
      <w:tr w:rsidR="00582412" w14:paraId="07167B07" w14:textId="77777777">
        <w:trPr>
          <w:trHeight w:val="269"/>
        </w:trPr>
        <w:tc>
          <w:tcPr>
            <w:tcW w:w="634" w:type="dxa"/>
          </w:tcPr>
          <w:p w14:paraId="07167B05" w14:textId="77777777" w:rsidR="00582412" w:rsidRDefault="006E73B6">
            <w:pPr>
              <w:pStyle w:val="TableParagraph"/>
              <w:ind w:left="28" w:right="112"/>
              <w:jc w:val="center"/>
            </w:pPr>
            <w:r>
              <w:t>1999</w:t>
            </w:r>
          </w:p>
        </w:tc>
        <w:tc>
          <w:tcPr>
            <w:tcW w:w="4875" w:type="dxa"/>
          </w:tcPr>
          <w:p w14:paraId="07167B06" w14:textId="77777777" w:rsidR="00582412" w:rsidRDefault="006E73B6">
            <w:pPr>
              <w:pStyle w:val="TableParagraph"/>
            </w:pPr>
            <w:r>
              <w:t>Carlos Perez, Salem State College</w:t>
            </w:r>
          </w:p>
        </w:tc>
      </w:tr>
      <w:tr w:rsidR="00582412" w14:paraId="07167B0A" w14:textId="77777777">
        <w:trPr>
          <w:trHeight w:val="267"/>
        </w:trPr>
        <w:tc>
          <w:tcPr>
            <w:tcW w:w="634" w:type="dxa"/>
          </w:tcPr>
          <w:p w14:paraId="07167B08" w14:textId="77777777" w:rsidR="00582412" w:rsidRDefault="006E73B6">
            <w:pPr>
              <w:pStyle w:val="TableParagraph"/>
              <w:spacing w:line="248" w:lineRule="exact"/>
              <w:ind w:left="28" w:right="112"/>
              <w:jc w:val="center"/>
            </w:pPr>
            <w:r>
              <w:t>2000</w:t>
            </w:r>
          </w:p>
        </w:tc>
        <w:tc>
          <w:tcPr>
            <w:tcW w:w="4875" w:type="dxa"/>
          </w:tcPr>
          <w:p w14:paraId="07167B09" w14:textId="77777777" w:rsidR="00582412" w:rsidRDefault="006E73B6">
            <w:pPr>
              <w:pStyle w:val="TableParagraph"/>
              <w:spacing w:line="248" w:lineRule="exact"/>
            </w:pPr>
            <w:r>
              <w:t xml:space="preserve">Michelle </w:t>
            </w:r>
            <w:proofErr w:type="spellStart"/>
            <w:r>
              <w:t>Tufau</w:t>
            </w:r>
            <w:proofErr w:type="spellEnd"/>
            <w:r>
              <w:t>, Wellesley College</w:t>
            </w:r>
          </w:p>
        </w:tc>
      </w:tr>
      <w:tr w:rsidR="00582412" w14:paraId="07167B0D" w14:textId="77777777">
        <w:trPr>
          <w:trHeight w:val="267"/>
        </w:trPr>
        <w:tc>
          <w:tcPr>
            <w:tcW w:w="634" w:type="dxa"/>
          </w:tcPr>
          <w:p w14:paraId="07167B0B" w14:textId="77777777" w:rsidR="00582412" w:rsidRDefault="006E73B6">
            <w:pPr>
              <w:pStyle w:val="TableParagraph"/>
              <w:spacing w:line="247" w:lineRule="exact"/>
              <w:ind w:left="28" w:right="112"/>
              <w:jc w:val="center"/>
            </w:pPr>
            <w:r>
              <w:t>2001</w:t>
            </w:r>
          </w:p>
        </w:tc>
        <w:tc>
          <w:tcPr>
            <w:tcW w:w="4875" w:type="dxa"/>
          </w:tcPr>
          <w:p w14:paraId="07167B0C" w14:textId="77777777" w:rsidR="00582412" w:rsidRDefault="006E73B6">
            <w:pPr>
              <w:pStyle w:val="TableParagraph"/>
              <w:spacing w:line="247" w:lineRule="exact"/>
            </w:pPr>
            <w:r>
              <w:t xml:space="preserve">Karen </w:t>
            </w:r>
            <w:proofErr w:type="spellStart"/>
            <w:r>
              <w:t>Stoyanoff</w:t>
            </w:r>
            <w:proofErr w:type="spellEnd"/>
            <w:r>
              <w:t>, Clark University</w:t>
            </w:r>
          </w:p>
        </w:tc>
      </w:tr>
      <w:tr w:rsidR="00582412" w14:paraId="07167B10" w14:textId="77777777">
        <w:trPr>
          <w:trHeight w:val="268"/>
        </w:trPr>
        <w:tc>
          <w:tcPr>
            <w:tcW w:w="634" w:type="dxa"/>
          </w:tcPr>
          <w:p w14:paraId="07167B0E" w14:textId="77777777" w:rsidR="00582412" w:rsidRDefault="006E73B6">
            <w:pPr>
              <w:pStyle w:val="TableParagraph"/>
              <w:ind w:left="28" w:right="112"/>
              <w:jc w:val="center"/>
            </w:pPr>
            <w:r>
              <w:t>2002</w:t>
            </w:r>
          </w:p>
        </w:tc>
        <w:tc>
          <w:tcPr>
            <w:tcW w:w="4875" w:type="dxa"/>
          </w:tcPr>
          <w:p w14:paraId="07167B0F" w14:textId="77777777" w:rsidR="00582412" w:rsidRDefault="006E73B6">
            <w:pPr>
              <w:pStyle w:val="TableParagraph"/>
            </w:pPr>
            <w:r>
              <w:t>Lynn Doan, College of the Holy Cross</w:t>
            </w:r>
          </w:p>
        </w:tc>
      </w:tr>
      <w:tr w:rsidR="00582412" w14:paraId="07167B13" w14:textId="77777777">
        <w:trPr>
          <w:trHeight w:val="268"/>
        </w:trPr>
        <w:tc>
          <w:tcPr>
            <w:tcW w:w="634" w:type="dxa"/>
          </w:tcPr>
          <w:p w14:paraId="07167B11" w14:textId="77777777" w:rsidR="00582412" w:rsidRDefault="006E73B6">
            <w:pPr>
              <w:pStyle w:val="TableParagraph"/>
              <w:ind w:left="28" w:right="112"/>
              <w:jc w:val="center"/>
            </w:pPr>
            <w:r>
              <w:t>2003</w:t>
            </w:r>
          </w:p>
        </w:tc>
        <w:tc>
          <w:tcPr>
            <w:tcW w:w="4875" w:type="dxa"/>
          </w:tcPr>
          <w:p w14:paraId="07167B12" w14:textId="77777777" w:rsidR="00582412" w:rsidRDefault="006E73B6">
            <w:pPr>
              <w:pStyle w:val="TableParagraph"/>
            </w:pPr>
            <w:r>
              <w:t>Hannah Morrison, Massasoit Community College</w:t>
            </w:r>
          </w:p>
        </w:tc>
      </w:tr>
      <w:tr w:rsidR="00582412" w14:paraId="07167B16" w14:textId="77777777">
        <w:trPr>
          <w:trHeight w:val="268"/>
        </w:trPr>
        <w:tc>
          <w:tcPr>
            <w:tcW w:w="634" w:type="dxa"/>
          </w:tcPr>
          <w:p w14:paraId="07167B14" w14:textId="77777777" w:rsidR="00582412" w:rsidRDefault="006E73B6">
            <w:pPr>
              <w:pStyle w:val="TableParagraph"/>
              <w:ind w:left="28" w:right="112"/>
              <w:jc w:val="center"/>
            </w:pPr>
            <w:r>
              <w:t>2004</w:t>
            </w:r>
          </w:p>
        </w:tc>
        <w:tc>
          <w:tcPr>
            <w:tcW w:w="4875" w:type="dxa"/>
          </w:tcPr>
          <w:p w14:paraId="07167B15" w14:textId="77777777" w:rsidR="00582412" w:rsidRDefault="006E73B6">
            <w:pPr>
              <w:pStyle w:val="TableParagraph"/>
            </w:pPr>
            <w:r>
              <w:t xml:space="preserve">Amy </w:t>
            </w:r>
            <w:proofErr w:type="spellStart"/>
            <w:r>
              <w:t>Piantedosi</w:t>
            </w:r>
            <w:proofErr w:type="spellEnd"/>
            <w:r>
              <w:t>, Tufts University</w:t>
            </w:r>
          </w:p>
        </w:tc>
      </w:tr>
      <w:tr w:rsidR="00582412" w14:paraId="07167B19" w14:textId="77777777">
        <w:trPr>
          <w:trHeight w:val="268"/>
        </w:trPr>
        <w:tc>
          <w:tcPr>
            <w:tcW w:w="634" w:type="dxa"/>
          </w:tcPr>
          <w:p w14:paraId="07167B17" w14:textId="77777777" w:rsidR="00582412" w:rsidRDefault="006E73B6">
            <w:pPr>
              <w:pStyle w:val="TableParagraph"/>
              <w:ind w:left="28" w:right="112"/>
              <w:jc w:val="center"/>
            </w:pPr>
            <w:r>
              <w:t>2005</w:t>
            </w:r>
          </w:p>
        </w:tc>
        <w:tc>
          <w:tcPr>
            <w:tcW w:w="4875" w:type="dxa"/>
          </w:tcPr>
          <w:p w14:paraId="07167B18" w14:textId="77777777" w:rsidR="00582412" w:rsidRDefault="006E73B6">
            <w:pPr>
              <w:pStyle w:val="TableParagraph"/>
            </w:pPr>
            <w:r>
              <w:t xml:space="preserve">Shannon </w:t>
            </w:r>
            <w:proofErr w:type="spellStart"/>
            <w:r>
              <w:t>Czel</w:t>
            </w:r>
            <w:proofErr w:type="spellEnd"/>
            <w:r>
              <w:t>, Boston Architectural College</w:t>
            </w:r>
          </w:p>
        </w:tc>
      </w:tr>
      <w:tr w:rsidR="00582412" w14:paraId="07167B1C" w14:textId="77777777">
        <w:trPr>
          <w:trHeight w:val="268"/>
        </w:trPr>
        <w:tc>
          <w:tcPr>
            <w:tcW w:w="634" w:type="dxa"/>
          </w:tcPr>
          <w:p w14:paraId="07167B1A" w14:textId="77777777" w:rsidR="00582412" w:rsidRDefault="006E73B6">
            <w:pPr>
              <w:pStyle w:val="TableParagraph"/>
              <w:ind w:left="28" w:right="112"/>
              <w:jc w:val="center"/>
            </w:pPr>
            <w:r>
              <w:t>2006</w:t>
            </w:r>
          </w:p>
        </w:tc>
        <w:tc>
          <w:tcPr>
            <w:tcW w:w="4875" w:type="dxa"/>
          </w:tcPr>
          <w:p w14:paraId="07167B1B" w14:textId="77777777" w:rsidR="00582412" w:rsidRDefault="006E73B6">
            <w:pPr>
              <w:pStyle w:val="TableParagraph"/>
            </w:pPr>
            <w:r>
              <w:t>Jason Shumaker, Massachusetts Institute of Tech.</w:t>
            </w:r>
          </w:p>
        </w:tc>
      </w:tr>
      <w:tr w:rsidR="00582412" w14:paraId="07167B1F" w14:textId="77777777">
        <w:trPr>
          <w:trHeight w:val="268"/>
        </w:trPr>
        <w:tc>
          <w:tcPr>
            <w:tcW w:w="634" w:type="dxa"/>
          </w:tcPr>
          <w:p w14:paraId="07167B1D" w14:textId="77777777" w:rsidR="00582412" w:rsidRDefault="006E73B6">
            <w:pPr>
              <w:pStyle w:val="TableParagraph"/>
              <w:ind w:left="28" w:right="112"/>
              <w:jc w:val="center"/>
            </w:pPr>
            <w:r>
              <w:t>2007</w:t>
            </w:r>
          </w:p>
        </w:tc>
        <w:tc>
          <w:tcPr>
            <w:tcW w:w="4875" w:type="dxa"/>
          </w:tcPr>
          <w:p w14:paraId="07167B1E" w14:textId="77777777" w:rsidR="00582412" w:rsidRDefault="006E73B6">
            <w:pPr>
              <w:pStyle w:val="TableParagraph"/>
            </w:pPr>
            <w:r>
              <w:t>Catherine Nelson, Brandeis University</w:t>
            </w:r>
          </w:p>
        </w:tc>
      </w:tr>
      <w:tr w:rsidR="00582412" w14:paraId="07167B22" w14:textId="77777777">
        <w:trPr>
          <w:trHeight w:val="268"/>
        </w:trPr>
        <w:tc>
          <w:tcPr>
            <w:tcW w:w="634" w:type="dxa"/>
          </w:tcPr>
          <w:p w14:paraId="07167B20" w14:textId="77777777" w:rsidR="00582412" w:rsidRDefault="006E73B6">
            <w:pPr>
              <w:pStyle w:val="TableParagraph"/>
              <w:ind w:left="28" w:right="112"/>
              <w:jc w:val="center"/>
            </w:pPr>
            <w:r>
              <w:t>2008</w:t>
            </w:r>
          </w:p>
        </w:tc>
        <w:tc>
          <w:tcPr>
            <w:tcW w:w="4875" w:type="dxa"/>
          </w:tcPr>
          <w:p w14:paraId="07167B21" w14:textId="77777777" w:rsidR="00582412" w:rsidRDefault="006E73B6">
            <w:pPr>
              <w:pStyle w:val="TableParagraph"/>
            </w:pPr>
            <w:r>
              <w:t xml:space="preserve">Carla </w:t>
            </w:r>
            <w:proofErr w:type="spellStart"/>
            <w:r>
              <w:t>Delucia</w:t>
            </w:r>
            <w:proofErr w:type="spellEnd"/>
            <w:r>
              <w:t>, Fisher College</w:t>
            </w:r>
          </w:p>
        </w:tc>
      </w:tr>
      <w:tr w:rsidR="00582412" w14:paraId="07167B25" w14:textId="77777777">
        <w:trPr>
          <w:trHeight w:val="268"/>
        </w:trPr>
        <w:tc>
          <w:tcPr>
            <w:tcW w:w="634" w:type="dxa"/>
          </w:tcPr>
          <w:p w14:paraId="07167B23" w14:textId="77777777" w:rsidR="00582412" w:rsidRDefault="006E73B6">
            <w:pPr>
              <w:pStyle w:val="TableParagraph"/>
              <w:ind w:left="28" w:right="112"/>
              <w:jc w:val="center"/>
            </w:pPr>
            <w:r>
              <w:t>2009</w:t>
            </w:r>
          </w:p>
        </w:tc>
        <w:tc>
          <w:tcPr>
            <w:tcW w:w="4875" w:type="dxa"/>
          </w:tcPr>
          <w:p w14:paraId="07167B24" w14:textId="77777777" w:rsidR="00582412" w:rsidRDefault="006E73B6">
            <w:pPr>
              <w:pStyle w:val="TableParagraph"/>
            </w:pPr>
            <w:r>
              <w:t xml:space="preserve">Amanda </w:t>
            </w:r>
            <w:proofErr w:type="spellStart"/>
            <w:r>
              <w:t>Abreau</w:t>
            </w:r>
            <w:proofErr w:type="spellEnd"/>
            <w:r>
              <w:t>, Northeastern University</w:t>
            </w:r>
          </w:p>
        </w:tc>
      </w:tr>
      <w:tr w:rsidR="00582412" w14:paraId="07167B28" w14:textId="77777777">
        <w:trPr>
          <w:trHeight w:val="267"/>
        </w:trPr>
        <w:tc>
          <w:tcPr>
            <w:tcW w:w="634" w:type="dxa"/>
          </w:tcPr>
          <w:p w14:paraId="07167B26" w14:textId="77777777" w:rsidR="00582412" w:rsidRDefault="006E73B6">
            <w:pPr>
              <w:pStyle w:val="TableParagraph"/>
              <w:spacing w:line="248" w:lineRule="exact"/>
              <w:ind w:left="28" w:right="112"/>
              <w:jc w:val="center"/>
            </w:pPr>
            <w:r>
              <w:t>2010</w:t>
            </w:r>
          </w:p>
        </w:tc>
        <w:tc>
          <w:tcPr>
            <w:tcW w:w="4875" w:type="dxa"/>
          </w:tcPr>
          <w:p w14:paraId="07167B27" w14:textId="77777777" w:rsidR="00582412" w:rsidRDefault="006E73B6">
            <w:pPr>
              <w:pStyle w:val="TableParagraph"/>
              <w:spacing w:line="248" w:lineRule="exact"/>
            </w:pPr>
            <w:r>
              <w:t>Kate Lang, Mount Holyoke College</w:t>
            </w:r>
          </w:p>
        </w:tc>
      </w:tr>
      <w:tr w:rsidR="00582412" w14:paraId="07167B2B" w14:textId="77777777">
        <w:trPr>
          <w:trHeight w:val="267"/>
        </w:trPr>
        <w:tc>
          <w:tcPr>
            <w:tcW w:w="634" w:type="dxa"/>
          </w:tcPr>
          <w:p w14:paraId="07167B29" w14:textId="77777777" w:rsidR="00582412" w:rsidRDefault="006E73B6">
            <w:pPr>
              <w:pStyle w:val="TableParagraph"/>
              <w:spacing w:line="247" w:lineRule="exact"/>
              <w:ind w:left="28" w:right="112"/>
              <w:jc w:val="center"/>
            </w:pPr>
            <w:r>
              <w:t>2011</w:t>
            </w:r>
          </w:p>
        </w:tc>
        <w:tc>
          <w:tcPr>
            <w:tcW w:w="4875" w:type="dxa"/>
          </w:tcPr>
          <w:p w14:paraId="07167B2A" w14:textId="77777777" w:rsidR="00582412" w:rsidRDefault="006E73B6">
            <w:pPr>
              <w:pStyle w:val="TableParagraph"/>
              <w:spacing w:line="247" w:lineRule="exact"/>
            </w:pPr>
            <w:r>
              <w:t>Jonathan Sparling, Worcester Polytechnic Institute</w:t>
            </w:r>
          </w:p>
        </w:tc>
      </w:tr>
      <w:tr w:rsidR="00582412" w14:paraId="07167B2E" w14:textId="77777777">
        <w:trPr>
          <w:trHeight w:val="269"/>
        </w:trPr>
        <w:tc>
          <w:tcPr>
            <w:tcW w:w="634" w:type="dxa"/>
          </w:tcPr>
          <w:p w14:paraId="07167B2C" w14:textId="77777777" w:rsidR="00582412" w:rsidRDefault="006E73B6">
            <w:pPr>
              <w:pStyle w:val="TableParagraph"/>
              <w:ind w:left="28" w:right="112"/>
              <w:jc w:val="center"/>
            </w:pPr>
            <w:r>
              <w:t>2012</w:t>
            </w:r>
          </w:p>
        </w:tc>
        <w:tc>
          <w:tcPr>
            <w:tcW w:w="4875" w:type="dxa"/>
          </w:tcPr>
          <w:p w14:paraId="07167B2D" w14:textId="77777777" w:rsidR="00582412" w:rsidRDefault="006E73B6">
            <w:pPr>
              <w:pStyle w:val="TableParagraph"/>
            </w:pPr>
            <w:r>
              <w:t xml:space="preserve">Thomas </w:t>
            </w:r>
            <w:proofErr w:type="spellStart"/>
            <w:r>
              <w:t>Griffis</w:t>
            </w:r>
            <w:proofErr w:type="spellEnd"/>
            <w:r>
              <w:t>, Elms College</w:t>
            </w:r>
          </w:p>
        </w:tc>
      </w:tr>
      <w:tr w:rsidR="00582412" w14:paraId="07167B31" w14:textId="77777777">
        <w:trPr>
          <w:trHeight w:val="268"/>
        </w:trPr>
        <w:tc>
          <w:tcPr>
            <w:tcW w:w="634" w:type="dxa"/>
          </w:tcPr>
          <w:p w14:paraId="07167B2F" w14:textId="77777777" w:rsidR="00582412" w:rsidRDefault="006E73B6">
            <w:pPr>
              <w:pStyle w:val="TableParagraph"/>
              <w:ind w:left="28" w:right="112"/>
              <w:jc w:val="center"/>
            </w:pPr>
            <w:r>
              <w:t>2013</w:t>
            </w:r>
          </w:p>
        </w:tc>
        <w:tc>
          <w:tcPr>
            <w:tcW w:w="4875" w:type="dxa"/>
          </w:tcPr>
          <w:p w14:paraId="07167B30" w14:textId="77777777" w:rsidR="00582412" w:rsidRDefault="006E73B6">
            <w:pPr>
              <w:pStyle w:val="TableParagraph"/>
            </w:pPr>
            <w:proofErr w:type="spellStart"/>
            <w:r>
              <w:t>Wenimo</w:t>
            </w:r>
            <w:proofErr w:type="spellEnd"/>
            <w:r>
              <w:t xml:space="preserve"> </w:t>
            </w:r>
            <w:proofErr w:type="spellStart"/>
            <w:r>
              <w:t>Poweigha</w:t>
            </w:r>
            <w:proofErr w:type="spellEnd"/>
            <w:r>
              <w:t>, Tufts University</w:t>
            </w:r>
          </w:p>
        </w:tc>
      </w:tr>
      <w:tr w:rsidR="00582412" w14:paraId="07167B34" w14:textId="77777777">
        <w:trPr>
          <w:trHeight w:val="268"/>
        </w:trPr>
        <w:tc>
          <w:tcPr>
            <w:tcW w:w="634" w:type="dxa"/>
          </w:tcPr>
          <w:p w14:paraId="07167B32" w14:textId="77777777" w:rsidR="00582412" w:rsidRDefault="006E73B6">
            <w:pPr>
              <w:pStyle w:val="TableParagraph"/>
              <w:ind w:left="28" w:right="112"/>
              <w:jc w:val="center"/>
            </w:pPr>
            <w:r>
              <w:t>2014</w:t>
            </w:r>
          </w:p>
        </w:tc>
        <w:tc>
          <w:tcPr>
            <w:tcW w:w="4875" w:type="dxa"/>
          </w:tcPr>
          <w:p w14:paraId="07167B33" w14:textId="77777777" w:rsidR="00582412" w:rsidRDefault="006E73B6">
            <w:pPr>
              <w:pStyle w:val="TableParagraph"/>
            </w:pPr>
            <w:r>
              <w:t>Greg Chick, UMASS Boston</w:t>
            </w:r>
          </w:p>
        </w:tc>
      </w:tr>
      <w:tr w:rsidR="00582412" w14:paraId="07167B37" w14:textId="77777777">
        <w:trPr>
          <w:trHeight w:val="268"/>
        </w:trPr>
        <w:tc>
          <w:tcPr>
            <w:tcW w:w="634" w:type="dxa"/>
          </w:tcPr>
          <w:p w14:paraId="07167B35" w14:textId="77777777" w:rsidR="00582412" w:rsidRDefault="006E73B6">
            <w:pPr>
              <w:pStyle w:val="TableParagraph"/>
              <w:ind w:left="28" w:right="112"/>
              <w:jc w:val="center"/>
            </w:pPr>
            <w:r>
              <w:t>2015</w:t>
            </w:r>
          </w:p>
        </w:tc>
        <w:tc>
          <w:tcPr>
            <w:tcW w:w="4875" w:type="dxa"/>
          </w:tcPr>
          <w:p w14:paraId="07167B36" w14:textId="77777777" w:rsidR="00582412" w:rsidRDefault="006E73B6">
            <w:pPr>
              <w:pStyle w:val="TableParagraph"/>
            </w:pPr>
            <w:r>
              <w:t xml:space="preserve">Marilyn </w:t>
            </w:r>
            <w:proofErr w:type="spellStart"/>
            <w:r>
              <w:t>Berroa</w:t>
            </w:r>
            <w:proofErr w:type="spellEnd"/>
            <w:r>
              <w:t>, Endicott College</w:t>
            </w:r>
          </w:p>
        </w:tc>
      </w:tr>
      <w:tr w:rsidR="00582412" w14:paraId="07167B3A" w14:textId="77777777">
        <w:trPr>
          <w:trHeight w:val="268"/>
        </w:trPr>
        <w:tc>
          <w:tcPr>
            <w:tcW w:w="634" w:type="dxa"/>
          </w:tcPr>
          <w:p w14:paraId="07167B38" w14:textId="77777777" w:rsidR="00582412" w:rsidRDefault="006E73B6">
            <w:pPr>
              <w:pStyle w:val="TableParagraph"/>
              <w:ind w:left="28" w:right="112"/>
              <w:jc w:val="center"/>
            </w:pPr>
            <w:r>
              <w:t>2016</w:t>
            </w:r>
          </w:p>
        </w:tc>
        <w:tc>
          <w:tcPr>
            <w:tcW w:w="4875" w:type="dxa"/>
          </w:tcPr>
          <w:p w14:paraId="07167B39" w14:textId="77777777" w:rsidR="00582412" w:rsidRDefault="006E73B6">
            <w:pPr>
              <w:pStyle w:val="TableParagraph"/>
            </w:pPr>
            <w:r>
              <w:t xml:space="preserve">Alexis </w:t>
            </w:r>
            <w:proofErr w:type="spellStart"/>
            <w:r>
              <w:t>Guay</w:t>
            </w:r>
            <w:proofErr w:type="spellEnd"/>
            <w:r>
              <w:t>, MGH Institute of Health Professions</w:t>
            </w:r>
          </w:p>
        </w:tc>
      </w:tr>
      <w:tr w:rsidR="00582412" w14:paraId="07167B3D" w14:textId="77777777">
        <w:trPr>
          <w:trHeight w:val="244"/>
        </w:trPr>
        <w:tc>
          <w:tcPr>
            <w:tcW w:w="634" w:type="dxa"/>
          </w:tcPr>
          <w:p w14:paraId="07167B3B" w14:textId="77777777" w:rsidR="00582412" w:rsidRDefault="006E73B6">
            <w:pPr>
              <w:pStyle w:val="TableParagraph"/>
              <w:spacing w:line="225" w:lineRule="exact"/>
              <w:ind w:left="28" w:right="112"/>
              <w:jc w:val="center"/>
            </w:pPr>
            <w:r>
              <w:t>2017</w:t>
            </w:r>
          </w:p>
        </w:tc>
        <w:tc>
          <w:tcPr>
            <w:tcW w:w="4875" w:type="dxa"/>
          </w:tcPr>
          <w:p w14:paraId="07167B3C" w14:textId="77777777" w:rsidR="00582412" w:rsidRDefault="006E73B6">
            <w:pPr>
              <w:pStyle w:val="TableParagraph"/>
              <w:spacing w:line="225" w:lineRule="exact"/>
            </w:pPr>
            <w:r>
              <w:t>Ashley Myers, Salem State</w:t>
            </w:r>
          </w:p>
        </w:tc>
      </w:tr>
      <w:tr w:rsidR="003D32CE" w14:paraId="1E62C09A" w14:textId="77777777">
        <w:trPr>
          <w:trHeight w:val="244"/>
        </w:trPr>
        <w:tc>
          <w:tcPr>
            <w:tcW w:w="634" w:type="dxa"/>
          </w:tcPr>
          <w:p w14:paraId="082DCA7F" w14:textId="02159368" w:rsidR="003D32CE" w:rsidRDefault="003D32CE">
            <w:pPr>
              <w:pStyle w:val="TableParagraph"/>
              <w:spacing w:line="225" w:lineRule="exact"/>
              <w:ind w:left="28" w:right="112"/>
              <w:jc w:val="center"/>
            </w:pPr>
            <w:r>
              <w:t>2018</w:t>
            </w:r>
          </w:p>
        </w:tc>
        <w:tc>
          <w:tcPr>
            <w:tcW w:w="4875" w:type="dxa"/>
          </w:tcPr>
          <w:p w14:paraId="5FBE30CB" w14:textId="1FDE132D" w:rsidR="003D32CE" w:rsidRDefault="00247AAC">
            <w:pPr>
              <w:pStyle w:val="TableParagraph"/>
              <w:spacing w:line="225" w:lineRule="exact"/>
            </w:pPr>
            <w:proofErr w:type="spellStart"/>
            <w:r>
              <w:t>Magan</w:t>
            </w:r>
            <w:proofErr w:type="spellEnd"/>
            <w:r>
              <w:t xml:space="preserve"> Harun</w:t>
            </w:r>
          </w:p>
        </w:tc>
      </w:tr>
      <w:tr w:rsidR="003D32CE" w14:paraId="18BE053E" w14:textId="77777777">
        <w:trPr>
          <w:trHeight w:val="244"/>
        </w:trPr>
        <w:tc>
          <w:tcPr>
            <w:tcW w:w="634" w:type="dxa"/>
          </w:tcPr>
          <w:p w14:paraId="23170846" w14:textId="7BCD5F64" w:rsidR="00974E88" w:rsidRDefault="003D32CE" w:rsidP="00E43379">
            <w:pPr>
              <w:pStyle w:val="TableParagraph"/>
              <w:spacing w:line="225" w:lineRule="exact"/>
              <w:ind w:left="28" w:right="112"/>
              <w:jc w:val="center"/>
            </w:pPr>
            <w:r>
              <w:t>2019</w:t>
            </w:r>
          </w:p>
          <w:p w14:paraId="10D1720C" w14:textId="74E20696" w:rsidR="00002B2B" w:rsidRDefault="00002B2B" w:rsidP="00E43379">
            <w:pPr>
              <w:pStyle w:val="TableParagraph"/>
              <w:spacing w:line="225" w:lineRule="exact"/>
              <w:ind w:left="28" w:right="112"/>
              <w:jc w:val="center"/>
            </w:pPr>
            <w:r>
              <w:t>2020</w:t>
            </w:r>
          </w:p>
          <w:p w14:paraId="7BA3DE18" w14:textId="5777D4F8" w:rsidR="00974E88" w:rsidRDefault="00974E88" w:rsidP="00974E88">
            <w:pPr>
              <w:pStyle w:val="TableParagraph"/>
              <w:spacing w:line="225" w:lineRule="exact"/>
              <w:ind w:left="28" w:right="112"/>
            </w:pPr>
            <w:r>
              <w:t>2021</w:t>
            </w:r>
          </w:p>
        </w:tc>
        <w:tc>
          <w:tcPr>
            <w:tcW w:w="4875" w:type="dxa"/>
          </w:tcPr>
          <w:p w14:paraId="466B4160" w14:textId="77777777" w:rsidR="003D32CE" w:rsidRDefault="006E4AF4">
            <w:pPr>
              <w:pStyle w:val="TableParagraph"/>
              <w:spacing w:line="225" w:lineRule="exact"/>
            </w:pPr>
            <w:r>
              <w:t xml:space="preserve">Sarah Bergeron; WPI </w:t>
            </w:r>
          </w:p>
          <w:p w14:paraId="55A76D77" w14:textId="2CB3CB6E" w:rsidR="00002B2B" w:rsidRDefault="00E43379" w:rsidP="00974E88">
            <w:pPr>
              <w:pStyle w:val="TableParagraph"/>
              <w:spacing w:line="225" w:lineRule="exact"/>
              <w:ind w:left="0"/>
            </w:pPr>
            <w:r>
              <w:t xml:space="preserve">  </w:t>
            </w:r>
            <w:r w:rsidR="00002B2B">
              <w:t>Leanne Zemrock, Bay Path University</w:t>
            </w:r>
          </w:p>
          <w:p w14:paraId="588C4849" w14:textId="351ED4C6" w:rsidR="00974E88" w:rsidRDefault="00002B2B" w:rsidP="00974E88">
            <w:pPr>
              <w:pStyle w:val="TableParagraph"/>
              <w:spacing w:line="225" w:lineRule="exact"/>
              <w:ind w:left="0"/>
            </w:pPr>
            <w:r>
              <w:t xml:space="preserve">  </w:t>
            </w:r>
            <w:r w:rsidR="00974E88">
              <w:t>Tanika Smith, Northeastern University</w:t>
            </w:r>
          </w:p>
        </w:tc>
      </w:tr>
    </w:tbl>
    <w:p w14:paraId="07167B3E" w14:textId="0498B9C8" w:rsidR="00582412" w:rsidRDefault="00974E88">
      <w:pPr>
        <w:pStyle w:val="BodyText"/>
        <w:spacing w:before="4"/>
        <w:ind w:left="0"/>
      </w:pPr>
      <w:r>
        <w:t xml:space="preserve">    2022    </w:t>
      </w:r>
      <w:r w:rsidR="00E43379">
        <w:t xml:space="preserve"> </w:t>
      </w:r>
      <w:r>
        <w:t>Sarah Barker, Bentley University</w:t>
      </w:r>
    </w:p>
    <w:p w14:paraId="5E8BACE3" w14:textId="77777777" w:rsidR="00974E88" w:rsidRDefault="00974E88">
      <w:pPr>
        <w:pStyle w:val="BodyText"/>
        <w:spacing w:before="4"/>
        <w:ind w:left="0"/>
      </w:pPr>
    </w:p>
    <w:p w14:paraId="07167B3F" w14:textId="77777777" w:rsidR="00582412" w:rsidRDefault="006E73B6">
      <w:pPr>
        <w:pStyle w:val="Heading2"/>
        <w:spacing w:before="0"/>
      </w:pPr>
      <w:r>
        <w:t>MASFAA PRESIDENTIAL AWARD</w:t>
      </w:r>
    </w:p>
    <w:p w14:paraId="07167B40" w14:textId="77777777" w:rsidR="00582412" w:rsidRDefault="00582412">
      <w:pPr>
        <w:pStyle w:val="BodyText"/>
        <w:spacing w:before="10"/>
        <w:ind w:left="0"/>
        <w:rPr>
          <w:b/>
          <w:sz w:val="21"/>
        </w:rPr>
      </w:pPr>
    </w:p>
    <w:p w14:paraId="07167B41" w14:textId="77777777" w:rsidR="00582412" w:rsidRDefault="006E73B6">
      <w:pPr>
        <w:pStyle w:val="BodyText"/>
      </w:pPr>
      <w:r>
        <w:rPr>
          <w:u w:val="single"/>
        </w:rPr>
        <w:t>Purpose</w:t>
      </w:r>
    </w:p>
    <w:p w14:paraId="07167B42" w14:textId="77777777" w:rsidR="00582412" w:rsidRDefault="006E73B6">
      <w:pPr>
        <w:pStyle w:val="BodyText"/>
        <w:spacing w:before="1"/>
      </w:pPr>
      <w:r>
        <w:t>To recognize outstanding service and time dedicated to MASFAA during the past year(s).</w:t>
      </w:r>
    </w:p>
    <w:p w14:paraId="07167B43" w14:textId="77777777" w:rsidR="00582412" w:rsidRDefault="00582412">
      <w:pPr>
        <w:pStyle w:val="BodyText"/>
        <w:ind w:left="0"/>
      </w:pPr>
    </w:p>
    <w:p w14:paraId="07167B44" w14:textId="77777777" w:rsidR="00582412" w:rsidRDefault="006E73B6">
      <w:pPr>
        <w:pStyle w:val="BodyText"/>
      </w:pPr>
      <w:r>
        <w:rPr>
          <w:u w:val="single"/>
        </w:rPr>
        <w:t>Qualifications</w:t>
      </w:r>
    </w:p>
    <w:p w14:paraId="07167B45" w14:textId="77777777" w:rsidR="00582412" w:rsidRDefault="006E73B6">
      <w:pPr>
        <w:pStyle w:val="BodyText"/>
      </w:pPr>
      <w:r>
        <w:t>An</w:t>
      </w:r>
      <w:r>
        <w:rPr>
          <w:spacing w:val="-11"/>
        </w:rPr>
        <w:t xml:space="preserve"> </w:t>
      </w:r>
      <w:r>
        <w:t>individual</w:t>
      </w:r>
      <w:r>
        <w:rPr>
          <w:spacing w:val="-15"/>
        </w:rPr>
        <w:t xml:space="preserve"> </w:t>
      </w:r>
      <w:r>
        <w:t>or</w:t>
      </w:r>
      <w:r>
        <w:rPr>
          <w:spacing w:val="-13"/>
        </w:rPr>
        <w:t xml:space="preserve"> </w:t>
      </w:r>
      <w:r>
        <w:t>organization.</w:t>
      </w:r>
      <w:r>
        <w:rPr>
          <w:spacing w:val="28"/>
        </w:rPr>
        <w:t xml:space="preserve"> </w:t>
      </w:r>
      <w:r>
        <w:t>Current</w:t>
      </w:r>
      <w:r>
        <w:rPr>
          <w:spacing w:val="-14"/>
        </w:rPr>
        <w:t xml:space="preserve"> </w:t>
      </w:r>
      <w:r>
        <w:t>Officers</w:t>
      </w:r>
      <w:r>
        <w:rPr>
          <w:spacing w:val="-12"/>
        </w:rPr>
        <w:t xml:space="preserve"> </w:t>
      </w:r>
      <w:r>
        <w:t>and</w:t>
      </w:r>
      <w:r>
        <w:rPr>
          <w:spacing w:val="-11"/>
        </w:rPr>
        <w:t xml:space="preserve"> </w:t>
      </w:r>
      <w:r>
        <w:t>Executive</w:t>
      </w:r>
      <w:r>
        <w:rPr>
          <w:spacing w:val="-14"/>
        </w:rPr>
        <w:t xml:space="preserve"> </w:t>
      </w:r>
      <w:r>
        <w:t>Council</w:t>
      </w:r>
      <w:r>
        <w:rPr>
          <w:spacing w:val="-13"/>
        </w:rPr>
        <w:t xml:space="preserve"> </w:t>
      </w:r>
      <w:r>
        <w:t>Members</w:t>
      </w:r>
      <w:r>
        <w:rPr>
          <w:spacing w:val="-17"/>
        </w:rPr>
        <w:t xml:space="preserve"> </w:t>
      </w:r>
      <w:r>
        <w:t>of</w:t>
      </w:r>
      <w:r>
        <w:rPr>
          <w:spacing w:val="-10"/>
        </w:rPr>
        <w:t xml:space="preserve"> </w:t>
      </w:r>
      <w:r>
        <w:t>MASFAA</w:t>
      </w:r>
      <w:r>
        <w:rPr>
          <w:spacing w:val="-15"/>
        </w:rPr>
        <w:t xml:space="preserve"> </w:t>
      </w:r>
      <w:r>
        <w:t>are</w:t>
      </w:r>
      <w:r>
        <w:rPr>
          <w:spacing w:val="-10"/>
        </w:rPr>
        <w:t xml:space="preserve"> </w:t>
      </w:r>
      <w:r>
        <w:t>not</w:t>
      </w:r>
      <w:r>
        <w:rPr>
          <w:spacing w:val="-14"/>
        </w:rPr>
        <w:t xml:space="preserve"> </w:t>
      </w:r>
      <w:r>
        <w:t>eligible to receive the</w:t>
      </w:r>
      <w:r>
        <w:rPr>
          <w:spacing w:val="-10"/>
        </w:rPr>
        <w:t xml:space="preserve"> </w:t>
      </w:r>
      <w:r>
        <w:t>award.</w:t>
      </w:r>
    </w:p>
    <w:p w14:paraId="07167B46" w14:textId="77777777" w:rsidR="00582412" w:rsidRDefault="00582412">
      <w:pPr>
        <w:pStyle w:val="BodyText"/>
        <w:spacing w:before="1"/>
        <w:ind w:left="0"/>
      </w:pPr>
    </w:p>
    <w:p w14:paraId="07167B47" w14:textId="77777777" w:rsidR="00582412" w:rsidRDefault="006E73B6">
      <w:pPr>
        <w:pStyle w:val="BodyText"/>
        <w:spacing w:before="1"/>
      </w:pPr>
      <w:r>
        <w:rPr>
          <w:u w:val="single"/>
        </w:rPr>
        <w:t>Criteria</w:t>
      </w:r>
    </w:p>
    <w:p w14:paraId="07167B48" w14:textId="77777777" w:rsidR="00582412" w:rsidRDefault="006E73B6">
      <w:pPr>
        <w:pStyle w:val="BodyText"/>
      </w:pPr>
      <w:r>
        <w:t>Important contribution to MASFAA either by a single achievement or achievements accomplished over a period of time. Can be counted on to complete tasks for the Association often with little fanfare.</w:t>
      </w:r>
    </w:p>
    <w:p w14:paraId="07167B49" w14:textId="77777777" w:rsidR="00582412" w:rsidRDefault="00582412">
      <w:pPr>
        <w:pStyle w:val="BodyText"/>
        <w:spacing w:before="10"/>
        <w:ind w:left="0"/>
        <w:rPr>
          <w:sz w:val="21"/>
        </w:rPr>
      </w:pPr>
    </w:p>
    <w:p w14:paraId="07167B4A" w14:textId="77777777" w:rsidR="00582412" w:rsidRDefault="006E73B6">
      <w:pPr>
        <w:pStyle w:val="BodyText"/>
      </w:pPr>
      <w:r>
        <w:rPr>
          <w:u w:val="single"/>
        </w:rPr>
        <w:lastRenderedPageBreak/>
        <w:t>Format</w:t>
      </w:r>
    </w:p>
    <w:p w14:paraId="07167B4B" w14:textId="77777777" w:rsidR="00582412" w:rsidRDefault="006E73B6">
      <w:pPr>
        <w:pStyle w:val="BodyText"/>
        <w:spacing w:before="1"/>
      </w:pPr>
      <w:r>
        <w:t>Recipient(s) presented with an inscribed plaque by the President.</w:t>
      </w:r>
    </w:p>
    <w:p w14:paraId="07167B4D" w14:textId="77777777" w:rsidR="00582412" w:rsidRDefault="006E73B6">
      <w:pPr>
        <w:pStyle w:val="BodyText"/>
        <w:spacing w:before="39"/>
      </w:pPr>
      <w:r>
        <w:rPr>
          <w:u w:val="single"/>
        </w:rPr>
        <w:t>Time and Place of Presentation</w:t>
      </w:r>
    </w:p>
    <w:p w14:paraId="07167B4E" w14:textId="22390002" w:rsidR="00582412" w:rsidRDefault="00BF1098">
      <w:pPr>
        <w:pStyle w:val="BodyText"/>
        <w:spacing w:before="1" w:line="480" w:lineRule="auto"/>
        <w:ind w:right="2701"/>
      </w:pPr>
      <w:r>
        <w:rPr>
          <w:noProof/>
        </w:rPr>
        <mc:AlternateContent>
          <mc:Choice Requires="wps">
            <w:drawing>
              <wp:anchor distT="0" distB="0" distL="114300" distR="114300" simplePos="0" relativeHeight="251657216" behindDoc="0" locked="0" layoutInCell="1" allowOverlap="1" wp14:anchorId="07167CC9" wp14:editId="442C7955">
                <wp:simplePos x="0" y="0"/>
                <wp:positionH relativeFrom="page">
                  <wp:posOffset>881448</wp:posOffset>
                </wp:positionH>
                <wp:positionV relativeFrom="paragraph">
                  <wp:posOffset>542632</wp:posOffset>
                </wp:positionV>
                <wp:extent cx="4316627" cy="7068065"/>
                <wp:effectExtent l="0" t="0" r="8255"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6627" cy="7068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634"/>
                              <w:gridCol w:w="4101"/>
                            </w:tblGrid>
                            <w:tr w:rsidR="00582412" w14:paraId="07167CD7" w14:textId="77777777">
                              <w:trPr>
                                <w:trHeight w:val="244"/>
                              </w:trPr>
                              <w:tc>
                                <w:tcPr>
                                  <w:tcW w:w="634" w:type="dxa"/>
                                </w:tcPr>
                                <w:p w14:paraId="07167CD5" w14:textId="77777777" w:rsidR="00582412" w:rsidRDefault="006E73B6">
                                  <w:pPr>
                                    <w:pStyle w:val="TableParagraph"/>
                                    <w:spacing w:line="225" w:lineRule="exact"/>
                                    <w:ind w:left="28" w:right="112"/>
                                    <w:jc w:val="center"/>
                                  </w:pPr>
                                  <w:r>
                                    <w:t>1988</w:t>
                                  </w:r>
                                </w:p>
                              </w:tc>
                              <w:tc>
                                <w:tcPr>
                                  <w:tcW w:w="4101" w:type="dxa"/>
                                </w:tcPr>
                                <w:p w14:paraId="07167CD6" w14:textId="77777777" w:rsidR="00582412" w:rsidRDefault="006E73B6">
                                  <w:pPr>
                                    <w:pStyle w:val="TableParagraph"/>
                                    <w:spacing w:line="225" w:lineRule="exact"/>
                                  </w:pPr>
                                  <w:r>
                                    <w:t>Grace Bartini</w:t>
                                  </w:r>
                                </w:p>
                              </w:tc>
                            </w:tr>
                            <w:tr w:rsidR="00582412" w14:paraId="07167CDA" w14:textId="77777777">
                              <w:trPr>
                                <w:trHeight w:val="268"/>
                              </w:trPr>
                              <w:tc>
                                <w:tcPr>
                                  <w:tcW w:w="634" w:type="dxa"/>
                                </w:tcPr>
                                <w:p w14:paraId="07167CD8" w14:textId="77777777" w:rsidR="00582412" w:rsidRDefault="006E73B6">
                                  <w:pPr>
                                    <w:pStyle w:val="TableParagraph"/>
                                    <w:ind w:left="28" w:right="112"/>
                                    <w:jc w:val="center"/>
                                  </w:pPr>
                                  <w:r>
                                    <w:t>1989</w:t>
                                  </w:r>
                                </w:p>
                              </w:tc>
                              <w:tc>
                                <w:tcPr>
                                  <w:tcW w:w="4101" w:type="dxa"/>
                                </w:tcPr>
                                <w:p w14:paraId="07167CD9" w14:textId="77777777" w:rsidR="00582412" w:rsidRDefault="006E73B6">
                                  <w:pPr>
                                    <w:pStyle w:val="TableParagraph"/>
                                  </w:pPr>
                                  <w:r>
                                    <w:t>Linda Dagradi</w:t>
                                  </w:r>
                                </w:p>
                              </w:tc>
                            </w:tr>
                            <w:tr w:rsidR="00582412" w14:paraId="07167CDD" w14:textId="77777777">
                              <w:trPr>
                                <w:trHeight w:val="268"/>
                              </w:trPr>
                              <w:tc>
                                <w:tcPr>
                                  <w:tcW w:w="634" w:type="dxa"/>
                                </w:tcPr>
                                <w:p w14:paraId="07167CDB" w14:textId="77777777" w:rsidR="00582412" w:rsidRDefault="006E73B6">
                                  <w:pPr>
                                    <w:pStyle w:val="TableParagraph"/>
                                    <w:ind w:left="28" w:right="112"/>
                                    <w:jc w:val="center"/>
                                  </w:pPr>
                                  <w:r>
                                    <w:t>1990</w:t>
                                  </w:r>
                                </w:p>
                              </w:tc>
                              <w:tc>
                                <w:tcPr>
                                  <w:tcW w:w="4101" w:type="dxa"/>
                                </w:tcPr>
                                <w:p w14:paraId="07167CDC" w14:textId="77777777" w:rsidR="00582412" w:rsidRDefault="006E73B6">
                                  <w:pPr>
                                    <w:pStyle w:val="TableParagraph"/>
                                  </w:pPr>
                                  <w:r>
                                    <w:t>Michael Bartini</w:t>
                                  </w:r>
                                </w:p>
                              </w:tc>
                            </w:tr>
                            <w:tr w:rsidR="00582412" w14:paraId="07167CE0" w14:textId="77777777">
                              <w:trPr>
                                <w:trHeight w:val="268"/>
                              </w:trPr>
                              <w:tc>
                                <w:tcPr>
                                  <w:tcW w:w="634" w:type="dxa"/>
                                </w:tcPr>
                                <w:p w14:paraId="07167CDE" w14:textId="77777777" w:rsidR="00582412" w:rsidRDefault="006E73B6">
                                  <w:pPr>
                                    <w:pStyle w:val="TableParagraph"/>
                                    <w:ind w:left="28" w:right="112"/>
                                    <w:jc w:val="center"/>
                                  </w:pPr>
                                  <w:r>
                                    <w:t>1991</w:t>
                                  </w:r>
                                </w:p>
                              </w:tc>
                              <w:tc>
                                <w:tcPr>
                                  <w:tcW w:w="4101" w:type="dxa"/>
                                </w:tcPr>
                                <w:p w14:paraId="07167CDF" w14:textId="77777777" w:rsidR="00582412" w:rsidRDefault="006E73B6">
                                  <w:pPr>
                                    <w:pStyle w:val="TableParagraph"/>
                                  </w:pPr>
                                  <w:r>
                                    <w:t>George Covino</w:t>
                                  </w:r>
                                </w:p>
                              </w:tc>
                            </w:tr>
                            <w:tr w:rsidR="00582412" w14:paraId="07167CE3" w14:textId="77777777">
                              <w:trPr>
                                <w:trHeight w:val="268"/>
                              </w:trPr>
                              <w:tc>
                                <w:tcPr>
                                  <w:tcW w:w="634" w:type="dxa"/>
                                </w:tcPr>
                                <w:p w14:paraId="07167CE1" w14:textId="77777777" w:rsidR="00582412" w:rsidRDefault="006E73B6">
                                  <w:pPr>
                                    <w:pStyle w:val="TableParagraph"/>
                                    <w:ind w:left="28" w:right="112"/>
                                    <w:jc w:val="center"/>
                                  </w:pPr>
                                  <w:r>
                                    <w:t>1992</w:t>
                                  </w:r>
                                </w:p>
                              </w:tc>
                              <w:tc>
                                <w:tcPr>
                                  <w:tcW w:w="4101" w:type="dxa"/>
                                </w:tcPr>
                                <w:p w14:paraId="07167CE2" w14:textId="77777777" w:rsidR="00582412" w:rsidRDefault="006E73B6">
                                  <w:pPr>
                                    <w:pStyle w:val="TableParagraph"/>
                                  </w:pPr>
                                  <w:r>
                                    <w:t>Amy Culver/Susan Stano</w:t>
                                  </w:r>
                                </w:p>
                              </w:tc>
                            </w:tr>
                            <w:tr w:rsidR="00582412" w14:paraId="07167CE6" w14:textId="77777777">
                              <w:trPr>
                                <w:trHeight w:val="268"/>
                              </w:trPr>
                              <w:tc>
                                <w:tcPr>
                                  <w:tcW w:w="634" w:type="dxa"/>
                                </w:tcPr>
                                <w:p w14:paraId="07167CE4" w14:textId="77777777" w:rsidR="00582412" w:rsidRDefault="006E73B6">
                                  <w:pPr>
                                    <w:pStyle w:val="TableParagraph"/>
                                    <w:ind w:left="28" w:right="112"/>
                                    <w:jc w:val="center"/>
                                  </w:pPr>
                                  <w:r>
                                    <w:t>1993</w:t>
                                  </w:r>
                                </w:p>
                              </w:tc>
                              <w:tc>
                                <w:tcPr>
                                  <w:tcW w:w="4101" w:type="dxa"/>
                                </w:tcPr>
                                <w:p w14:paraId="07167CE5" w14:textId="77777777" w:rsidR="00582412" w:rsidRDefault="006E73B6">
                                  <w:pPr>
                                    <w:pStyle w:val="TableParagraph"/>
                                  </w:pPr>
                                  <w:r>
                                    <w:t>Kathy Methot</w:t>
                                  </w:r>
                                </w:p>
                              </w:tc>
                            </w:tr>
                            <w:tr w:rsidR="00582412" w14:paraId="07167CE9" w14:textId="77777777">
                              <w:trPr>
                                <w:trHeight w:val="268"/>
                              </w:trPr>
                              <w:tc>
                                <w:tcPr>
                                  <w:tcW w:w="634" w:type="dxa"/>
                                </w:tcPr>
                                <w:p w14:paraId="07167CE7" w14:textId="77777777" w:rsidR="00582412" w:rsidRDefault="006E73B6">
                                  <w:pPr>
                                    <w:pStyle w:val="TableParagraph"/>
                                    <w:ind w:left="28" w:right="112"/>
                                    <w:jc w:val="center"/>
                                  </w:pPr>
                                  <w:r>
                                    <w:t>1994</w:t>
                                  </w:r>
                                </w:p>
                              </w:tc>
                              <w:tc>
                                <w:tcPr>
                                  <w:tcW w:w="4101" w:type="dxa"/>
                                </w:tcPr>
                                <w:p w14:paraId="07167CE8" w14:textId="77777777" w:rsidR="00582412" w:rsidRDefault="006E73B6">
                                  <w:pPr>
                                    <w:pStyle w:val="TableParagraph"/>
                                  </w:pPr>
                                  <w:r>
                                    <w:t>John Marcus</w:t>
                                  </w:r>
                                </w:p>
                              </w:tc>
                            </w:tr>
                            <w:tr w:rsidR="00582412" w14:paraId="07167CEC" w14:textId="77777777">
                              <w:trPr>
                                <w:trHeight w:val="268"/>
                              </w:trPr>
                              <w:tc>
                                <w:tcPr>
                                  <w:tcW w:w="634" w:type="dxa"/>
                                </w:tcPr>
                                <w:p w14:paraId="07167CEA" w14:textId="77777777" w:rsidR="00582412" w:rsidRDefault="006E73B6">
                                  <w:pPr>
                                    <w:pStyle w:val="TableParagraph"/>
                                    <w:ind w:left="28" w:right="112"/>
                                    <w:jc w:val="center"/>
                                  </w:pPr>
                                  <w:r>
                                    <w:t>1995</w:t>
                                  </w:r>
                                </w:p>
                              </w:tc>
                              <w:tc>
                                <w:tcPr>
                                  <w:tcW w:w="4101" w:type="dxa"/>
                                </w:tcPr>
                                <w:p w14:paraId="07167CEB" w14:textId="77777777" w:rsidR="00582412" w:rsidRDefault="006E73B6">
                                  <w:pPr>
                                    <w:pStyle w:val="TableParagraph"/>
                                  </w:pPr>
                                  <w:r>
                                    <w:t>Andrea Kramer</w:t>
                                  </w:r>
                                </w:p>
                              </w:tc>
                            </w:tr>
                            <w:tr w:rsidR="00582412" w14:paraId="07167CEF" w14:textId="77777777">
                              <w:trPr>
                                <w:trHeight w:val="269"/>
                              </w:trPr>
                              <w:tc>
                                <w:tcPr>
                                  <w:tcW w:w="634" w:type="dxa"/>
                                </w:tcPr>
                                <w:p w14:paraId="07167CED" w14:textId="77777777" w:rsidR="00582412" w:rsidRDefault="006E73B6">
                                  <w:pPr>
                                    <w:pStyle w:val="TableParagraph"/>
                                    <w:ind w:left="28" w:right="112"/>
                                    <w:jc w:val="center"/>
                                  </w:pPr>
                                  <w:r>
                                    <w:t>1996</w:t>
                                  </w:r>
                                </w:p>
                              </w:tc>
                              <w:tc>
                                <w:tcPr>
                                  <w:tcW w:w="4101" w:type="dxa"/>
                                </w:tcPr>
                                <w:p w14:paraId="07167CEE" w14:textId="77777777" w:rsidR="00582412" w:rsidRDefault="006E73B6">
                                  <w:pPr>
                                    <w:pStyle w:val="TableParagraph"/>
                                  </w:pPr>
                                  <w:r>
                                    <w:t>Daniel Barkowitz</w:t>
                                  </w:r>
                                </w:p>
                              </w:tc>
                            </w:tr>
                            <w:tr w:rsidR="00582412" w14:paraId="07167CF2" w14:textId="77777777">
                              <w:trPr>
                                <w:trHeight w:val="267"/>
                              </w:trPr>
                              <w:tc>
                                <w:tcPr>
                                  <w:tcW w:w="634" w:type="dxa"/>
                                </w:tcPr>
                                <w:p w14:paraId="07167CF0" w14:textId="77777777" w:rsidR="00582412" w:rsidRDefault="006E73B6">
                                  <w:pPr>
                                    <w:pStyle w:val="TableParagraph"/>
                                    <w:spacing w:line="248" w:lineRule="exact"/>
                                    <w:ind w:left="28" w:right="112"/>
                                    <w:jc w:val="center"/>
                                  </w:pPr>
                                  <w:r>
                                    <w:t>1996</w:t>
                                  </w:r>
                                </w:p>
                              </w:tc>
                              <w:tc>
                                <w:tcPr>
                                  <w:tcW w:w="4101" w:type="dxa"/>
                                </w:tcPr>
                                <w:p w14:paraId="07167CF1" w14:textId="77777777" w:rsidR="00582412" w:rsidRDefault="006E73B6">
                                  <w:pPr>
                                    <w:pStyle w:val="TableParagraph"/>
                                    <w:spacing w:line="248" w:lineRule="exact"/>
                                  </w:pPr>
                                  <w:r>
                                    <w:t>Lori Zarkower</w:t>
                                  </w:r>
                                </w:p>
                              </w:tc>
                            </w:tr>
                            <w:tr w:rsidR="00582412" w14:paraId="07167CF5" w14:textId="77777777">
                              <w:trPr>
                                <w:trHeight w:val="267"/>
                              </w:trPr>
                              <w:tc>
                                <w:tcPr>
                                  <w:tcW w:w="634" w:type="dxa"/>
                                </w:tcPr>
                                <w:p w14:paraId="07167CF3" w14:textId="77777777" w:rsidR="00582412" w:rsidRDefault="006E73B6">
                                  <w:pPr>
                                    <w:pStyle w:val="TableParagraph"/>
                                    <w:spacing w:line="247" w:lineRule="exact"/>
                                    <w:ind w:left="28" w:right="112"/>
                                    <w:jc w:val="center"/>
                                  </w:pPr>
                                  <w:r>
                                    <w:t>1997</w:t>
                                  </w:r>
                                </w:p>
                              </w:tc>
                              <w:tc>
                                <w:tcPr>
                                  <w:tcW w:w="4101" w:type="dxa"/>
                                </w:tcPr>
                                <w:p w14:paraId="07167CF4" w14:textId="77777777" w:rsidR="00582412" w:rsidRDefault="006E73B6">
                                  <w:pPr>
                                    <w:pStyle w:val="TableParagraph"/>
                                    <w:spacing w:line="247" w:lineRule="exact"/>
                                  </w:pPr>
                                  <w:r>
                                    <w:t>Sally Connolly</w:t>
                                  </w:r>
                                </w:p>
                              </w:tc>
                            </w:tr>
                            <w:tr w:rsidR="00582412" w14:paraId="07167CF8" w14:textId="77777777">
                              <w:trPr>
                                <w:trHeight w:val="268"/>
                              </w:trPr>
                              <w:tc>
                                <w:tcPr>
                                  <w:tcW w:w="634" w:type="dxa"/>
                                </w:tcPr>
                                <w:p w14:paraId="07167CF6" w14:textId="77777777" w:rsidR="00582412" w:rsidRDefault="006E73B6">
                                  <w:pPr>
                                    <w:pStyle w:val="TableParagraph"/>
                                    <w:ind w:left="28" w:right="112"/>
                                    <w:jc w:val="center"/>
                                  </w:pPr>
                                  <w:r>
                                    <w:t>1998</w:t>
                                  </w:r>
                                </w:p>
                              </w:tc>
                              <w:tc>
                                <w:tcPr>
                                  <w:tcW w:w="4101" w:type="dxa"/>
                                </w:tcPr>
                                <w:p w14:paraId="07167CF7" w14:textId="77777777" w:rsidR="00582412" w:rsidRDefault="006E73B6">
                                  <w:pPr>
                                    <w:pStyle w:val="TableParagraph"/>
                                  </w:pPr>
                                  <w:r>
                                    <w:t>Peter Giumette</w:t>
                                  </w:r>
                                </w:p>
                              </w:tc>
                            </w:tr>
                            <w:tr w:rsidR="00582412" w14:paraId="07167CFB" w14:textId="77777777">
                              <w:trPr>
                                <w:trHeight w:val="268"/>
                              </w:trPr>
                              <w:tc>
                                <w:tcPr>
                                  <w:tcW w:w="634" w:type="dxa"/>
                                </w:tcPr>
                                <w:p w14:paraId="07167CF9" w14:textId="77777777" w:rsidR="00582412" w:rsidRDefault="006E73B6">
                                  <w:pPr>
                                    <w:pStyle w:val="TableParagraph"/>
                                    <w:ind w:left="28" w:right="112"/>
                                    <w:jc w:val="center"/>
                                  </w:pPr>
                                  <w:r>
                                    <w:t>1999</w:t>
                                  </w:r>
                                </w:p>
                              </w:tc>
                              <w:tc>
                                <w:tcPr>
                                  <w:tcW w:w="4101" w:type="dxa"/>
                                </w:tcPr>
                                <w:p w14:paraId="07167CFA" w14:textId="77777777" w:rsidR="00582412" w:rsidRDefault="006E73B6">
                                  <w:pPr>
                                    <w:pStyle w:val="TableParagraph"/>
                                  </w:pPr>
                                  <w:r>
                                    <w:t>Kathryn Austin</w:t>
                                  </w:r>
                                </w:p>
                              </w:tc>
                            </w:tr>
                            <w:tr w:rsidR="00582412" w14:paraId="07167CFE" w14:textId="77777777">
                              <w:trPr>
                                <w:trHeight w:val="268"/>
                              </w:trPr>
                              <w:tc>
                                <w:tcPr>
                                  <w:tcW w:w="634" w:type="dxa"/>
                                </w:tcPr>
                                <w:p w14:paraId="07167CFC" w14:textId="77777777" w:rsidR="00582412" w:rsidRDefault="006E73B6">
                                  <w:pPr>
                                    <w:pStyle w:val="TableParagraph"/>
                                    <w:ind w:left="28" w:right="112"/>
                                    <w:jc w:val="center"/>
                                  </w:pPr>
                                  <w:r>
                                    <w:t>1999</w:t>
                                  </w:r>
                                </w:p>
                              </w:tc>
                              <w:tc>
                                <w:tcPr>
                                  <w:tcW w:w="4101" w:type="dxa"/>
                                </w:tcPr>
                                <w:p w14:paraId="07167CFD" w14:textId="77777777" w:rsidR="00582412" w:rsidRDefault="006E73B6">
                                  <w:pPr>
                                    <w:pStyle w:val="TableParagraph"/>
                                  </w:pPr>
                                  <w:r>
                                    <w:t>Michael Mullaney</w:t>
                                  </w:r>
                                </w:p>
                              </w:tc>
                            </w:tr>
                            <w:tr w:rsidR="00582412" w14:paraId="07167D01" w14:textId="77777777">
                              <w:trPr>
                                <w:trHeight w:val="268"/>
                              </w:trPr>
                              <w:tc>
                                <w:tcPr>
                                  <w:tcW w:w="634" w:type="dxa"/>
                                </w:tcPr>
                                <w:p w14:paraId="07167CFF" w14:textId="77777777" w:rsidR="00582412" w:rsidRDefault="006E73B6">
                                  <w:pPr>
                                    <w:pStyle w:val="TableParagraph"/>
                                    <w:ind w:left="28" w:right="112"/>
                                    <w:jc w:val="center"/>
                                  </w:pPr>
                                  <w:r>
                                    <w:t>2000</w:t>
                                  </w:r>
                                </w:p>
                              </w:tc>
                              <w:tc>
                                <w:tcPr>
                                  <w:tcW w:w="4101" w:type="dxa"/>
                                </w:tcPr>
                                <w:p w14:paraId="07167D00" w14:textId="77777777" w:rsidR="00582412" w:rsidRDefault="006E73B6">
                                  <w:pPr>
                                    <w:pStyle w:val="TableParagraph"/>
                                  </w:pPr>
                                  <w:r>
                                    <w:t>Kelly Morrissey</w:t>
                                  </w:r>
                                </w:p>
                              </w:tc>
                            </w:tr>
                            <w:tr w:rsidR="00582412" w14:paraId="07167D04" w14:textId="77777777">
                              <w:trPr>
                                <w:trHeight w:val="268"/>
                              </w:trPr>
                              <w:tc>
                                <w:tcPr>
                                  <w:tcW w:w="634" w:type="dxa"/>
                                </w:tcPr>
                                <w:p w14:paraId="07167D02" w14:textId="77777777" w:rsidR="00582412" w:rsidRDefault="006E73B6">
                                  <w:pPr>
                                    <w:pStyle w:val="TableParagraph"/>
                                    <w:ind w:left="28" w:right="112"/>
                                    <w:jc w:val="center"/>
                                  </w:pPr>
                                  <w:r>
                                    <w:t>2001</w:t>
                                  </w:r>
                                </w:p>
                              </w:tc>
                              <w:tc>
                                <w:tcPr>
                                  <w:tcW w:w="4101" w:type="dxa"/>
                                </w:tcPr>
                                <w:p w14:paraId="07167D03" w14:textId="77777777" w:rsidR="00582412" w:rsidRDefault="006E73B6">
                                  <w:pPr>
                                    <w:pStyle w:val="TableParagraph"/>
                                  </w:pPr>
                                  <w:r>
                                    <w:t>Laura Ortiz</w:t>
                                  </w:r>
                                </w:p>
                              </w:tc>
                            </w:tr>
                            <w:tr w:rsidR="00582412" w14:paraId="07167D07" w14:textId="77777777">
                              <w:trPr>
                                <w:trHeight w:val="268"/>
                              </w:trPr>
                              <w:tc>
                                <w:tcPr>
                                  <w:tcW w:w="634" w:type="dxa"/>
                                </w:tcPr>
                                <w:p w14:paraId="07167D05" w14:textId="77777777" w:rsidR="00582412" w:rsidRDefault="006E73B6">
                                  <w:pPr>
                                    <w:pStyle w:val="TableParagraph"/>
                                    <w:ind w:left="28" w:right="112"/>
                                    <w:jc w:val="center"/>
                                  </w:pPr>
                                  <w:r>
                                    <w:t>2002</w:t>
                                  </w:r>
                                </w:p>
                              </w:tc>
                              <w:tc>
                                <w:tcPr>
                                  <w:tcW w:w="4101" w:type="dxa"/>
                                </w:tcPr>
                                <w:p w14:paraId="07167D06" w14:textId="77777777" w:rsidR="00582412" w:rsidRDefault="006E73B6">
                                  <w:pPr>
                                    <w:pStyle w:val="TableParagraph"/>
                                  </w:pPr>
                                  <w:r>
                                    <w:t>Scott Prince</w:t>
                                  </w:r>
                                </w:p>
                              </w:tc>
                            </w:tr>
                            <w:tr w:rsidR="00582412" w14:paraId="07167D0A" w14:textId="77777777">
                              <w:trPr>
                                <w:trHeight w:val="268"/>
                              </w:trPr>
                              <w:tc>
                                <w:tcPr>
                                  <w:tcW w:w="634" w:type="dxa"/>
                                </w:tcPr>
                                <w:p w14:paraId="07167D08" w14:textId="77777777" w:rsidR="00582412" w:rsidRDefault="006E73B6">
                                  <w:pPr>
                                    <w:pStyle w:val="TableParagraph"/>
                                    <w:ind w:left="28" w:right="112"/>
                                    <w:jc w:val="center"/>
                                  </w:pPr>
                                  <w:r>
                                    <w:t>2003</w:t>
                                  </w:r>
                                </w:p>
                              </w:tc>
                              <w:tc>
                                <w:tcPr>
                                  <w:tcW w:w="4101" w:type="dxa"/>
                                </w:tcPr>
                                <w:p w14:paraId="07167D09" w14:textId="77777777" w:rsidR="00582412" w:rsidRDefault="006E73B6">
                                  <w:pPr>
                                    <w:pStyle w:val="TableParagraph"/>
                                  </w:pPr>
                                  <w:r>
                                    <w:t>Shawn Morrissey</w:t>
                                  </w:r>
                                </w:p>
                              </w:tc>
                            </w:tr>
                            <w:tr w:rsidR="00582412" w14:paraId="07167D0D" w14:textId="77777777">
                              <w:trPr>
                                <w:trHeight w:val="268"/>
                              </w:trPr>
                              <w:tc>
                                <w:tcPr>
                                  <w:tcW w:w="634" w:type="dxa"/>
                                </w:tcPr>
                                <w:p w14:paraId="07167D0B" w14:textId="77777777" w:rsidR="00582412" w:rsidRDefault="006E73B6">
                                  <w:pPr>
                                    <w:pStyle w:val="TableParagraph"/>
                                    <w:ind w:left="28" w:right="112"/>
                                    <w:jc w:val="center"/>
                                  </w:pPr>
                                  <w:r>
                                    <w:t>2004</w:t>
                                  </w:r>
                                </w:p>
                              </w:tc>
                              <w:tc>
                                <w:tcPr>
                                  <w:tcW w:w="4101" w:type="dxa"/>
                                </w:tcPr>
                                <w:p w14:paraId="07167D0C" w14:textId="77777777" w:rsidR="00582412" w:rsidRDefault="006E73B6">
                                  <w:pPr>
                                    <w:pStyle w:val="TableParagraph"/>
                                  </w:pPr>
                                  <w:r>
                                    <w:t>Elayne Peloquin</w:t>
                                  </w:r>
                                </w:p>
                              </w:tc>
                            </w:tr>
                            <w:tr w:rsidR="00582412" w14:paraId="07167D10" w14:textId="77777777">
                              <w:trPr>
                                <w:trHeight w:val="267"/>
                              </w:trPr>
                              <w:tc>
                                <w:tcPr>
                                  <w:tcW w:w="634" w:type="dxa"/>
                                </w:tcPr>
                                <w:p w14:paraId="07167D0E" w14:textId="77777777" w:rsidR="00582412" w:rsidRDefault="006E73B6">
                                  <w:pPr>
                                    <w:pStyle w:val="TableParagraph"/>
                                    <w:spacing w:line="248" w:lineRule="exact"/>
                                    <w:ind w:left="28" w:right="112"/>
                                    <w:jc w:val="center"/>
                                  </w:pPr>
                                  <w:r>
                                    <w:t>2005</w:t>
                                  </w:r>
                                </w:p>
                              </w:tc>
                              <w:tc>
                                <w:tcPr>
                                  <w:tcW w:w="4101" w:type="dxa"/>
                                </w:tcPr>
                                <w:p w14:paraId="07167D0F" w14:textId="77777777" w:rsidR="00582412" w:rsidRDefault="006E73B6">
                                  <w:pPr>
                                    <w:pStyle w:val="TableParagraph"/>
                                    <w:spacing w:line="248" w:lineRule="exact"/>
                                  </w:pPr>
                                  <w:r>
                                    <w:t>Gail Holt</w:t>
                                  </w:r>
                                </w:p>
                              </w:tc>
                            </w:tr>
                            <w:tr w:rsidR="00582412" w14:paraId="07167D13" w14:textId="77777777">
                              <w:trPr>
                                <w:trHeight w:val="267"/>
                              </w:trPr>
                              <w:tc>
                                <w:tcPr>
                                  <w:tcW w:w="634" w:type="dxa"/>
                                </w:tcPr>
                                <w:p w14:paraId="07167D11" w14:textId="77777777" w:rsidR="00582412" w:rsidRDefault="006E73B6">
                                  <w:pPr>
                                    <w:pStyle w:val="TableParagraph"/>
                                    <w:spacing w:line="247" w:lineRule="exact"/>
                                    <w:ind w:left="28" w:right="112"/>
                                    <w:jc w:val="center"/>
                                  </w:pPr>
                                  <w:r>
                                    <w:t>2006</w:t>
                                  </w:r>
                                </w:p>
                              </w:tc>
                              <w:tc>
                                <w:tcPr>
                                  <w:tcW w:w="4101" w:type="dxa"/>
                                </w:tcPr>
                                <w:p w14:paraId="07167D12" w14:textId="77777777" w:rsidR="00582412" w:rsidRDefault="006E73B6">
                                  <w:pPr>
                                    <w:pStyle w:val="TableParagraph"/>
                                    <w:spacing w:line="247" w:lineRule="exact"/>
                                  </w:pPr>
                                  <w:r>
                                    <w:t>Jamey Palmieri/David Goldman</w:t>
                                  </w:r>
                                </w:p>
                              </w:tc>
                            </w:tr>
                            <w:tr w:rsidR="00582412" w14:paraId="07167D16" w14:textId="77777777">
                              <w:trPr>
                                <w:trHeight w:val="269"/>
                              </w:trPr>
                              <w:tc>
                                <w:tcPr>
                                  <w:tcW w:w="634" w:type="dxa"/>
                                </w:tcPr>
                                <w:p w14:paraId="07167D14" w14:textId="77777777" w:rsidR="00582412" w:rsidRDefault="006E73B6">
                                  <w:pPr>
                                    <w:pStyle w:val="TableParagraph"/>
                                    <w:ind w:left="28" w:right="112"/>
                                    <w:jc w:val="center"/>
                                  </w:pPr>
                                  <w:r>
                                    <w:t>2007</w:t>
                                  </w:r>
                                </w:p>
                              </w:tc>
                              <w:tc>
                                <w:tcPr>
                                  <w:tcW w:w="4101" w:type="dxa"/>
                                </w:tcPr>
                                <w:p w14:paraId="07167D15" w14:textId="77777777" w:rsidR="00582412" w:rsidRDefault="006E73B6">
                                  <w:pPr>
                                    <w:pStyle w:val="TableParagraph"/>
                                  </w:pPr>
                                  <w:r>
                                    <w:t>Leah Barry/Carla Berg</w:t>
                                  </w:r>
                                </w:p>
                              </w:tc>
                            </w:tr>
                            <w:tr w:rsidR="00582412" w14:paraId="07167D19" w14:textId="77777777">
                              <w:trPr>
                                <w:trHeight w:val="268"/>
                              </w:trPr>
                              <w:tc>
                                <w:tcPr>
                                  <w:tcW w:w="634" w:type="dxa"/>
                                </w:tcPr>
                                <w:p w14:paraId="07167D17" w14:textId="77777777" w:rsidR="00582412" w:rsidRDefault="006E73B6">
                                  <w:pPr>
                                    <w:pStyle w:val="TableParagraph"/>
                                    <w:ind w:left="28" w:right="112"/>
                                    <w:jc w:val="center"/>
                                  </w:pPr>
                                  <w:r>
                                    <w:t>2008</w:t>
                                  </w:r>
                                </w:p>
                              </w:tc>
                              <w:tc>
                                <w:tcPr>
                                  <w:tcW w:w="4101" w:type="dxa"/>
                                </w:tcPr>
                                <w:p w14:paraId="07167D18" w14:textId="77777777" w:rsidR="00582412" w:rsidRDefault="006E73B6">
                                  <w:pPr>
                                    <w:pStyle w:val="TableParagraph"/>
                                  </w:pPr>
                                  <w:r>
                                    <w:t>Sherri Avery</w:t>
                                  </w:r>
                                </w:p>
                              </w:tc>
                            </w:tr>
                            <w:tr w:rsidR="00582412" w14:paraId="07167D1C" w14:textId="77777777">
                              <w:trPr>
                                <w:trHeight w:val="268"/>
                              </w:trPr>
                              <w:tc>
                                <w:tcPr>
                                  <w:tcW w:w="634" w:type="dxa"/>
                                </w:tcPr>
                                <w:p w14:paraId="07167D1A" w14:textId="77777777" w:rsidR="00582412" w:rsidRDefault="006E73B6">
                                  <w:pPr>
                                    <w:pStyle w:val="TableParagraph"/>
                                    <w:ind w:left="28" w:right="112"/>
                                    <w:jc w:val="center"/>
                                  </w:pPr>
                                  <w:r>
                                    <w:t>2009</w:t>
                                  </w:r>
                                </w:p>
                              </w:tc>
                              <w:tc>
                                <w:tcPr>
                                  <w:tcW w:w="4101" w:type="dxa"/>
                                </w:tcPr>
                                <w:p w14:paraId="07167D1B" w14:textId="77777777" w:rsidR="00582412" w:rsidRDefault="006E73B6">
                                  <w:pPr>
                                    <w:pStyle w:val="TableParagraph"/>
                                  </w:pPr>
                                  <w:r>
                                    <w:t>Anthony Erwin</w:t>
                                  </w:r>
                                </w:p>
                              </w:tc>
                            </w:tr>
                            <w:tr w:rsidR="00582412" w14:paraId="07167D1F" w14:textId="77777777">
                              <w:trPr>
                                <w:trHeight w:val="268"/>
                              </w:trPr>
                              <w:tc>
                                <w:tcPr>
                                  <w:tcW w:w="634" w:type="dxa"/>
                                </w:tcPr>
                                <w:p w14:paraId="07167D1D" w14:textId="77777777" w:rsidR="00582412" w:rsidRDefault="006E73B6">
                                  <w:pPr>
                                    <w:pStyle w:val="TableParagraph"/>
                                    <w:ind w:left="28" w:right="112"/>
                                    <w:jc w:val="center"/>
                                  </w:pPr>
                                  <w:r>
                                    <w:t>2010</w:t>
                                  </w:r>
                                </w:p>
                              </w:tc>
                              <w:tc>
                                <w:tcPr>
                                  <w:tcW w:w="4101" w:type="dxa"/>
                                </w:tcPr>
                                <w:p w14:paraId="07167D1E" w14:textId="77777777" w:rsidR="00582412" w:rsidRDefault="006E73B6">
                                  <w:pPr>
                                    <w:pStyle w:val="TableParagraph"/>
                                  </w:pPr>
                                  <w:r>
                                    <w:t>Cathy Kedski</w:t>
                                  </w:r>
                                </w:p>
                              </w:tc>
                            </w:tr>
                            <w:tr w:rsidR="00582412" w14:paraId="07167D22" w14:textId="77777777">
                              <w:trPr>
                                <w:trHeight w:val="268"/>
                              </w:trPr>
                              <w:tc>
                                <w:tcPr>
                                  <w:tcW w:w="634" w:type="dxa"/>
                                </w:tcPr>
                                <w:p w14:paraId="07167D20" w14:textId="77777777" w:rsidR="00582412" w:rsidRDefault="006E73B6">
                                  <w:pPr>
                                    <w:pStyle w:val="TableParagraph"/>
                                    <w:ind w:left="28" w:right="112"/>
                                    <w:jc w:val="center"/>
                                  </w:pPr>
                                  <w:r>
                                    <w:t>2011</w:t>
                                  </w:r>
                                </w:p>
                              </w:tc>
                              <w:tc>
                                <w:tcPr>
                                  <w:tcW w:w="4101" w:type="dxa"/>
                                </w:tcPr>
                                <w:p w14:paraId="07167D21" w14:textId="77777777" w:rsidR="00582412" w:rsidRDefault="006E73B6">
                                  <w:pPr>
                                    <w:pStyle w:val="TableParagraph"/>
                                  </w:pPr>
                                  <w:r>
                                    <w:t>Meredith Stover</w:t>
                                  </w:r>
                                </w:p>
                              </w:tc>
                            </w:tr>
                            <w:tr w:rsidR="00582412" w14:paraId="07167D25" w14:textId="77777777">
                              <w:trPr>
                                <w:trHeight w:val="268"/>
                              </w:trPr>
                              <w:tc>
                                <w:tcPr>
                                  <w:tcW w:w="634" w:type="dxa"/>
                                </w:tcPr>
                                <w:p w14:paraId="07167D23" w14:textId="77777777" w:rsidR="00582412" w:rsidRDefault="006E73B6">
                                  <w:pPr>
                                    <w:pStyle w:val="TableParagraph"/>
                                    <w:ind w:left="28" w:right="112"/>
                                    <w:jc w:val="center"/>
                                  </w:pPr>
                                  <w:r>
                                    <w:t>2012</w:t>
                                  </w:r>
                                </w:p>
                              </w:tc>
                              <w:tc>
                                <w:tcPr>
                                  <w:tcW w:w="4101" w:type="dxa"/>
                                </w:tcPr>
                                <w:p w14:paraId="07167D24" w14:textId="77777777" w:rsidR="00582412" w:rsidRDefault="006E73B6">
                                  <w:pPr>
                                    <w:pStyle w:val="TableParagraph"/>
                                  </w:pPr>
                                  <w:r>
                                    <w:t>MEFA, Massachusetts Educational Financing</w:t>
                                  </w:r>
                                </w:p>
                              </w:tc>
                            </w:tr>
                            <w:tr w:rsidR="00582412" w14:paraId="07167D28" w14:textId="77777777">
                              <w:trPr>
                                <w:trHeight w:val="268"/>
                              </w:trPr>
                              <w:tc>
                                <w:tcPr>
                                  <w:tcW w:w="634" w:type="dxa"/>
                                </w:tcPr>
                                <w:p w14:paraId="07167D26" w14:textId="77777777" w:rsidR="00582412" w:rsidRDefault="006E73B6">
                                  <w:pPr>
                                    <w:pStyle w:val="TableParagraph"/>
                                    <w:ind w:left="25" w:right="115"/>
                                    <w:jc w:val="center"/>
                                  </w:pPr>
                                  <w:r>
                                    <w:t>2013</w:t>
                                  </w:r>
                                </w:p>
                              </w:tc>
                              <w:tc>
                                <w:tcPr>
                                  <w:tcW w:w="4101" w:type="dxa"/>
                                </w:tcPr>
                                <w:p w14:paraId="07167D27" w14:textId="77777777" w:rsidR="00582412" w:rsidRDefault="006E73B6">
                                  <w:pPr>
                                    <w:pStyle w:val="TableParagraph"/>
                                  </w:pPr>
                                  <w:r>
                                    <w:t>Stephanie Wells</w:t>
                                  </w:r>
                                </w:p>
                              </w:tc>
                            </w:tr>
                            <w:tr w:rsidR="00582412" w14:paraId="07167D2B" w14:textId="77777777">
                              <w:trPr>
                                <w:trHeight w:val="268"/>
                              </w:trPr>
                              <w:tc>
                                <w:tcPr>
                                  <w:tcW w:w="634" w:type="dxa"/>
                                </w:tcPr>
                                <w:p w14:paraId="07167D29" w14:textId="77777777" w:rsidR="00582412" w:rsidRDefault="006E73B6">
                                  <w:pPr>
                                    <w:pStyle w:val="TableParagraph"/>
                                    <w:ind w:left="25" w:right="115"/>
                                    <w:jc w:val="center"/>
                                  </w:pPr>
                                  <w:r>
                                    <w:t>2014</w:t>
                                  </w:r>
                                </w:p>
                              </w:tc>
                              <w:tc>
                                <w:tcPr>
                                  <w:tcW w:w="4101" w:type="dxa"/>
                                </w:tcPr>
                                <w:p w14:paraId="07167D2A" w14:textId="77777777" w:rsidR="00582412" w:rsidRDefault="006E73B6">
                                  <w:pPr>
                                    <w:pStyle w:val="TableParagraph"/>
                                  </w:pPr>
                                  <w:r>
                                    <w:t>Lisa Talbot</w:t>
                                  </w:r>
                                </w:p>
                              </w:tc>
                            </w:tr>
                            <w:tr w:rsidR="00582412" w14:paraId="07167D2E" w14:textId="77777777">
                              <w:trPr>
                                <w:trHeight w:val="267"/>
                              </w:trPr>
                              <w:tc>
                                <w:tcPr>
                                  <w:tcW w:w="634" w:type="dxa"/>
                                </w:tcPr>
                                <w:p w14:paraId="07167D2C" w14:textId="77777777" w:rsidR="00582412" w:rsidRDefault="006E73B6">
                                  <w:pPr>
                                    <w:pStyle w:val="TableParagraph"/>
                                    <w:spacing w:line="248" w:lineRule="exact"/>
                                    <w:ind w:left="25" w:right="115"/>
                                    <w:jc w:val="center"/>
                                  </w:pPr>
                                  <w:r>
                                    <w:t>2015</w:t>
                                  </w:r>
                                </w:p>
                              </w:tc>
                              <w:tc>
                                <w:tcPr>
                                  <w:tcW w:w="4101" w:type="dxa"/>
                                </w:tcPr>
                                <w:p w14:paraId="07167D2D" w14:textId="77777777" w:rsidR="00582412" w:rsidRDefault="006E73B6">
                                  <w:pPr>
                                    <w:pStyle w:val="TableParagraph"/>
                                    <w:spacing w:line="248" w:lineRule="exact"/>
                                  </w:pPr>
                                  <w:r>
                                    <w:t>Christina Coviello</w:t>
                                  </w:r>
                                </w:p>
                              </w:tc>
                            </w:tr>
                            <w:tr w:rsidR="00582412" w14:paraId="07167D31" w14:textId="77777777">
                              <w:trPr>
                                <w:trHeight w:val="267"/>
                              </w:trPr>
                              <w:tc>
                                <w:tcPr>
                                  <w:tcW w:w="634" w:type="dxa"/>
                                </w:tcPr>
                                <w:p w14:paraId="07167D2F" w14:textId="77777777" w:rsidR="00582412" w:rsidRDefault="006E73B6">
                                  <w:pPr>
                                    <w:pStyle w:val="TableParagraph"/>
                                    <w:spacing w:line="247" w:lineRule="exact"/>
                                    <w:ind w:left="25" w:right="115"/>
                                    <w:jc w:val="center"/>
                                  </w:pPr>
                                  <w:r>
                                    <w:t>2016</w:t>
                                  </w:r>
                                </w:p>
                              </w:tc>
                              <w:tc>
                                <w:tcPr>
                                  <w:tcW w:w="4101" w:type="dxa"/>
                                </w:tcPr>
                                <w:p w14:paraId="07167D30" w14:textId="77777777" w:rsidR="00582412" w:rsidRDefault="006E73B6">
                                  <w:pPr>
                                    <w:pStyle w:val="TableParagraph"/>
                                    <w:spacing w:line="247" w:lineRule="exact"/>
                                  </w:pPr>
                                  <w:r>
                                    <w:t>Greg Chick</w:t>
                                  </w:r>
                                </w:p>
                              </w:tc>
                            </w:tr>
                            <w:tr w:rsidR="00582412" w14:paraId="07167D34" w14:textId="77777777">
                              <w:trPr>
                                <w:trHeight w:val="244"/>
                              </w:trPr>
                              <w:tc>
                                <w:tcPr>
                                  <w:tcW w:w="634" w:type="dxa"/>
                                </w:tcPr>
                                <w:p w14:paraId="07167D32" w14:textId="77777777" w:rsidR="00582412" w:rsidRDefault="006E73B6">
                                  <w:pPr>
                                    <w:pStyle w:val="TableParagraph"/>
                                    <w:spacing w:line="225" w:lineRule="exact"/>
                                    <w:ind w:left="25" w:right="115"/>
                                    <w:jc w:val="center"/>
                                  </w:pPr>
                                  <w:r>
                                    <w:t>2017</w:t>
                                  </w:r>
                                </w:p>
                              </w:tc>
                              <w:tc>
                                <w:tcPr>
                                  <w:tcW w:w="4101" w:type="dxa"/>
                                </w:tcPr>
                                <w:p w14:paraId="07167D33" w14:textId="77777777" w:rsidR="00582412" w:rsidRDefault="006E73B6">
                                  <w:pPr>
                                    <w:pStyle w:val="TableParagraph"/>
                                    <w:spacing w:line="225" w:lineRule="exact"/>
                                  </w:pPr>
                                  <w:r>
                                    <w:t>Keith Dimalanta</w:t>
                                  </w:r>
                                </w:p>
                              </w:tc>
                            </w:tr>
                            <w:tr w:rsidR="003D32CE" w14:paraId="736AE398" w14:textId="77777777">
                              <w:trPr>
                                <w:trHeight w:val="244"/>
                              </w:trPr>
                              <w:tc>
                                <w:tcPr>
                                  <w:tcW w:w="634" w:type="dxa"/>
                                </w:tcPr>
                                <w:p w14:paraId="503D5398" w14:textId="5EB21E6B" w:rsidR="003D32CE" w:rsidRDefault="003D32CE">
                                  <w:pPr>
                                    <w:pStyle w:val="TableParagraph"/>
                                    <w:spacing w:line="225" w:lineRule="exact"/>
                                    <w:ind w:left="25" w:right="115"/>
                                    <w:jc w:val="center"/>
                                  </w:pPr>
                                  <w:r>
                                    <w:t>2018</w:t>
                                  </w:r>
                                </w:p>
                              </w:tc>
                              <w:tc>
                                <w:tcPr>
                                  <w:tcW w:w="4101" w:type="dxa"/>
                                </w:tcPr>
                                <w:p w14:paraId="5BBCC1FD" w14:textId="7E0CD632" w:rsidR="003D32CE" w:rsidRDefault="00A821D8">
                                  <w:pPr>
                                    <w:pStyle w:val="TableParagraph"/>
                                    <w:spacing w:line="225" w:lineRule="exact"/>
                                  </w:pPr>
                                  <w:r>
                                    <w:t>Julie Wickstrom; Boston University</w:t>
                                  </w:r>
                                </w:p>
                              </w:tc>
                            </w:tr>
                            <w:tr w:rsidR="003D32CE" w14:paraId="50B380DD" w14:textId="77777777">
                              <w:trPr>
                                <w:trHeight w:val="244"/>
                              </w:trPr>
                              <w:tc>
                                <w:tcPr>
                                  <w:tcW w:w="634" w:type="dxa"/>
                                </w:tcPr>
                                <w:p w14:paraId="1881603A" w14:textId="79378845" w:rsidR="003D32CE" w:rsidRDefault="003D32CE" w:rsidP="000707C5">
                                  <w:pPr>
                                    <w:pStyle w:val="TableParagraph"/>
                                    <w:spacing w:line="225" w:lineRule="exact"/>
                                    <w:ind w:left="25" w:right="115"/>
                                  </w:pPr>
                                  <w:r>
                                    <w:t>2019</w:t>
                                  </w:r>
                                </w:p>
                                <w:p w14:paraId="6273A976" w14:textId="0D1368A8" w:rsidR="000707C5" w:rsidRDefault="000707C5" w:rsidP="000707C5">
                                  <w:pPr>
                                    <w:pStyle w:val="TableParagraph"/>
                                    <w:spacing w:line="225" w:lineRule="exact"/>
                                    <w:ind w:left="25" w:right="115"/>
                                  </w:pPr>
                                  <w:r>
                                    <w:t>2020</w:t>
                                  </w:r>
                                </w:p>
                                <w:p w14:paraId="39C25770" w14:textId="77777777" w:rsidR="00E43379" w:rsidRDefault="00E43379" w:rsidP="00E43379">
                                  <w:pPr>
                                    <w:pStyle w:val="TableParagraph"/>
                                    <w:spacing w:line="225" w:lineRule="exact"/>
                                    <w:ind w:left="25" w:right="115"/>
                                  </w:pPr>
                                  <w:r>
                                    <w:t xml:space="preserve">2021 </w:t>
                                  </w:r>
                                </w:p>
                                <w:p w14:paraId="7EA30678" w14:textId="5AB77D51" w:rsidR="00974E88" w:rsidRDefault="00E43379" w:rsidP="00E43379">
                                  <w:pPr>
                                    <w:pStyle w:val="TableParagraph"/>
                                    <w:spacing w:line="225" w:lineRule="exact"/>
                                    <w:ind w:left="25" w:right="115"/>
                                  </w:pPr>
                                  <w:r>
                                    <w:t xml:space="preserve">2022        </w:t>
                                  </w:r>
                                  <w:r w:rsidR="00974E88">
                                    <w:t xml:space="preserve">                             </w:t>
                                  </w:r>
                                </w:p>
                                <w:p w14:paraId="6E5167E8" w14:textId="77777777" w:rsidR="00974E88" w:rsidRDefault="000707C5" w:rsidP="000707C5">
                                  <w:pPr>
                                    <w:pStyle w:val="TableParagraph"/>
                                    <w:spacing w:line="225" w:lineRule="exact"/>
                                    <w:ind w:left="25" w:right="115"/>
                                  </w:pPr>
                                  <w:r>
                                    <w:t>2022</w:t>
                                  </w:r>
                                </w:p>
                                <w:p w14:paraId="4EE30378" w14:textId="1F95F17C" w:rsidR="000707C5" w:rsidRDefault="000707C5" w:rsidP="000707C5">
                                  <w:pPr>
                                    <w:pStyle w:val="TableParagraph"/>
                                    <w:spacing w:line="225" w:lineRule="exact"/>
                                    <w:ind w:left="25" w:right="115"/>
                                  </w:pPr>
                                  <w:r>
                                    <w:t>2022</w:t>
                                  </w:r>
                                </w:p>
                              </w:tc>
                              <w:tc>
                                <w:tcPr>
                                  <w:tcW w:w="4101" w:type="dxa"/>
                                </w:tcPr>
                                <w:p w14:paraId="0AF4056A" w14:textId="77777777" w:rsidR="00974E88" w:rsidRDefault="006E4AF4" w:rsidP="00974E88">
                                  <w:pPr>
                                    <w:pStyle w:val="TableParagraph"/>
                                    <w:spacing w:line="225" w:lineRule="exact"/>
                                  </w:pPr>
                                  <w:r>
                                    <w:t xml:space="preserve">Susan Sullivan; North Shore </w:t>
                                  </w:r>
                                </w:p>
                                <w:p w14:paraId="46CB5909" w14:textId="5B9001B1" w:rsidR="000707C5" w:rsidRDefault="000707C5" w:rsidP="00974E88">
                                  <w:pPr>
                                    <w:pStyle w:val="TableParagraph"/>
                                    <w:spacing w:line="225" w:lineRule="exact"/>
                                  </w:pPr>
                                  <w:r>
                                    <w:t>Lauren Sullivan, Bentley University</w:t>
                                  </w:r>
                                </w:p>
                                <w:p w14:paraId="4D2CAC54" w14:textId="3CA2A61C" w:rsidR="00E43379" w:rsidRDefault="00E43379" w:rsidP="00974E88">
                                  <w:pPr>
                                    <w:pStyle w:val="TableParagraph"/>
                                    <w:spacing w:line="225" w:lineRule="exact"/>
                                  </w:pPr>
                                  <w:r>
                                    <w:t>Monique Howell, Brandeis University</w:t>
                                  </w:r>
                                </w:p>
                                <w:p w14:paraId="033DCCA4" w14:textId="4F75E5D2" w:rsidR="00E43379" w:rsidRDefault="00E43379" w:rsidP="00974E88">
                                  <w:pPr>
                                    <w:pStyle w:val="TableParagraph"/>
                                    <w:spacing w:line="225" w:lineRule="exact"/>
                                  </w:pPr>
                                  <w:r>
                                    <w:t xml:space="preserve">Sarah Bergeron, Assumption </w:t>
                                  </w:r>
                                  <w:r w:rsidR="003E1C33">
                                    <w:t>University</w:t>
                                  </w:r>
                                </w:p>
                                <w:p w14:paraId="6AEAD97B" w14:textId="77777777" w:rsidR="00E43379" w:rsidRDefault="00E43379" w:rsidP="00974E88">
                                  <w:pPr>
                                    <w:pStyle w:val="TableParagraph"/>
                                    <w:spacing w:line="225" w:lineRule="exact"/>
                                  </w:pPr>
                                  <w:r>
                                    <w:t>Jennifer Bento-Pinyoun, MEFA</w:t>
                                  </w:r>
                                </w:p>
                                <w:p w14:paraId="7608F532" w14:textId="6F09B715" w:rsidR="00E43379" w:rsidRDefault="00E43379" w:rsidP="00974E88">
                                  <w:pPr>
                                    <w:pStyle w:val="TableParagraph"/>
                                    <w:spacing w:line="225" w:lineRule="exact"/>
                                  </w:pPr>
                                  <w:r>
                                    <w:t>James McGeehee, Bentley University</w:t>
                                  </w:r>
                                </w:p>
                              </w:tc>
                            </w:tr>
                            <w:tr w:rsidR="003D32CE" w14:paraId="6280521A" w14:textId="77777777">
                              <w:trPr>
                                <w:trHeight w:val="244"/>
                              </w:trPr>
                              <w:tc>
                                <w:tcPr>
                                  <w:tcW w:w="634" w:type="dxa"/>
                                </w:tcPr>
                                <w:p w14:paraId="58488BF3" w14:textId="77777777" w:rsidR="003D32CE" w:rsidRDefault="003D32CE">
                                  <w:pPr>
                                    <w:pStyle w:val="TableParagraph"/>
                                    <w:spacing w:line="225" w:lineRule="exact"/>
                                    <w:ind w:left="25" w:right="115"/>
                                    <w:jc w:val="center"/>
                                  </w:pPr>
                                </w:p>
                              </w:tc>
                              <w:tc>
                                <w:tcPr>
                                  <w:tcW w:w="4101" w:type="dxa"/>
                                </w:tcPr>
                                <w:p w14:paraId="722DCF8D" w14:textId="77777777" w:rsidR="003D32CE" w:rsidRDefault="003D32CE">
                                  <w:pPr>
                                    <w:pStyle w:val="TableParagraph"/>
                                    <w:spacing w:line="225" w:lineRule="exact"/>
                                  </w:pPr>
                                </w:p>
                              </w:tc>
                            </w:tr>
                          </w:tbl>
                          <w:p w14:paraId="07167D35" w14:textId="77777777" w:rsidR="00582412" w:rsidRDefault="00582412">
                            <w:pPr>
                              <w:pStyle w:val="BodyTex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67CC9" id="_x0000_t202" coordsize="21600,21600" o:spt="202" path="m,l,21600r21600,l21600,xe">
                <v:stroke joinstyle="miter"/>
                <v:path gradientshapeok="t" o:connecttype="rect"/>
              </v:shapetype>
              <v:shape id="Text Box 5" o:spid="_x0000_s1026" type="#_x0000_t202" style="position:absolute;left:0;text-align:left;margin-left:69.4pt;margin-top:42.75pt;width:339.9pt;height:556.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laZrwIAAKs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634"/>
                        <w:gridCol w:w="4101"/>
                      </w:tblGrid>
                      <w:tr w:rsidR="00582412" w14:paraId="07167CD7" w14:textId="77777777">
                        <w:trPr>
                          <w:trHeight w:val="244"/>
                        </w:trPr>
                        <w:tc>
                          <w:tcPr>
                            <w:tcW w:w="634" w:type="dxa"/>
                          </w:tcPr>
                          <w:p w14:paraId="07167CD5" w14:textId="77777777" w:rsidR="00582412" w:rsidRDefault="006E73B6">
                            <w:pPr>
                              <w:pStyle w:val="TableParagraph"/>
                              <w:spacing w:line="225" w:lineRule="exact"/>
                              <w:ind w:left="28" w:right="112"/>
                              <w:jc w:val="center"/>
                            </w:pPr>
                            <w:r>
                              <w:t>1988</w:t>
                            </w:r>
                          </w:p>
                        </w:tc>
                        <w:tc>
                          <w:tcPr>
                            <w:tcW w:w="4101" w:type="dxa"/>
                          </w:tcPr>
                          <w:p w14:paraId="07167CD6" w14:textId="77777777" w:rsidR="00582412" w:rsidRDefault="006E73B6">
                            <w:pPr>
                              <w:pStyle w:val="TableParagraph"/>
                              <w:spacing w:line="225" w:lineRule="exact"/>
                            </w:pPr>
                            <w:r>
                              <w:t>Grace Bartini</w:t>
                            </w:r>
                          </w:p>
                        </w:tc>
                      </w:tr>
                      <w:tr w:rsidR="00582412" w14:paraId="07167CDA" w14:textId="77777777">
                        <w:trPr>
                          <w:trHeight w:val="268"/>
                        </w:trPr>
                        <w:tc>
                          <w:tcPr>
                            <w:tcW w:w="634" w:type="dxa"/>
                          </w:tcPr>
                          <w:p w14:paraId="07167CD8" w14:textId="77777777" w:rsidR="00582412" w:rsidRDefault="006E73B6">
                            <w:pPr>
                              <w:pStyle w:val="TableParagraph"/>
                              <w:ind w:left="28" w:right="112"/>
                              <w:jc w:val="center"/>
                            </w:pPr>
                            <w:r>
                              <w:t>1989</w:t>
                            </w:r>
                          </w:p>
                        </w:tc>
                        <w:tc>
                          <w:tcPr>
                            <w:tcW w:w="4101" w:type="dxa"/>
                          </w:tcPr>
                          <w:p w14:paraId="07167CD9" w14:textId="77777777" w:rsidR="00582412" w:rsidRDefault="006E73B6">
                            <w:pPr>
                              <w:pStyle w:val="TableParagraph"/>
                            </w:pPr>
                            <w:r>
                              <w:t>Linda Dagradi</w:t>
                            </w:r>
                          </w:p>
                        </w:tc>
                      </w:tr>
                      <w:tr w:rsidR="00582412" w14:paraId="07167CDD" w14:textId="77777777">
                        <w:trPr>
                          <w:trHeight w:val="268"/>
                        </w:trPr>
                        <w:tc>
                          <w:tcPr>
                            <w:tcW w:w="634" w:type="dxa"/>
                          </w:tcPr>
                          <w:p w14:paraId="07167CDB" w14:textId="77777777" w:rsidR="00582412" w:rsidRDefault="006E73B6">
                            <w:pPr>
                              <w:pStyle w:val="TableParagraph"/>
                              <w:ind w:left="28" w:right="112"/>
                              <w:jc w:val="center"/>
                            </w:pPr>
                            <w:r>
                              <w:t>1990</w:t>
                            </w:r>
                          </w:p>
                        </w:tc>
                        <w:tc>
                          <w:tcPr>
                            <w:tcW w:w="4101" w:type="dxa"/>
                          </w:tcPr>
                          <w:p w14:paraId="07167CDC" w14:textId="77777777" w:rsidR="00582412" w:rsidRDefault="006E73B6">
                            <w:pPr>
                              <w:pStyle w:val="TableParagraph"/>
                            </w:pPr>
                            <w:r>
                              <w:t>Michael Bartini</w:t>
                            </w:r>
                          </w:p>
                        </w:tc>
                      </w:tr>
                      <w:tr w:rsidR="00582412" w14:paraId="07167CE0" w14:textId="77777777">
                        <w:trPr>
                          <w:trHeight w:val="268"/>
                        </w:trPr>
                        <w:tc>
                          <w:tcPr>
                            <w:tcW w:w="634" w:type="dxa"/>
                          </w:tcPr>
                          <w:p w14:paraId="07167CDE" w14:textId="77777777" w:rsidR="00582412" w:rsidRDefault="006E73B6">
                            <w:pPr>
                              <w:pStyle w:val="TableParagraph"/>
                              <w:ind w:left="28" w:right="112"/>
                              <w:jc w:val="center"/>
                            </w:pPr>
                            <w:r>
                              <w:t>1991</w:t>
                            </w:r>
                          </w:p>
                        </w:tc>
                        <w:tc>
                          <w:tcPr>
                            <w:tcW w:w="4101" w:type="dxa"/>
                          </w:tcPr>
                          <w:p w14:paraId="07167CDF" w14:textId="77777777" w:rsidR="00582412" w:rsidRDefault="006E73B6">
                            <w:pPr>
                              <w:pStyle w:val="TableParagraph"/>
                            </w:pPr>
                            <w:r>
                              <w:t>George Covino</w:t>
                            </w:r>
                          </w:p>
                        </w:tc>
                      </w:tr>
                      <w:tr w:rsidR="00582412" w14:paraId="07167CE3" w14:textId="77777777">
                        <w:trPr>
                          <w:trHeight w:val="268"/>
                        </w:trPr>
                        <w:tc>
                          <w:tcPr>
                            <w:tcW w:w="634" w:type="dxa"/>
                          </w:tcPr>
                          <w:p w14:paraId="07167CE1" w14:textId="77777777" w:rsidR="00582412" w:rsidRDefault="006E73B6">
                            <w:pPr>
                              <w:pStyle w:val="TableParagraph"/>
                              <w:ind w:left="28" w:right="112"/>
                              <w:jc w:val="center"/>
                            </w:pPr>
                            <w:r>
                              <w:t>1992</w:t>
                            </w:r>
                          </w:p>
                        </w:tc>
                        <w:tc>
                          <w:tcPr>
                            <w:tcW w:w="4101" w:type="dxa"/>
                          </w:tcPr>
                          <w:p w14:paraId="07167CE2" w14:textId="77777777" w:rsidR="00582412" w:rsidRDefault="006E73B6">
                            <w:pPr>
                              <w:pStyle w:val="TableParagraph"/>
                            </w:pPr>
                            <w:r>
                              <w:t>Amy Culver/Susan Stano</w:t>
                            </w:r>
                          </w:p>
                        </w:tc>
                      </w:tr>
                      <w:tr w:rsidR="00582412" w14:paraId="07167CE6" w14:textId="77777777">
                        <w:trPr>
                          <w:trHeight w:val="268"/>
                        </w:trPr>
                        <w:tc>
                          <w:tcPr>
                            <w:tcW w:w="634" w:type="dxa"/>
                          </w:tcPr>
                          <w:p w14:paraId="07167CE4" w14:textId="77777777" w:rsidR="00582412" w:rsidRDefault="006E73B6">
                            <w:pPr>
                              <w:pStyle w:val="TableParagraph"/>
                              <w:ind w:left="28" w:right="112"/>
                              <w:jc w:val="center"/>
                            </w:pPr>
                            <w:r>
                              <w:t>1993</w:t>
                            </w:r>
                          </w:p>
                        </w:tc>
                        <w:tc>
                          <w:tcPr>
                            <w:tcW w:w="4101" w:type="dxa"/>
                          </w:tcPr>
                          <w:p w14:paraId="07167CE5" w14:textId="77777777" w:rsidR="00582412" w:rsidRDefault="006E73B6">
                            <w:pPr>
                              <w:pStyle w:val="TableParagraph"/>
                            </w:pPr>
                            <w:r>
                              <w:t>Kathy Methot</w:t>
                            </w:r>
                          </w:p>
                        </w:tc>
                      </w:tr>
                      <w:tr w:rsidR="00582412" w14:paraId="07167CE9" w14:textId="77777777">
                        <w:trPr>
                          <w:trHeight w:val="268"/>
                        </w:trPr>
                        <w:tc>
                          <w:tcPr>
                            <w:tcW w:w="634" w:type="dxa"/>
                          </w:tcPr>
                          <w:p w14:paraId="07167CE7" w14:textId="77777777" w:rsidR="00582412" w:rsidRDefault="006E73B6">
                            <w:pPr>
                              <w:pStyle w:val="TableParagraph"/>
                              <w:ind w:left="28" w:right="112"/>
                              <w:jc w:val="center"/>
                            </w:pPr>
                            <w:r>
                              <w:t>1994</w:t>
                            </w:r>
                          </w:p>
                        </w:tc>
                        <w:tc>
                          <w:tcPr>
                            <w:tcW w:w="4101" w:type="dxa"/>
                          </w:tcPr>
                          <w:p w14:paraId="07167CE8" w14:textId="77777777" w:rsidR="00582412" w:rsidRDefault="006E73B6">
                            <w:pPr>
                              <w:pStyle w:val="TableParagraph"/>
                            </w:pPr>
                            <w:r>
                              <w:t>John Marcus</w:t>
                            </w:r>
                          </w:p>
                        </w:tc>
                      </w:tr>
                      <w:tr w:rsidR="00582412" w14:paraId="07167CEC" w14:textId="77777777">
                        <w:trPr>
                          <w:trHeight w:val="268"/>
                        </w:trPr>
                        <w:tc>
                          <w:tcPr>
                            <w:tcW w:w="634" w:type="dxa"/>
                          </w:tcPr>
                          <w:p w14:paraId="07167CEA" w14:textId="77777777" w:rsidR="00582412" w:rsidRDefault="006E73B6">
                            <w:pPr>
                              <w:pStyle w:val="TableParagraph"/>
                              <w:ind w:left="28" w:right="112"/>
                              <w:jc w:val="center"/>
                            </w:pPr>
                            <w:r>
                              <w:t>1995</w:t>
                            </w:r>
                          </w:p>
                        </w:tc>
                        <w:tc>
                          <w:tcPr>
                            <w:tcW w:w="4101" w:type="dxa"/>
                          </w:tcPr>
                          <w:p w14:paraId="07167CEB" w14:textId="77777777" w:rsidR="00582412" w:rsidRDefault="006E73B6">
                            <w:pPr>
                              <w:pStyle w:val="TableParagraph"/>
                            </w:pPr>
                            <w:r>
                              <w:t>Andrea Kramer</w:t>
                            </w:r>
                          </w:p>
                        </w:tc>
                      </w:tr>
                      <w:tr w:rsidR="00582412" w14:paraId="07167CEF" w14:textId="77777777">
                        <w:trPr>
                          <w:trHeight w:val="269"/>
                        </w:trPr>
                        <w:tc>
                          <w:tcPr>
                            <w:tcW w:w="634" w:type="dxa"/>
                          </w:tcPr>
                          <w:p w14:paraId="07167CED" w14:textId="77777777" w:rsidR="00582412" w:rsidRDefault="006E73B6">
                            <w:pPr>
                              <w:pStyle w:val="TableParagraph"/>
                              <w:ind w:left="28" w:right="112"/>
                              <w:jc w:val="center"/>
                            </w:pPr>
                            <w:r>
                              <w:t>1996</w:t>
                            </w:r>
                          </w:p>
                        </w:tc>
                        <w:tc>
                          <w:tcPr>
                            <w:tcW w:w="4101" w:type="dxa"/>
                          </w:tcPr>
                          <w:p w14:paraId="07167CEE" w14:textId="77777777" w:rsidR="00582412" w:rsidRDefault="006E73B6">
                            <w:pPr>
                              <w:pStyle w:val="TableParagraph"/>
                            </w:pPr>
                            <w:r>
                              <w:t>Daniel Barkowitz</w:t>
                            </w:r>
                          </w:p>
                        </w:tc>
                      </w:tr>
                      <w:tr w:rsidR="00582412" w14:paraId="07167CF2" w14:textId="77777777">
                        <w:trPr>
                          <w:trHeight w:val="267"/>
                        </w:trPr>
                        <w:tc>
                          <w:tcPr>
                            <w:tcW w:w="634" w:type="dxa"/>
                          </w:tcPr>
                          <w:p w14:paraId="07167CF0" w14:textId="77777777" w:rsidR="00582412" w:rsidRDefault="006E73B6">
                            <w:pPr>
                              <w:pStyle w:val="TableParagraph"/>
                              <w:spacing w:line="248" w:lineRule="exact"/>
                              <w:ind w:left="28" w:right="112"/>
                              <w:jc w:val="center"/>
                            </w:pPr>
                            <w:r>
                              <w:t>1996</w:t>
                            </w:r>
                          </w:p>
                        </w:tc>
                        <w:tc>
                          <w:tcPr>
                            <w:tcW w:w="4101" w:type="dxa"/>
                          </w:tcPr>
                          <w:p w14:paraId="07167CF1" w14:textId="77777777" w:rsidR="00582412" w:rsidRDefault="006E73B6">
                            <w:pPr>
                              <w:pStyle w:val="TableParagraph"/>
                              <w:spacing w:line="248" w:lineRule="exact"/>
                            </w:pPr>
                            <w:r>
                              <w:t>Lori Zarkower</w:t>
                            </w:r>
                          </w:p>
                        </w:tc>
                      </w:tr>
                      <w:tr w:rsidR="00582412" w14:paraId="07167CF5" w14:textId="77777777">
                        <w:trPr>
                          <w:trHeight w:val="267"/>
                        </w:trPr>
                        <w:tc>
                          <w:tcPr>
                            <w:tcW w:w="634" w:type="dxa"/>
                          </w:tcPr>
                          <w:p w14:paraId="07167CF3" w14:textId="77777777" w:rsidR="00582412" w:rsidRDefault="006E73B6">
                            <w:pPr>
                              <w:pStyle w:val="TableParagraph"/>
                              <w:spacing w:line="247" w:lineRule="exact"/>
                              <w:ind w:left="28" w:right="112"/>
                              <w:jc w:val="center"/>
                            </w:pPr>
                            <w:r>
                              <w:t>1997</w:t>
                            </w:r>
                          </w:p>
                        </w:tc>
                        <w:tc>
                          <w:tcPr>
                            <w:tcW w:w="4101" w:type="dxa"/>
                          </w:tcPr>
                          <w:p w14:paraId="07167CF4" w14:textId="77777777" w:rsidR="00582412" w:rsidRDefault="006E73B6">
                            <w:pPr>
                              <w:pStyle w:val="TableParagraph"/>
                              <w:spacing w:line="247" w:lineRule="exact"/>
                            </w:pPr>
                            <w:r>
                              <w:t>Sally Connolly</w:t>
                            </w:r>
                          </w:p>
                        </w:tc>
                      </w:tr>
                      <w:tr w:rsidR="00582412" w14:paraId="07167CF8" w14:textId="77777777">
                        <w:trPr>
                          <w:trHeight w:val="268"/>
                        </w:trPr>
                        <w:tc>
                          <w:tcPr>
                            <w:tcW w:w="634" w:type="dxa"/>
                          </w:tcPr>
                          <w:p w14:paraId="07167CF6" w14:textId="77777777" w:rsidR="00582412" w:rsidRDefault="006E73B6">
                            <w:pPr>
                              <w:pStyle w:val="TableParagraph"/>
                              <w:ind w:left="28" w:right="112"/>
                              <w:jc w:val="center"/>
                            </w:pPr>
                            <w:r>
                              <w:t>1998</w:t>
                            </w:r>
                          </w:p>
                        </w:tc>
                        <w:tc>
                          <w:tcPr>
                            <w:tcW w:w="4101" w:type="dxa"/>
                          </w:tcPr>
                          <w:p w14:paraId="07167CF7" w14:textId="77777777" w:rsidR="00582412" w:rsidRDefault="006E73B6">
                            <w:pPr>
                              <w:pStyle w:val="TableParagraph"/>
                            </w:pPr>
                            <w:r>
                              <w:t>Peter Giumette</w:t>
                            </w:r>
                          </w:p>
                        </w:tc>
                      </w:tr>
                      <w:tr w:rsidR="00582412" w14:paraId="07167CFB" w14:textId="77777777">
                        <w:trPr>
                          <w:trHeight w:val="268"/>
                        </w:trPr>
                        <w:tc>
                          <w:tcPr>
                            <w:tcW w:w="634" w:type="dxa"/>
                          </w:tcPr>
                          <w:p w14:paraId="07167CF9" w14:textId="77777777" w:rsidR="00582412" w:rsidRDefault="006E73B6">
                            <w:pPr>
                              <w:pStyle w:val="TableParagraph"/>
                              <w:ind w:left="28" w:right="112"/>
                              <w:jc w:val="center"/>
                            </w:pPr>
                            <w:r>
                              <w:t>1999</w:t>
                            </w:r>
                          </w:p>
                        </w:tc>
                        <w:tc>
                          <w:tcPr>
                            <w:tcW w:w="4101" w:type="dxa"/>
                          </w:tcPr>
                          <w:p w14:paraId="07167CFA" w14:textId="77777777" w:rsidR="00582412" w:rsidRDefault="006E73B6">
                            <w:pPr>
                              <w:pStyle w:val="TableParagraph"/>
                            </w:pPr>
                            <w:r>
                              <w:t>Kathryn Austin</w:t>
                            </w:r>
                          </w:p>
                        </w:tc>
                      </w:tr>
                      <w:tr w:rsidR="00582412" w14:paraId="07167CFE" w14:textId="77777777">
                        <w:trPr>
                          <w:trHeight w:val="268"/>
                        </w:trPr>
                        <w:tc>
                          <w:tcPr>
                            <w:tcW w:w="634" w:type="dxa"/>
                          </w:tcPr>
                          <w:p w14:paraId="07167CFC" w14:textId="77777777" w:rsidR="00582412" w:rsidRDefault="006E73B6">
                            <w:pPr>
                              <w:pStyle w:val="TableParagraph"/>
                              <w:ind w:left="28" w:right="112"/>
                              <w:jc w:val="center"/>
                            </w:pPr>
                            <w:r>
                              <w:t>1999</w:t>
                            </w:r>
                          </w:p>
                        </w:tc>
                        <w:tc>
                          <w:tcPr>
                            <w:tcW w:w="4101" w:type="dxa"/>
                          </w:tcPr>
                          <w:p w14:paraId="07167CFD" w14:textId="77777777" w:rsidR="00582412" w:rsidRDefault="006E73B6">
                            <w:pPr>
                              <w:pStyle w:val="TableParagraph"/>
                            </w:pPr>
                            <w:r>
                              <w:t>Michael Mullaney</w:t>
                            </w:r>
                          </w:p>
                        </w:tc>
                      </w:tr>
                      <w:tr w:rsidR="00582412" w14:paraId="07167D01" w14:textId="77777777">
                        <w:trPr>
                          <w:trHeight w:val="268"/>
                        </w:trPr>
                        <w:tc>
                          <w:tcPr>
                            <w:tcW w:w="634" w:type="dxa"/>
                          </w:tcPr>
                          <w:p w14:paraId="07167CFF" w14:textId="77777777" w:rsidR="00582412" w:rsidRDefault="006E73B6">
                            <w:pPr>
                              <w:pStyle w:val="TableParagraph"/>
                              <w:ind w:left="28" w:right="112"/>
                              <w:jc w:val="center"/>
                            </w:pPr>
                            <w:r>
                              <w:t>2000</w:t>
                            </w:r>
                          </w:p>
                        </w:tc>
                        <w:tc>
                          <w:tcPr>
                            <w:tcW w:w="4101" w:type="dxa"/>
                          </w:tcPr>
                          <w:p w14:paraId="07167D00" w14:textId="77777777" w:rsidR="00582412" w:rsidRDefault="006E73B6">
                            <w:pPr>
                              <w:pStyle w:val="TableParagraph"/>
                            </w:pPr>
                            <w:r>
                              <w:t>Kelly Morrissey</w:t>
                            </w:r>
                          </w:p>
                        </w:tc>
                      </w:tr>
                      <w:tr w:rsidR="00582412" w14:paraId="07167D04" w14:textId="77777777">
                        <w:trPr>
                          <w:trHeight w:val="268"/>
                        </w:trPr>
                        <w:tc>
                          <w:tcPr>
                            <w:tcW w:w="634" w:type="dxa"/>
                          </w:tcPr>
                          <w:p w14:paraId="07167D02" w14:textId="77777777" w:rsidR="00582412" w:rsidRDefault="006E73B6">
                            <w:pPr>
                              <w:pStyle w:val="TableParagraph"/>
                              <w:ind w:left="28" w:right="112"/>
                              <w:jc w:val="center"/>
                            </w:pPr>
                            <w:r>
                              <w:t>2001</w:t>
                            </w:r>
                          </w:p>
                        </w:tc>
                        <w:tc>
                          <w:tcPr>
                            <w:tcW w:w="4101" w:type="dxa"/>
                          </w:tcPr>
                          <w:p w14:paraId="07167D03" w14:textId="77777777" w:rsidR="00582412" w:rsidRDefault="006E73B6">
                            <w:pPr>
                              <w:pStyle w:val="TableParagraph"/>
                            </w:pPr>
                            <w:r>
                              <w:t>Laura Ortiz</w:t>
                            </w:r>
                          </w:p>
                        </w:tc>
                      </w:tr>
                      <w:tr w:rsidR="00582412" w14:paraId="07167D07" w14:textId="77777777">
                        <w:trPr>
                          <w:trHeight w:val="268"/>
                        </w:trPr>
                        <w:tc>
                          <w:tcPr>
                            <w:tcW w:w="634" w:type="dxa"/>
                          </w:tcPr>
                          <w:p w14:paraId="07167D05" w14:textId="77777777" w:rsidR="00582412" w:rsidRDefault="006E73B6">
                            <w:pPr>
                              <w:pStyle w:val="TableParagraph"/>
                              <w:ind w:left="28" w:right="112"/>
                              <w:jc w:val="center"/>
                            </w:pPr>
                            <w:r>
                              <w:t>2002</w:t>
                            </w:r>
                          </w:p>
                        </w:tc>
                        <w:tc>
                          <w:tcPr>
                            <w:tcW w:w="4101" w:type="dxa"/>
                          </w:tcPr>
                          <w:p w14:paraId="07167D06" w14:textId="77777777" w:rsidR="00582412" w:rsidRDefault="006E73B6">
                            <w:pPr>
                              <w:pStyle w:val="TableParagraph"/>
                            </w:pPr>
                            <w:r>
                              <w:t>Scott Prince</w:t>
                            </w:r>
                          </w:p>
                        </w:tc>
                      </w:tr>
                      <w:tr w:rsidR="00582412" w14:paraId="07167D0A" w14:textId="77777777">
                        <w:trPr>
                          <w:trHeight w:val="268"/>
                        </w:trPr>
                        <w:tc>
                          <w:tcPr>
                            <w:tcW w:w="634" w:type="dxa"/>
                          </w:tcPr>
                          <w:p w14:paraId="07167D08" w14:textId="77777777" w:rsidR="00582412" w:rsidRDefault="006E73B6">
                            <w:pPr>
                              <w:pStyle w:val="TableParagraph"/>
                              <w:ind w:left="28" w:right="112"/>
                              <w:jc w:val="center"/>
                            </w:pPr>
                            <w:r>
                              <w:t>2003</w:t>
                            </w:r>
                          </w:p>
                        </w:tc>
                        <w:tc>
                          <w:tcPr>
                            <w:tcW w:w="4101" w:type="dxa"/>
                          </w:tcPr>
                          <w:p w14:paraId="07167D09" w14:textId="77777777" w:rsidR="00582412" w:rsidRDefault="006E73B6">
                            <w:pPr>
                              <w:pStyle w:val="TableParagraph"/>
                            </w:pPr>
                            <w:r>
                              <w:t>Shawn Morrissey</w:t>
                            </w:r>
                          </w:p>
                        </w:tc>
                      </w:tr>
                      <w:tr w:rsidR="00582412" w14:paraId="07167D0D" w14:textId="77777777">
                        <w:trPr>
                          <w:trHeight w:val="268"/>
                        </w:trPr>
                        <w:tc>
                          <w:tcPr>
                            <w:tcW w:w="634" w:type="dxa"/>
                          </w:tcPr>
                          <w:p w14:paraId="07167D0B" w14:textId="77777777" w:rsidR="00582412" w:rsidRDefault="006E73B6">
                            <w:pPr>
                              <w:pStyle w:val="TableParagraph"/>
                              <w:ind w:left="28" w:right="112"/>
                              <w:jc w:val="center"/>
                            </w:pPr>
                            <w:r>
                              <w:t>2004</w:t>
                            </w:r>
                          </w:p>
                        </w:tc>
                        <w:tc>
                          <w:tcPr>
                            <w:tcW w:w="4101" w:type="dxa"/>
                          </w:tcPr>
                          <w:p w14:paraId="07167D0C" w14:textId="77777777" w:rsidR="00582412" w:rsidRDefault="006E73B6">
                            <w:pPr>
                              <w:pStyle w:val="TableParagraph"/>
                            </w:pPr>
                            <w:r>
                              <w:t>Elayne Peloquin</w:t>
                            </w:r>
                          </w:p>
                        </w:tc>
                      </w:tr>
                      <w:tr w:rsidR="00582412" w14:paraId="07167D10" w14:textId="77777777">
                        <w:trPr>
                          <w:trHeight w:val="267"/>
                        </w:trPr>
                        <w:tc>
                          <w:tcPr>
                            <w:tcW w:w="634" w:type="dxa"/>
                          </w:tcPr>
                          <w:p w14:paraId="07167D0E" w14:textId="77777777" w:rsidR="00582412" w:rsidRDefault="006E73B6">
                            <w:pPr>
                              <w:pStyle w:val="TableParagraph"/>
                              <w:spacing w:line="248" w:lineRule="exact"/>
                              <w:ind w:left="28" w:right="112"/>
                              <w:jc w:val="center"/>
                            </w:pPr>
                            <w:r>
                              <w:t>2005</w:t>
                            </w:r>
                          </w:p>
                        </w:tc>
                        <w:tc>
                          <w:tcPr>
                            <w:tcW w:w="4101" w:type="dxa"/>
                          </w:tcPr>
                          <w:p w14:paraId="07167D0F" w14:textId="77777777" w:rsidR="00582412" w:rsidRDefault="006E73B6">
                            <w:pPr>
                              <w:pStyle w:val="TableParagraph"/>
                              <w:spacing w:line="248" w:lineRule="exact"/>
                            </w:pPr>
                            <w:r>
                              <w:t>Gail Holt</w:t>
                            </w:r>
                          </w:p>
                        </w:tc>
                      </w:tr>
                      <w:tr w:rsidR="00582412" w14:paraId="07167D13" w14:textId="77777777">
                        <w:trPr>
                          <w:trHeight w:val="267"/>
                        </w:trPr>
                        <w:tc>
                          <w:tcPr>
                            <w:tcW w:w="634" w:type="dxa"/>
                          </w:tcPr>
                          <w:p w14:paraId="07167D11" w14:textId="77777777" w:rsidR="00582412" w:rsidRDefault="006E73B6">
                            <w:pPr>
                              <w:pStyle w:val="TableParagraph"/>
                              <w:spacing w:line="247" w:lineRule="exact"/>
                              <w:ind w:left="28" w:right="112"/>
                              <w:jc w:val="center"/>
                            </w:pPr>
                            <w:r>
                              <w:t>2006</w:t>
                            </w:r>
                          </w:p>
                        </w:tc>
                        <w:tc>
                          <w:tcPr>
                            <w:tcW w:w="4101" w:type="dxa"/>
                          </w:tcPr>
                          <w:p w14:paraId="07167D12" w14:textId="77777777" w:rsidR="00582412" w:rsidRDefault="006E73B6">
                            <w:pPr>
                              <w:pStyle w:val="TableParagraph"/>
                              <w:spacing w:line="247" w:lineRule="exact"/>
                            </w:pPr>
                            <w:r>
                              <w:t>Jamey Palmieri/David Goldman</w:t>
                            </w:r>
                          </w:p>
                        </w:tc>
                      </w:tr>
                      <w:tr w:rsidR="00582412" w14:paraId="07167D16" w14:textId="77777777">
                        <w:trPr>
                          <w:trHeight w:val="269"/>
                        </w:trPr>
                        <w:tc>
                          <w:tcPr>
                            <w:tcW w:w="634" w:type="dxa"/>
                          </w:tcPr>
                          <w:p w14:paraId="07167D14" w14:textId="77777777" w:rsidR="00582412" w:rsidRDefault="006E73B6">
                            <w:pPr>
                              <w:pStyle w:val="TableParagraph"/>
                              <w:ind w:left="28" w:right="112"/>
                              <w:jc w:val="center"/>
                            </w:pPr>
                            <w:r>
                              <w:t>2007</w:t>
                            </w:r>
                          </w:p>
                        </w:tc>
                        <w:tc>
                          <w:tcPr>
                            <w:tcW w:w="4101" w:type="dxa"/>
                          </w:tcPr>
                          <w:p w14:paraId="07167D15" w14:textId="77777777" w:rsidR="00582412" w:rsidRDefault="006E73B6">
                            <w:pPr>
                              <w:pStyle w:val="TableParagraph"/>
                            </w:pPr>
                            <w:r>
                              <w:t>Leah Barry/Carla Berg</w:t>
                            </w:r>
                          </w:p>
                        </w:tc>
                      </w:tr>
                      <w:tr w:rsidR="00582412" w14:paraId="07167D19" w14:textId="77777777">
                        <w:trPr>
                          <w:trHeight w:val="268"/>
                        </w:trPr>
                        <w:tc>
                          <w:tcPr>
                            <w:tcW w:w="634" w:type="dxa"/>
                          </w:tcPr>
                          <w:p w14:paraId="07167D17" w14:textId="77777777" w:rsidR="00582412" w:rsidRDefault="006E73B6">
                            <w:pPr>
                              <w:pStyle w:val="TableParagraph"/>
                              <w:ind w:left="28" w:right="112"/>
                              <w:jc w:val="center"/>
                            </w:pPr>
                            <w:r>
                              <w:t>2008</w:t>
                            </w:r>
                          </w:p>
                        </w:tc>
                        <w:tc>
                          <w:tcPr>
                            <w:tcW w:w="4101" w:type="dxa"/>
                          </w:tcPr>
                          <w:p w14:paraId="07167D18" w14:textId="77777777" w:rsidR="00582412" w:rsidRDefault="006E73B6">
                            <w:pPr>
                              <w:pStyle w:val="TableParagraph"/>
                            </w:pPr>
                            <w:r>
                              <w:t>Sherri Avery</w:t>
                            </w:r>
                          </w:p>
                        </w:tc>
                      </w:tr>
                      <w:tr w:rsidR="00582412" w14:paraId="07167D1C" w14:textId="77777777">
                        <w:trPr>
                          <w:trHeight w:val="268"/>
                        </w:trPr>
                        <w:tc>
                          <w:tcPr>
                            <w:tcW w:w="634" w:type="dxa"/>
                          </w:tcPr>
                          <w:p w14:paraId="07167D1A" w14:textId="77777777" w:rsidR="00582412" w:rsidRDefault="006E73B6">
                            <w:pPr>
                              <w:pStyle w:val="TableParagraph"/>
                              <w:ind w:left="28" w:right="112"/>
                              <w:jc w:val="center"/>
                            </w:pPr>
                            <w:r>
                              <w:t>2009</w:t>
                            </w:r>
                          </w:p>
                        </w:tc>
                        <w:tc>
                          <w:tcPr>
                            <w:tcW w:w="4101" w:type="dxa"/>
                          </w:tcPr>
                          <w:p w14:paraId="07167D1B" w14:textId="77777777" w:rsidR="00582412" w:rsidRDefault="006E73B6">
                            <w:pPr>
                              <w:pStyle w:val="TableParagraph"/>
                            </w:pPr>
                            <w:r>
                              <w:t>Anthony Erwin</w:t>
                            </w:r>
                          </w:p>
                        </w:tc>
                      </w:tr>
                      <w:tr w:rsidR="00582412" w14:paraId="07167D1F" w14:textId="77777777">
                        <w:trPr>
                          <w:trHeight w:val="268"/>
                        </w:trPr>
                        <w:tc>
                          <w:tcPr>
                            <w:tcW w:w="634" w:type="dxa"/>
                          </w:tcPr>
                          <w:p w14:paraId="07167D1D" w14:textId="77777777" w:rsidR="00582412" w:rsidRDefault="006E73B6">
                            <w:pPr>
                              <w:pStyle w:val="TableParagraph"/>
                              <w:ind w:left="28" w:right="112"/>
                              <w:jc w:val="center"/>
                            </w:pPr>
                            <w:r>
                              <w:t>2010</w:t>
                            </w:r>
                          </w:p>
                        </w:tc>
                        <w:tc>
                          <w:tcPr>
                            <w:tcW w:w="4101" w:type="dxa"/>
                          </w:tcPr>
                          <w:p w14:paraId="07167D1E" w14:textId="77777777" w:rsidR="00582412" w:rsidRDefault="006E73B6">
                            <w:pPr>
                              <w:pStyle w:val="TableParagraph"/>
                            </w:pPr>
                            <w:r>
                              <w:t>Cathy Kedski</w:t>
                            </w:r>
                          </w:p>
                        </w:tc>
                      </w:tr>
                      <w:tr w:rsidR="00582412" w14:paraId="07167D22" w14:textId="77777777">
                        <w:trPr>
                          <w:trHeight w:val="268"/>
                        </w:trPr>
                        <w:tc>
                          <w:tcPr>
                            <w:tcW w:w="634" w:type="dxa"/>
                          </w:tcPr>
                          <w:p w14:paraId="07167D20" w14:textId="77777777" w:rsidR="00582412" w:rsidRDefault="006E73B6">
                            <w:pPr>
                              <w:pStyle w:val="TableParagraph"/>
                              <w:ind w:left="28" w:right="112"/>
                              <w:jc w:val="center"/>
                            </w:pPr>
                            <w:r>
                              <w:t>2011</w:t>
                            </w:r>
                          </w:p>
                        </w:tc>
                        <w:tc>
                          <w:tcPr>
                            <w:tcW w:w="4101" w:type="dxa"/>
                          </w:tcPr>
                          <w:p w14:paraId="07167D21" w14:textId="77777777" w:rsidR="00582412" w:rsidRDefault="006E73B6">
                            <w:pPr>
                              <w:pStyle w:val="TableParagraph"/>
                            </w:pPr>
                            <w:r>
                              <w:t>Meredith Stover</w:t>
                            </w:r>
                          </w:p>
                        </w:tc>
                      </w:tr>
                      <w:tr w:rsidR="00582412" w14:paraId="07167D25" w14:textId="77777777">
                        <w:trPr>
                          <w:trHeight w:val="268"/>
                        </w:trPr>
                        <w:tc>
                          <w:tcPr>
                            <w:tcW w:w="634" w:type="dxa"/>
                          </w:tcPr>
                          <w:p w14:paraId="07167D23" w14:textId="77777777" w:rsidR="00582412" w:rsidRDefault="006E73B6">
                            <w:pPr>
                              <w:pStyle w:val="TableParagraph"/>
                              <w:ind w:left="28" w:right="112"/>
                              <w:jc w:val="center"/>
                            </w:pPr>
                            <w:r>
                              <w:t>2012</w:t>
                            </w:r>
                          </w:p>
                        </w:tc>
                        <w:tc>
                          <w:tcPr>
                            <w:tcW w:w="4101" w:type="dxa"/>
                          </w:tcPr>
                          <w:p w14:paraId="07167D24" w14:textId="77777777" w:rsidR="00582412" w:rsidRDefault="006E73B6">
                            <w:pPr>
                              <w:pStyle w:val="TableParagraph"/>
                            </w:pPr>
                            <w:r>
                              <w:t>MEFA, Massachusetts Educational Financing</w:t>
                            </w:r>
                          </w:p>
                        </w:tc>
                      </w:tr>
                      <w:tr w:rsidR="00582412" w14:paraId="07167D28" w14:textId="77777777">
                        <w:trPr>
                          <w:trHeight w:val="268"/>
                        </w:trPr>
                        <w:tc>
                          <w:tcPr>
                            <w:tcW w:w="634" w:type="dxa"/>
                          </w:tcPr>
                          <w:p w14:paraId="07167D26" w14:textId="77777777" w:rsidR="00582412" w:rsidRDefault="006E73B6">
                            <w:pPr>
                              <w:pStyle w:val="TableParagraph"/>
                              <w:ind w:left="25" w:right="115"/>
                              <w:jc w:val="center"/>
                            </w:pPr>
                            <w:r>
                              <w:t>2013</w:t>
                            </w:r>
                          </w:p>
                        </w:tc>
                        <w:tc>
                          <w:tcPr>
                            <w:tcW w:w="4101" w:type="dxa"/>
                          </w:tcPr>
                          <w:p w14:paraId="07167D27" w14:textId="77777777" w:rsidR="00582412" w:rsidRDefault="006E73B6">
                            <w:pPr>
                              <w:pStyle w:val="TableParagraph"/>
                            </w:pPr>
                            <w:r>
                              <w:t>Stephanie Wells</w:t>
                            </w:r>
                          </w:p>
                        </w:tc>
                      </w:tr>
                      <w:tr w:rsidR="00582412" w14:paraId="07167D2B" w14:textId="77777777">
                        <w:trPr>
                          <w:trHeight w:val="268"/>
                        </w:trPr>
                        <w:tc>
                          <w:tcPr>
                            <w:tcW w:w="634" w:type="dxa"/>
                          </w:tcPr>
                          <w:p w14:paraId="07167D29" w14:textId="77777777" w:rsidR="00582412" w:rsidRDefault="006E73B6">
                            <w:pPr>
                              <w:pStyle w:val="TableParagraph"/>
                              <w:ind w:left="25" w:right="115"/>
                              <w:jc w:val="center"/>
                            </w:pPr>
                            <w:r>
                              <w:t>2014</w:t>
                            </w:r>
                          </w:p>
                        </w:tc>
                        <w:tc>
                          <w:tcPr>
                            <w:tcW w:w="4101" w:type="dxa"/>
                          </w:tcPr>
                          <w:p w14:paraId="07167D2A" w14:textId="77777777" w:rsidR="00582412" w:rsidRDefault="006E73B6">
                            <w:pPr>
                              <w:pStyle w:val="TableParagraph"/>
                            </w:pPr>
                            <w:r>
                              <w:t>Lisa Talbot</w:t>
                            </w:r>
                          </w:p>
                        </w:tc>
                      </w:tr>
                      <w:tr w:rsidR="00582412" w14:paraId="07167D2E" w14:textId="77777777">
                        <w:trPr>
                          <w:trHeight w:val="267"/>
                        </w:trPr>
                        <w:tc>
                          <w:tcPr>
                            <w:tcW w:w="634" w:type="dxa"/>
                          </w:tcPr>
                          <w:p w14:paraId="07167D2C" w14:textId="77777777" w:rsidR="00582412" w:rsidRDefault="006E73B6">
                            <w:pPr>
                              <w:pStyle w:val="TableParagraph"/>
                              <w:spacing w:line="248" w:lineRule="exact"/>
                              <w:ind w:left="25" w:right="115"/>
                              <w:jc w:val="center"/>
                            </w:pPr>
                            <w:r>
                              <w:t>2015</w:t>
                            </w:r>
                          </w:p>
                        </w:tc>
                        <w:tc>
                          <w:tcPr>
                            <w:tcW w:w="4101" w:type="dxa"/>
                          </w:tcPr>
                          <w:p w14:paraId="07167D2D" w14:textId="77777777" w:rsidR="00582412" w:rsidRDefault="006E73B6">
                            <w:pPr>
                              <w:pStyle w:val="TableParagraph"/>
                              <w:spacing w:line="248" w:lineRule="exact"/>
                            </w:pPr>
                            <w:r>
                              <w:t>Christina Coviello</w:t>
                            </w:r>
                          </w:p>
                        </w:tc>
                      </w:tr>
                      <w:tr w:rsidR="00582412" w14:paraId="07167D31" w14:textId="77777777">
                        <w:trPr>
                          <w:trHeight w:val="267"/>
                        </w:trPr>
                        <w:tc>
                          <w:tcPr>
                            <w:tcW w:w="634" w:type="dxa"/>
                          </w:tcPr>
                          <w:p w14:paraId="07167D2F" w14:textId="77777777" w:rsidR="00582412" w:rsidRDefault="006E73B6">
                            <w:pPr>
                              <w:pStyle w:val="TableParagraph"/>
                              <w:spacing w:line="247" w:lineRule="exact"/>
                              <w:ind w:left="25" w:right="115"/>
                              <w:jc w:val="center"/>
                            </w:pPr>
                            <w:r>
                              <w:t>2016</w:t>
                            </w:r>
                          </w:p>
                        </w:tc>
                        <w:tc>
                          <w:tcPr>
                            <w:tcW w:w="4101" w:type="dxa"/>
                          </w:tcPr>
                          <w:p w14:paraId="07167D30" w14:textId="77777777" w:rsidR="00582412" w:rsidRDefault="006E73B6">
                            <w:pPr>
                              <w:pStyle w:val="TableParagraph"/>
                              <w:spacing w:line="247" w:lineRule="exact"/>
                            </w:pPr>
                            <w:r>
                              <w:t>Greg Chick</w:t>
                            </w:r>
                          </w:p>
                        </w:tc>
                      </w:tr>
                      <w:tr w:rsidR="00582412" w14:paraId="07167D34" w14:textId="77777777">
                        <w:trPr>
                          <w:trHeight w:val="244"/>
                        </w:trPr>
                        <w:tc>
                          <w:tcPr>
                            <w:tcW w:w="634" w:type="dxa"/>
                          </w:tcPr>
                          <w:p w14:paraId="07167D32" w14:textId="77777777" w:rsidR="00582412" w:rsidRDefault="006E73B6">
                            <w:pPr>
                              <w:pStyle w:val="TableParagraph"/>
                              <w:spacing w:line="225" w:lineRule="exact"/>
                              <w:ind w:left="25" w:right="115"/>
                              <w:jc w:val="center"/>
                            </w:pPr>
                            <w:r>
                              <w:t>2017</w:t>
                            </w:r>
                          </w:p>
                        </w:tc>
                        <w:tc>
                          <w:tcPr>
                            <w:tcW w:w="4101" w:type="dxa"/>
                          </w:tcPr>
                          <w:p w14:paraId="07167D33" w14:textId="77777777" w:rsidR="00582412" w:rsidRDefault="006E73B6">
                            <w:pPr>
                              <w:pStyle w:val="TableParagraph"/>
                              <w:spacing w:line="225" w:lineRule="exact"/>
                            </w:pPr>
                            <w:r>
                              <w:t>Keith Dimalanta</w:t>
                            </w:r>
                          </w:p>
                        </w:tc>
                      </w:tr>
                      <w:tr w:rsidR="003D32CE" w14:paraId="736AE398" w14:textId="77777777">
                        <w:trPr>
                          <w:trHeight w:val="244"/>
                        </w:trPr>
                        <w:tc>
                          <w:tcPr>
                            <w:tcW w:w="634" w:type="dxa"/>
                          </w:tcPr>
                          <w:p w14:paraId="503D5398" w14:textId="5EB21E6B" w:rsidR="003D32CE" w:rsidRDefault="003D32CE">
                            <w:pPr>
                              <w:pStyle w:val="TableParagraph"/>
                              <w:spacing w:line="225" w:lineRule="exact"/>
                              <w:ind w:left="25" w:right="115"/>
                              <w:jc w:val="center"/>
                            </w:pPr>
                            <w:r>
                              <w:t>2018</w:t>
                            </w:r>
                          </w:p>
                        </w:tc>
                        <w:tc>
                          <w:tcPr>
                            <w:tcW w:w="4101" w:type="dxa"/>
                          </w:tcPr>
                          <w:p w14:paraId="5BBCC1FD" w14:textId="7E0CD632" w:rsidR="003D32CE" w:rsidRDefault="00A821D8">
                            <w:pPr>
                              <w:pStyle w:val="TableParagraph"/>
                              <w:spacing w:line="225" w:lineRule="exact"/>
                            </w:pPr>
                            <w:r>
                              <w:t>Julie Wickstrom; Boston University</w:t>
                            </w:r>
                          </w:p>
                        </w:tc>
                      </w:tr>
                      <w:tr w:rsidR="003D32CE" w14:paraId="50B380DD" w14:textId="77777777">
                        <w:trPr>
                          <w:trHeight w:val="244"/>
                        </w:trPr>
                        <w:tc>
                          <w:tcPr>
                            <w:tcW w:w="634" w:type="dxa"/>
                          </w:tcPr>
                          <w:p w14:paraId="1881603A" w14:textId="79378845" w:rsidR="003D32CE" w:rsidRDefault="003D32CE" w:rsidP="000707C5">
                            <w:pPr>
                              <w:pStyle w:val="TableParagraph"/>
                              <w:spacing w:line="225" w:lineRule="exact"/>
                              <w:ind w:left="25" w:right="115"/>
                            </w:pPr>
                            <w:r>
                              <w:t>2019</w:t>
                            </w:r>
                          </w:p>
                          <w:p w14:paraId="6273A976" w14:textId="0D1368A8" w:rsidR="000707C5" w:rsidRDefault="000707C5" w:rsidP="000707C5">
                            <w:pPr>
                              <w:pStyle w:val="TableParagraph"/>
                              <w:spacing w:line="225" w:lineRule="exact"/>
                              <w:ind w:left="25" w:right="115"/>
                            </w:pPr>
                            <w:r>
                              <w:t>2020</w:t>
                            </w:r>
                          </w:p>
                          <w:p w14:paraId="39C25770" w14:textId="77777777" w:rsidR="00E43379" w:rsidRDefault="00E43379" w:rsidP="00E43379">
                            <w:pPr>
                              <w:pStyle w:val="TableParagraph"/>
                              <w:spacing w:line="225" w:lineRule="exact"/>
                              <w:ind w:left="25" w:right="115"/>
                            </w:pPr>
                            <w:r>
                              <w:t xml:space="preserve">2021 </w:t>
                            </w:r>
                          </w:p>
                          <w:p w14:paraId="7EA30678" w14:textId="5AB77D51" w:rsidR="00974E88" w:rsidRDefault="00E43379" w:rsidP="00E43379">
                            <w:pPr>
                              <w:pStyle w:val="TableParagraph"/>
                              <w:spacing w:line="225" w:lineRule="exact"/>
                              <w:ind w:left="25" w:right="115"/>
                            </w:pPr>
                            <w:r>
                              <w:t xml:space="preserve">2022        </w:t>
                            </w:r>
                            <w:r w:rsidR="00974E88">
                              <w:t xml:space="preserve">                             </w:t>
                            </w:r>
                          </w:p>
                          <w:p w14:paraId="6E5167E8" w14:textId="77777777" w:rsidR="00974E88" w:rsidRDefault="000707C5" w:rsidP="000707C5">
                            <w:pPr>
                              <w:pStyle w:val="TableParagraph"/>
                              <w:spacing w:line="225" w:lineRule="exact"/>
                              <w:ind w:left="25" w:right="115"/>
                            </w:pPr>
                            <w:r>
                              <w:t>2022</w:t>
                            </w:r>
                          </w:p>
                          <w:p w14:paraId="4EE30378" w14:textId="1F95F17C" w:rsidR="000707C5" w:rsidRDefault="000707C5" w:rsidP="000707C5">
                            <w:pPr>
                              <w:pStyle w:val="TableParagraph"/>
                              <w:spacing w:line="225" w:lineRule="exact"/>
                              <w:ind w:left="25" w:right="115"/>
                            </w:pPr>
                            <w:r>
                              <w:t>2022</w:t>
                            </w:r>
                          </w:p>
                        </w:tc>
                        <w:tc>
                          <w:tcPr>
                            <w:tcW w:w="4101" w:type="dxa"/>
                          </w:tcPr>
                          <w:p w14:paraId="0AF4056A" w14:textId="77777777" w:rsidR="00974E88" w:rsidRDefault="006E4AF4" w:rsidP="00974E88">
                            <w:pPr>
                              <w:pStyle w:val="TableParagraph"/>
                              <w:spacing w:line="225" w:lineRule="exact"/>
                            </w:pPr>
                            <w:r>
                              <w:t xml:space="preserve">Susan Sullivan; North Shore </w:t>
                            </w:r>
                          </w:p>
                          <w:p w14:paraId="46CB5909" w14:textId="5B9001B1" w:rsidR="000707C5" w:rsidRDefault="000707C5" w:rsidP="00974E88">
                            <w:pPr>
                              <w:pStyle w:val="TableParagraph"/>
                              <w:spacing w:line="225" w:lineRule="exact"/>
                            </w:pPr>
                            <w:r>
                              <w:t>Lauren Sullivan, Bentley University</w:t>
                            </w:r>
                          </w:p>
                          <w:p w14:paraId="4D2CAC54" w14:textId="3CA2A61C" w:rsidR="00E43379" w:rsidRDefault="00E43379" w:rsidP="00974E88">
                            <w:pPr>
                              <w:pStyle w:val="TableParagraph"/>
                              <w:spacing w:line="225" w:lineRule="exact"/>
                            </w:pPr>
                            <w:r>
                              <w:t>Monique Howell, Brandeis University</w:t>
                            </w:r>
                          </w:p>
                          <w:p w14:paraId="033DCCA4" w14:textId="4F75E5D2" w:rsidR="00E43379" w:rsidRDefault="00E43379" w:rsidP="00974E88">
                            <w:pPr>
                              <w:pStyle w:val="TableParagraph"/>
                              <w:spacing w:line="225" w:lineRule="exact"/>
                            </w:pPr>
                            <w:r>
                              <w:t xml:space="preserve">Sarah Bergeron, Assumption </w:t>
                            </w:r>
                            <w:r w:rsidR="003E1C33">
                              <w:t>University</w:t>
                            </w:r>
                          </w:p>
                          <w:p w14:paraId="6AEAD97B" w14:textId="77777777" w:rsidR="00E43379" w:rsidRDefault="00E43379" w:rsidP="00974E88">
                            <w:pPr>
                              <w:pStyle w:val="TableParagraph"/>
                              <w:spacing w:line="225" w:lineRule="exact"/>
                            </w:pPr>
                            <w:r>
                              <w:t>Jennifer Bento-Pinyoun, MEFA</w:t>
                            </w:r>
                          </w:p>
                          <w:p w14:paraId="7608F532" w14:textId="6F09B715" w:rsidR="00E43379" w:rsidRDefault="00E43379" w:rsidP="00974E88">
                            <w:pPr>
                              <w:pStyle w:val="TableParagraph"/>
                              <w:spacing w:line="225" w:lineRule="exact"/>
                            </w:pPr>
                            <w:r>
                              <w:t>James McGeehee, Bentley University</w:t>
                            </w:r>
                          </w:p>
                        </w:tc>
                      </w:tr>
                      <w:tr w:rsidR="003D32CE" w14:paraId="6280521A" w14:textId="77777777">
                        <w:trPr>
                          <w:trHeight w:val="244"/>
                        </w:trPr>
                        <w:tc>
                          <w:tcPr>
                            <w:tcW w:w="634" w:type="dxa"/>
                          </w:tcPr>
                          <w:p w14:paraId="58488BF3" w14:textId="77777777" w:rsidR="003D32CE" w:rsidRDefault="003D32CE">
                            <w:pPr>
                              <w:pStyle w:val="TableParagraph"/>
                              <w:spacing w:line="225" w:lineRule="exact"/>
                              <w:ind w:left="25" w:right="115"/>
                              <w:jc w:val="center"/>
                            </w:pPr>
                          </w:p>
                        </w:tc>
                        <w:tc>
                          <w:tcPr>
                            <w:tcW w:w="4101" w:type="dxa"/>
                          </w:tcPr>
                          <w:p w14:paraId="722DCF8D" w14:textId="77777777" w:rsidR="003D32CE" w:rsidRDefault="003D32CE">
                            <w:pPr>
                              <w:pStyle w:val="TableParagraph"/>
                              <w:spacing w:line="225" w:lineRule="exact"/>
                            </w:pPr>
                          </w:p>
                        </w:tc>
                      </w:tr>
                    </w:tbl>
                    <w:p w14:paraId="07167D35" w14:textId="77777777" w:rsidR="00582412" w:rsidRDefault="00582412">
                      <w:pPr>
                        <w:pStyle w:val="BodyText"/>
                        <w:ind w:left="0"/>
                      </w:pPr>
                    </w:p>
                  </w:txbxContent>
                </v:textbox>
                <w10:wrap anchorx="page"/>
              </v:shape>
            </w:pict>
          </mc:Fallback>
        </mc:AlternateContent>
      </w:r>
      <w:r w:rsidR="006E73B6">
        <w:t xml:space="preserve">This award is presented by the President at the Annual Fall Conference. </w:t>
      </w:r>
      <w:r w:rsidR="006E73B6">
        <w:rPr>
          <w:u w:val="single"/>
        </w:rPr>
        <w:t>Presidential Award Past Recipients:</w:t>
      </w:r>
    </w:p>
    <w:p w14:paraId="07167B4F" w14:textId="77777777" w:rsidR="00582412" w:rsidRDefault="00582412">
      <w:pPr>
        <w:pStyle w:val="BodyText"/>
        <w:ind w:left="0"/>
      </w:pPr>
    </w:p>
    <w:p w14:paraId="07167B50" w14:textId="77777777" w:rsidR="00582412" w:rsidRDefault="00582412">
      <w:pPr>
        <w:pStyle w:val="BodyText"/>
        <w:ind w:left="0"/>
      </w:pPr>
    </w:p>
    <w:p w14:paraId="07167B51" w14:textId="77777777" w:rsidR="00582412" w:rsidRDefault="00582412">
      <w:pPr>
        <w:pStyle w:val="BodyText"/>
        <w:ind w:left="0"/>
      </w:pPr>
    </w:p>
    <w:p w14:paraId="07167B52" w14:textId="77777777" w:rsidR="00582412" w:rsidRDefault="00582412">
      <w:pPr>
        <w:pStyle w:val="BodyText"/>
        <w:ind w:left="0"/>
      </w:pPr>
    </w:p>
    <w:p w14:paraId="07167B53" w14:textId="77777777" w:rsidR="00582412" w:rsidRDefault="00582412">
      <w:pPr>
        <w:pStyle w:val="BodyText"/>
        <w:ind w:left="0"/>
      </w:pPr>
    </w:p>
    <w:p w14:paraId="07167B54" w14:textId="77777777" w:rsidR="00582412" w:rsidRDefault="00582412">
      <w:pPr>
        <w:pStyle w:val="BodyText"/>
        <w:ind w:left="0"/>
      </w:pPr>
    </w:p>
    <w:p w14:paraId="07167B55" w14:textId="77777777" w:rsidR="00582412" w:rsidRDefault="00582412">
      <w:pPr>
        <w:pStyle w:val="BodyText"/>
        <w:ind w:left="0"/>
      </w:pPr>
    </w:p>
    <w:p w14:paraId="07167B56" w14:textId="77777777" w:rsidR="00582412" w:rsidRDefault="00582412">
      <w:pPr>
        <w:pStyle w:val="BodyText"/>
        <w:ind w:left="0"/>
      </w:pPr>
    </w:p>
    <w:p w14:paraId="07167B57" w14:textId="77777777" w:rsidR="00582412" w:rsidRDefault="00582412">
      <w:pPr>
        <w:pStyle w:val="BodyText"/>
        <w:ind w:left="0"/>
      </w:pPr>
    </w:p>
    <w:p w14:paraId="07167B58" w14:textId="77777777" w:rsidR="00582412" w:rsidRDefault="00582412">
      <w:pPr>
        <w:pStyle w:val="BodyText"/>
        <w:ind w:left="0"/>
      </w:pPr>
    </w:p>
    <w:p w14:paraId="07167B59" w14:textId="77777777" w:rsidR="00582412" w:rsidRDefault="00582412">
      <w:pPr>
        <w:pStyle w:val="BodyText"/>
        <w:ind w:left="0"/>
      </w:pPr>
    </w:p>
    <w:p w14:paraId="07167B5A" w14:textId="77777777" w:rsidR="00582412" w:rsidRDefault="00582412">
      <w:pPr>
        <w:pStyle w:val="BodyText"/>
        <w:ind w:left="0"/>
      </w:pPr>
    </w:p>
    <w:p w14:paraId="07167B5B" w14:textId="77777777" w:rsidR="00582412" w:rsidRDefault="00582412">
      <w:pPr>
        <w:pStyle w:val="BodyText"/>
        <w:ind w:left="0"/>
      </w:pPr>
    </w:p>
    <w:p w14:paraId="07167B5C" w14:textId="77777777" w:rsidR="00582412" w:rsidRDefault="00582412">
      <w:pPr>
        <w:pStyle w:val="BodyText"/>
        <w:ind w:left="0"/>
      </w:pPr>
    </w:p>
    <w:p w14:paraId="07167B5D" w14:textId="77777777" w:rsidR="00582412" w:rsidRDefault="00582412">
      <w:pPr>
        <w:pStyle w:val="BodyText"/>
        <w:ind w:left="0"/>
      </w:pPr>
    </w:p>
    <w:p w14:paraId="07167B5E" w14:textId="77777777" w:rsidR="00582412" w:rsidRDefault="00582412">
      <w:pPr>
        <w:pStyle w:val="BodyText"/>
        <w:ind w:left="0"/>
      </w:pPr>
    </w:p>
    <w:p w14:paraId="07167B5F" w14:textId="77777777" w:rsidR="00582412" w:rsidRDefault="00582412">
      <w:pPr>
        <w:pStyle w:val="BodyText"/>
        <w:ind w:left="0"/>
      </w:pPr>
    </w:p>
    <w:p w14:paraId="07167B60" w14:textId="77777777" w:rsidR="00582412" w:rsidRDefault="00582412">
      <w:pPr>
        <w:pStyle w:val="BodyText"/>
        <w:ind w:left="0"/>
      </w:pPr>
    </w:p>
    <w:p w14:paraId="07167B61" w14:textId="77777777" w:rsidR="00582412" w:rsidRDefault="00582412">
      <w:pPr>
        <w:pStyle w:val="BodyText"/>
        <w:ind w:left="0"/>
      </w:pPr>
    </w:p>
    <w:p w14:paraId="07167B62" w14:textId="77777777" w:rsidR="00582412" w:rsidRDefault="00582412">
      <w:pPr>
        <w:pStyle w:val="BodyText"/>
        <w:ind w:left="0"/>
      </w:pPr>
    </w:p>
    <w:p w14:paraId="07167B63" w14:textId="77777777" w:rsidR="00582412" w:rsidRDefault="00582412">
      <w:pPr>
        <w:pStyle w:val="BodyText"/>
        <w:ind w:left="0"/>
      </w:pPr>
    </w:p>
    <w:p w14:paraId="07167B64" w14:textId="77777777" w:rsidR="00582412" w:rsidRDefault="00582412">
      <w:pPr>
        <w:pStyle w:val="BodyText"/>
        <w:ind w:left="0"/>
      </w:pPr>
    </w:p>
    <w:p w14:paraId="07167B65" w14:textId="77777777" w:rsidR="00582412" w:rsidRDefault="00582412">
      <w:pPr>
        <w:pStyle w:val="BodyText"/>
        <w:ind w:left="0"/>
      </w:pPr>
    </w:p>
    <w:p w14:paraId="07167B66" w14:textId="77777777" w:rsidR="00582412" w:rsidRDefault="00582412">
      <w:pPr>
        <w:pStyle w:val="BodyText"/>
        <w:ind w:left="0"/>
      </w:pPr>
    </w:p>
    <w:p w14:paraId="07167B67" w14:textId="77777777" w:rsidR="00582412" w:rsidRDefault="00582412">
      <w:pPr>
        <w:pStyle w:val="BodyText"/>
        <w:ind w:left="0"/>
      </w:pPr>
    </w:p>
    <w:p w14:paraId="07167B68" w14:textId="77777777" w:rsidR="00582412" w:rsidRDefault="00582412">
      <w:pPr>
        <w:pStyle w:val="BodyText"/>
        <w:ind w:left="0"/>
      </w:pPr>
    </w:p>
    <w:p w14:paraId="07167B69" w14:textId="77777777" w:rsidR="00582412" w:rsidRDefault="00582412">
      <w:pPr>
        <w:pStyle w:val="BodyText"/>
        <w:ind w:left="0"/>
      </w:pPr>
    </w:p>
    <w:p w14:paraId="07167B6A" w14:textId="77777777" w:rsidR="00582412" w:rsidRDefault="00582412">
      <w:pPr>
        <w:pStyle w:val="BodyText"/>
        <w:ind w:left="0"/>
      </w:pPr>
    </w:p>
    <w:p w14:paraId="07167B6B" w14:textId="77777777" w:rsidR="00582412" w:rsidRDefault="00582412">
      <w:pPr>
        <w:pStyle w:val="BodyText"/>
        <w:ind w:left="0"/>
      </w:pPr>
    </w:p>
    <w:p w14:paraId="07167B6C" w14:textId="77777777" w:rsidR="00582412" w:rsidRDefault="00582412">
      <w:pPr>
        <w:pStyle w:val="BodyText"/>
        <w:ind w:left="0"/>
      </w:pPr>
    </w:p>
    <w:p w14:paraId="07167B6D" w14:textId="77777777" w:rsidR="00582412" w:rsidRDefault="00582412">
      <w:pPr>
        <w:pStyle w:val="BodyText"/>
        <w:ind w:left="0"/>
      </w:pPr>
    </w:p>
    <w:p w14:paraId="2FC167BF" w14:textId="77777777" w:rsidR="00E43379" w:rsidRDefault="00E43379" w:rsidP="00E43379">
      <w:pPr>
        <w:pStyle w:val="BodyText"/>
        <w:ind w:left="0"/>
      </w:pPr>
    </w:p>
    <w:p w14:paraId="66340AFF" w14:textId="77777777" w:rsidR="00E43379" w:rsidRDefault="00E43379" w:rsidP="00E43379">
      <w:pPr>
        <w:pStyle w:val="BodyText"/>
        <w:ind w:left="0"/>
      </w:pPr>
    </w:p>
    <w:p w14:paraId="31F367D4" w14:textId="77777777" w:rsidR="00E43379" w:rsidRDefault="00E43379" w:rsidP="00E43379">
      <w:pPr>
        <w:pStyle w:val="BodyText"/>
        <w:ind w:left="0"/>
      </w:pPr>
    </w:p>
    <w:p w14:paraId="5ACD8CF5" w14:textId="77777777" w:rsidR="00E43379" w:rsidRDefault="00E43379" w:rsidP="00E43379">
      <w:pPr>
        <w:pStyle w:val="BodyText"/>
        <w:ind w:left="0"/>
      </w:pPr>
    </w:p>
    <w:p w14:paraId="5A278B4A" w14:textId="77777777" w:rsidR="00E43379" w:rsidRDefault="00E43379" w:rsidP="00E43379">
      <w:pPr>
        <w:pStyle w:val="BodyText"/>
        <w:ind w:left="0"/>
      </w:pPr>
    </w:p>
    <w:p w14:paraId="3430AF53" w14:textId="77777777" w:rsidR="00E43379" w:rsidRDefault="00E43379" w:rsidP="00E43379">
      <w:pPr>
        <w:pStyle w:val="BodyText"/>
        <w:ind w:left="0"/>
      </w:pPr>
    </w:p>
    <w:p w14:paraId="2CB6BB36" w14:textId="77777777" w:rsidR="00E43379" w:rsidRDefault="00E43379" w:rsidP="00E43379">
      <w:pPr>
        <w:pStyle w:val="BodyText"/>
        <w:ind w:left="0"/>
      </w:pPr>
    </w:p>
    <w:p w14:paraId="641F0442" w14:textId="77777777" w:rsidR="00974E88" w:rsidRPr="00BF1098" w:rsidRDefault="00974E88">
      <w:pPr>
        <w:pStyle w:val="BodyText"/>
      </w:pPr>
    </w:p>
    <w:p w14:paraId="54433419" w14:textId="77777777" w:rsidR="00974E88" w:rsidRDefault="00974E88">
      <w:pPr>
        <w:pStyle w:val="BodyText"/>
        <w:rPr>
          <w:u w:val="single"/>
        </w:rPr>
      </w:pPr>
    </w:p>
    <w:p w14:paraId="7C4D949B" w14:textId="77777777" w:rsidR="00974E88" w:rsidRDefault="00974E88">
      <w:pPr>
        <w:pStyle w:val="BodyText"/>
        <w:rPr>
          <w:u w:val="single"/>
        </w:rPr>
      </w:pPr>
    </w:p>
    <w:p w14:paraId="21B4091E" w14:textId="77777777" w:rsidR="00974E88" w:rsidRDefault="00974E88">
      <w:pPr>
        <w:pStyle w:val="BodyText"/>
        <w:rPr>
          <w:u w:val="single"/>
        </w:rPr>
      </w:pPr>
    </w:p>
    <w:p w14:paraId="175BBD51" w14:textId="77777777" w:rsidR="00974E88" w:rsidRDefault="00974E88">
      <w:pPr>
        <w:pStyle w:val="BodyText"/>
        <w:rPr>
          <w:u w:val="single"/>
        </w:rPr>
      </w:pPr>
    </w:p>
    <w:p w14:paraId="36A0BD11" w14:textId="77777777" w:rsidR="00974E88" w:rsidRDefault="00974E88">
      <w:pPr>
        <w:pStyle w:val="BodyText"/>
        <w:rPr>
          <w:u w:val="single"/>
        </w:rPr>
      </w:pPr>
    </w:p>
    <w:p w14:paraId="49BDD2B0" w14:textId="77777777" w:rsidR="00974E88" w:rsidRDefault="00974E88">
      <w:pPr>
        <w:pStyle w:val="BodyText"/>
        <w:rPr>
          <w:u w:val="single"/>
        </w:rPr>
      </w:pPr>
    </w:p>
    <w:p w14:paraId="0358D671" w14:textId="77777777" w:rsidR="00974E88" w:rsidRDefault="00974E88">
      <w:pPr>
        <w:pStyle w:val="BodyText"/>
        <w:rPr>
          <w:u w:val="single"/>
        </w:rPr>
      </w:pPr>
    </w:p>
    <w:p w14:paraId="3CFF3D96" w14:textId="77777777" w:rsidR="00974E88" w:rsidRDefault="00974E88">
      <w:pPr>
        <w:pStyle w:val="BodyText"/>
        <w:rPr>
          <w:u w:val="single"/>
        </w:rPr>
      </w:pPr>
    </w:p>
    <w:p w14:paraId="098154F8" w14:textId="77777777" w:rsidR="00974E88" w:rsidRDefault="00974E88">
      <w:pPr>
        <w:pStyle w:val="BodyText"/>
        <w:rPr>
          <w:u w:val="single"/>
        </w:rPr>
      </w:pPr>
    </w:p>
    <w:p w14:paraId="07167B70" w14:textId="26EA6715" w:rsidR="00582412" w:rsidRDefault="006E73B6">
      <w:pPr>
        <w:pStyle w:val="BodyText"/>
      </w:pPr>
      <w:r>
        <w:rPr>
          <w:u w:val="single"/>
        </w:rPr>
        <w:t>Authority</w:t>
      </w:r>
    </w:p>
    <w:p w14:paraId="07167B71" w14:textId="77777777" w:rsidR="00582412" w:rsidRDefault="00582412">
      <w:pPr>
        <w:pStyle w:val="BodyText"/>
        <w:spacing w:before="6"/>
        <w:ind w:left="0"/>
        <w:rPr>
          <w:sz w:val="17"/>
        </w:rPr>
      </w:pPr>
    </w:p>
    <w:p w14:paraId="07167B72" w14:textId="77777777" w:rsidR="00582412" w:rsidRDefault="006E73B6">
      <w:pPr>
        <w:pStyle w:val="Heading2"/>
        <w:spacing w:before="56"/>
      </w:pPr>
      <w:r>
        <w:t>CHARLES "JACK" SHEEHAN DISTINGUISHED SERVICE AWARD</w:t>
      </w:r>
    </w:p>
    <w:p w14:paraId="07167B73" w14:textId="77777777" w:rsidR="00582412" w:rsidRDefault="00582412">
      <w:pPr>
        <w:pStyle w:val="BodyText"/>
        <w:spacing w:before="1"/>
        <w:ind w:left="0"/>
        <w:rPr>
          <w:b/>
        </w:rPr>
      </w:pPr>
    </w:p>
    <w:p w14:paraId="07167B74" w14:textId="77777777" w:rsidR="00582412" w:rsidRDefault="006E73B6">
      <w:pPr>
        <w:pStyle w:val="BodyText"/>
      </w:pPr>
      <w:r>
        <w:rPr>
          <w:u w:val="single"/>
        </w:rPr>
        <w:t>History</w:t>
      </w:r>
    </w:p>
    <w:p w14:paraId="07167B75" w14:textId="77777777" w:rsidR="00582412" w:rsidRDefault="006E73B6">
      <w:pPr>
        <w:pStyle w:val="BodyText"/>
      </w:pPr>
      <w:r>
        <w:t>The Charles Jack Sheehan Distinguished Service Award was named in honor of ‘Jack’ Sheehan, one of the most respected and talented financial aid administrators in our nation. Jack was called upon by Federal officials for advice; he was influential in helping shape Federal legislation and regulation. Most of all, Jack was an affectionate advocate for students and it shone clearly through in every detail of his work. One example of his caring for students was that he drove all over New Mexico in his Jaguar to encourage</w:t>
      </w:r>
    </w:p>
    <w:p w14:paraId="07167B77" w14:textId="77777777" w:rsidR="00582412" w:rsidRDefault="006E73B6">
      <w:pPr>
        <w:pStyle w:val="BodyText"/>
        <w:spacing w:before="39"/>
        <w:ind w:right="149"/>
      </w:pPr>
      <w:r>
        <w:t>disadvantaged students to enroll at the University of New Mexico and made visits to Hispanic parents to persuade them to let their daughters go away to college.</w:t>
      </w:r>
    </w:p>
    <w:p w14:paraId="07167B78" w14:textId="77777777" w:rsidR="00582412" w:rsidRDefault="00582412">
      <w:pPr>
        <w:pStyle w:val="BodyText"/>
        <w:spacing w:before="1"/>
        <w:ind w:left="0"/>
      </w:pPr>
    </w:p>
    <w:p w14:paraId="07167B79" w14:textId="77777777" w:rsidR="00582412" w:rsidRDefault="006E73B6">
      <w:pPr>
        <w:pStyle w:val="BodyText"/>
        <w:ind w:right="97"/>
      </w:pPr>
      <w:r>
        <w:t>It was a fortunate day for Massachusetts when Jack came from New Mexico to be the Director of Financial Aid at Boston University. Jack was strongly committed to helping other aid professionals, especially those less experienced. He was always willing to answer questions, even when he wasn't well, and he never made anyone think that their question wasn't a good one. His style of management was to walk around the office with his cup of coffee and drop into the offices of staff to chat and see how things were going. He transformed the office at BU, which had lots of problems when he arrived. For this, President Silber was forever grateful, and he was forced to reconsider a remark he had made at an EASFAA meeting years before - something to the effect that the job of a financial aid officer was so insignificant that he could teach a monkey to do it.</w:t>
      </w:r>
    </w:p>
    <w:p w14:paraId="07167B7A" w14:textId="77777777" w:rsidR="00582412" w:rsidRDefault="00582412">
      <w:pPr>
        <w:pStyle w:val="BodyText"/>
        <w:spacing w:before="1"/>
        <w:ind w:left="0"/>
      </w:pPr>
    </w:p>
    <w:p w14:paraId="07167B7B" w14:textId="77777777" w:rsidR="00582412" w:rsidRDefault="006E73B6">
      <w:pPr>
        <w:pStyle w:val="BodyText"/>
        <w:ind w:right="206"/>
      </w:pPr>
      <w:r>
        <w:t>Jack served as President of this Association in 1983-84, and it was a tribute to Jack that he was also elected President of NASFAA, our National Association. Unfortunately, a terminal illness prevented him from assuming that office.</w:t>
      </w:r>
    </w:p>
    <w:p w14:paraId="07167B7C" w14:textId="77777777" w:rsidR="00582412" w:rsidRDefault="00582412">
      <w:pPr>
        <w:pStyle w:val="BodyText"/>
        <w:spacing w:before="10"/>
        <w:ind w:left="0"/>
        <w:rPr>
          <w:sz w:val="21"/>
        </w:rPr>
      </w:pPr>
    </w:p>
    <w:p w14:paraId="07167B7D" w14:textId="77777777" w:rsidR="00582412" w:rsidRDefault="006E73B6">
      <w:pPr>
        <w:pStyle w:val="BodyText"/>
        <w:spacing w:before="1"/>
        <w:ind w:right="1006"/>
      </w:pPr>
      <w:r>
        <w:t>This award was created in Jack’s memory to recognize distinguished service to the financial aid profession.</w:t>
      </w:r>
    </w:p>
    <w:p w14:paraId="07167B7E" w14:textId="77777777" w:rsidR="00582412" w:rsidRDefault="00582412">
      <w:pPr>
        <w:pStyle w:val="BodyText"/>
        <w:ind w:left="0"/>
      </w:pPr>
    </w:p>
    <w:p w14:paraId="07167B7F" w14:textId="77777777" w:rsidR="00582412" w:rsidRDefault="006E73B6">
      <w:pPr>
        <w:pStyle w:val="BodyText"/>
      </w:pPr>
      <w:r>
        <w:rPr>
          <w:u w:val="single"/>
        </w:rPr>
        <w:t>Purpose</w:t>
      </w:r>
    </w:p>
    <w:p w14:paraId="07167B80" w14:textId="77777777" w:rsidR="00582412" w:rsidRDefault="006E73B6">
      <w:pPr>
        <w:pStyle w:val="BodyText"/>
        <w:spacing w:before="1"/>
      </w:pPr>
      <w:r>
        <w:t>To recognize service to the financial aid profession.</w:t>
      </w:r>
    </w:p>
    <w:p w14:paraId="07167B81" w14:textId="77777777" w:rsidR="00582412" w:rsidRDefault="00582412">
      <w:pPr>
        <w:pStyle w:val="BodyText"/>
        <w:ind w:left="0"/>
      </w:pPr>
    </w:p>
    <w:p w14:paraId="07167B82" w14:textId="77777777" w:rsidR="00582412" w:rsidRDefault="006E73B6">
      <w:pPr>
        <w:pStyle w:val="BodyText"/>
        <w:spacing w:line="267" w:lineRule="exact"/>
      </w:pPr>
      <w:r>
        <w:rPr>
          <w:u w:val="single"/>
        </w:rPr>
        <w:t>Qualifications</w:t>
      </w:r>
    </w:p>
    <w:p w14:paraId="07167B83" w14:textId="77777777" w:rsidR="00582412" w:rsidRDefault="006E73B6">
      <w:pPr>
        <w:pStyle w:val="BodyText"/>
      </w:pPr>
      <w:r>
        <w:t>An individual who exhibits the traits of intelligence, integrity, fairness, ingenuity, creativity, humor, involuntary insomnia, and endless patience. Current Officers and Executive Council Members of MASFAA are not eligible to receive the award.</w:t>
      </w:r>
    </w:p>
    <w:p w14:paraId="07167B84" w14:textId="77777777" w:rsidR="00582412" w:rsidRDefault="00582412">
      <w:pPr>
        <w:pStyle w:val="BodyText"/>
        <w:ind w:left="0"/>
      </w:pPr>
    </w:p>
    <w:p w14:paraId="07167B85" w14:textId="77777777" w:rsidR="00582412" w:rsidRDefault="006E73B6">
      <w:pPr>
        <w:pStyle w:val="BodyText"/>
      </w:pPr>
      <w:r>
        <w:rPr>
          <w:u w:val="single"/>
        </w:rPr>
        <w:t>Criteria</w:t>
      </w:r>
    </w:p>
    <w:p w14:paraId="07167B86" w14:textId="77777777" w:rsidR="00582412" w:rsidRDefault="006E73B6">
      <w:pPr>
        <w:pStyle w:val="BodyText"/>
        <w:spacing w:before="1"/>
        <w:ind w:right="45"/>
      </w:pPr>
      <w:r>
        <w:t>Important contribution to the financial aid profession because of a commitment in advancing the goals of the financial aid administrator.</w:t>
      </w:r>
    </w:p>
    <w:p w14:paraId="07167B87" w14:textId="77777777" w:rsidR="00582412" w:rsidRDefault="00582412">
      <w:pPr>
        <w:pStyle w:val="BodyText"/>
        <w:ind w:left="0"/>
      </w:pPr>
    </w:p>
    <w:p w14:paraId="07167B88" w14:textId="77777777" w:rsidR="00582412" w:rsidRDefault="006E73B6">
      <w:pPr>
        <w:pStyle w:val="BodyText"/>
      </w:pPr>
      <w:r>
        <w:rPr>
          <w:u w:val="single"/>
        </w:rPr>
        <w:t>Format</w:t>
      </w:r>
    </w:p>
    <w:p w14:paraId="07167B89" w14:textId="77777777" w:rsidR="00582412" w:rsidRDefault="006E73B6">
      <w:pPr>
        <w:pStyle w:val="BodyText"/>
        <w:spacing w:before="1"/>
      </w:pPr>
      <w:r>
        <w:lastRenderedPageBreak/>
        <w:t>Recipient(s) is/are presented with an inscribed plaque by the President.</w:t>
      </w:r>
    </w:p>
    <w:p w14:paraId="07167B8A" w14:textId="77777777" w:rsidR="00582412" w:rsidRDefault="00582412">
      <w:pPr>
        <w:pStyle w:val="BodyText"/>
        <w:spacing w:before="10"/>
        <w:ind w:left="0"/>
        <w:rPr>
          <w:sz w:val="21"/>
        </w:rPr>
      </w:pPr>
    </w:p>
    <w:p w14:paraId="07167B8B" w14:textId="77777777" w:rsidR="00582412" w:rsidRDefault="006E73B6">
      <w:pPr>
        <w:pStyle w:val="BodyText"/>
      </w:pPr>
      <w:r>
        <w:rPr>
          <w:u w:val="single"/>
        </w:rPr>
        <w:t>Time and Place of Presentation</w:t>
      </w:r>
    </w:p>
    <w:p w14:paraId="07167B8C" w14:textId="77777777" w:rsidR="00582412" w:rsidRDefault="006E73B6">
      <w:pPr>
        <w:pStyle w:val="BodyText"/>
      </w:pPr>
      <w:r>
        <w:t>This award is presented by the President at the Annual Fall Conference.</w:t>
      </w:r>
    </w:p>
    <w:p w14:paraId="07167B8D" w14:textId="77777777" w:rsidR="00582412" w:rsidRDefault="00582412">
      <w:pPr>
        <w:pStyle w:val="BodyText"/>
        <w:ind w:left="0"/>
      </w:pPr>
    </w:p>
    <w:p w14:paraId="07167B8E" w14:textId="77777777" w:rsidR="00582412" w:rsidRDefault="006E73B6">
      <w:pPr>
        <w:pStyle w:val="BodyText"/>
        <w:spacing w:before="1" w:after="45"/>
      </w:pPr>
      <w:r>
        <w:rPr>
          <w:rFonts w:ascii="Times New Roman" w:hAnsi="Times New Roman"/>
          <w:spacing w:val="-56"/>
          <w:u w:val="single"/>
        </w:rPr>
        <w:t xml:space="preserve"> </w:t>
      </w:r>
      <w:r>
        <w:rPr>
          <w:u w:val="single"/>
        </w:rPr>
        <w:t>Charles “Jack” Sheehan Award Past Recipients:</w:t>
      </w:r>
    </w:p>
    <w:tbl>
      <w:tblPr>
        <w:tblW w:w="0" w:type="auto"/>
        <w:tblInd w:w="150" w:type="dxa"/>
        <w:tblLayout w:type="fixed"/>
        <w:tblCellMar>
          <w:left w:w="0" w:type="dxa"/>
          <w:right w:w="0" w:type="dxa"/>
        </w:tblCellMar>
        <w:tblLook w:val="01E0" w:firstRow="1" w:lastRow="1" w:firstColumn="1" w:lastColumn="1" w:noHBand="0" w:noVBand="0"/>
      </w:tblPr>
      <w:tblGrid>
        <w:gridCol w:w="794"/>
        <w:gridCol w:w="2830"/>
        <w:gridCol w:w="1896"/>
      </w:tblGrid>
      <w:tr w:rsidR="00582412" w14:paraId="07167B91" w14:textId="77777777" w:rsidTr="000707C5">
        <w:trPr>
          <w:gridAfter w:val="1"/>
          <w:wAfter w:w="1896" w:type="dxa"/>
          <w:trHeight w:val="255"/>
        </w:trPr>
        <w:tc>
          <w:tcPr>
            <w:tcW w:w="794" w:type="dxa"/>
          </w:tcPr>
          <w:p w14:paraId="07167B8F" w14:textId="77777777" w:rsidR="00582412" w:rsidRDefault="006E73B6">
            <w:pPr>
              <w:pStyle w:val="TableParagraph"/>
              <w:spacing w:line="225" w:lineRule="exact"/>
              <w:ind w:left="28" w:right="112"/>
              <w:jc w:val="center"/>
            </w:pPr>
            <w:r>
              <w:t>1988</w:t>
            </w:r>
          </w:p>
        </w:tc>
        <w:tc>
          <w:tcPr>
            <w:tcW w:w="2830" w:type="dxa"/>
          </w:tcPr>
          <w:p w14:paraId="07167B90" w14:textId="77777777" w:rsidR="00582412" w:rsidRDefault="006E73B6">
            <w:pPr>
              <w:pStyle w:val="TableParagraph"/>
              <w:spacing w:line="225" w:lineRule="exact"/>
            </w:pPr>
            <w:r>
              <w:t>Anne Kepler</w:t>
            </w:r>
          </w:p>
        </w:tc>
      </w:tr>
      <w:tr w:rsidR="00582412" w14:paraId="07167B94" w14:textId="77777777" w:rsidTr="000707C5">
        <w:trPr>
          <w:gridAfter w:val="1"/>
          <w:wAfter w:w="1896" w:type="dxa"/>
          <w:trHeight w:val="279"/>
        </w:trPr>
        <w:tc>
          <w:tcPr>
            <w:tcW w:w="794" w:type="dxa"/>
          </w:tcPr>
          <w:p w14:paraId="07167B92" w14:textId="77777777" w:rsidR="00582412" w:rsidRDefault="006E73B6">
            <w:pPr>
              <w:pStyle w:val="TableParagraph"/>
              <w:ind w:left="28" w:right="112"/>
              <w:jc w:val="center"/>
            </w:pPr>
            <w:r>
              <w:t>1989</w:t>
            </w:r>
          </w:p>
        </w:tc>
        <w:tc>
          <w:tcPr>
            <w:tcW w:w="2830" w:type="dxa"/>
          </w:tcPr>
          <w:p w14:paraId="07167B93" w14:textId="77777777" w:rsidR="00582412" w:rsidRDefault="006E73B6">
            <w:pPr>
              <w:pStyle w:val="TableParagraph"/>
            </w:pPr>
            <w:r>
              <w:t>Linda Anderson</w:t>
            </w:r>
          </w:p>
        </w:tc>
      </w:tr>
      <w:tr w:rsidR="00582412" w14:paraId="07167B97" w14:textId="77777777" w:rsidTr="000707C5">
        <w:trPr>
          <w:gridAfter w:val="1"/>
          <w:wAfter w:w="1896" w:type="dxa"/>
          <w:trHeight w:val="279"/>
        </w:trPr>
        <w:tc>
          <w:tcPr>
            <w:tcW w:w="794" w:type="dxa"/>
          </w:tcPr>
          <w:p w14:paraId="07167B95" w14:textId="77777777" w:rsidR="00582412" w:rsidRDefault="006E73B6">
            <w:pPr>
              <w:pStyle w:val="TableParagraph"/>
              <w:ind w:left="28" w:right="112"/>
              <w:jc w:val="center"/>
            </w:pPr>
            <w:r>
              <w:t>1990</w:t>
            </w:r>
          </w:p>
        </w:tc>
        <w:tc>
          <w:tcPr>
            <w:tcW w:w="2830" w:type="dxa"/>
          </w:tcPr>
          <w:p w14:paraId="07167B96" w14:textId="77777777" w:rsidR="00582412" w:rsidRDefault="006E73B6">
            <w:pPr>
              <w:pStyle w:val="TableParagraph"/>
            </w:pPr>
            <w:r>
              <w:t xml:space="preserve">Amy </w:t>
            </w:r>
            <w:proofErr w:type="spellStart"/>
            <w:r>
              <w:t>Nychis</w:t>
            </w:r>
            <w:proofErr w:type="spellEnd"/>
          </w:p>
        </w:tc>
      </w:tr>
      <w:tr w:rsidR="00582412" w14:paraId="07167B9A" w14:textId="77777777" w:rsidTr="000707C5">
        <w:trPr>
          <w:gridAfter w:val="1"/>
          <w:wAfter w:w="1896" w:type="dxa"/>
          <w:trHeight w:val="279"/>
        </w:trPr>
        <w:tc>
          <w:tcPr>
            <w:tcW w:w="794" w:type="dxa"/>
          </w:tcPr>
          <w:p w14:paraId="07167B98" w14:textId="77777777" w:rsidR="00582412" w:rsidRDefault="006E73B6">
            <w:pPr>
              <w:pStyle w:val="TableParagraph"/>
              <w:ind w:left="28" w:right="112"/>
              <w:jc w:val="center"/>
            </w:pPr>
            <w:r>
              <w:t>1991</w:t>
            </w:r>
          </w:p>
        </w:tc>
        <w:tc>
          <w:tcPr>
            <w:tcW w:w="2830" w:type="dxa"/>
          </w:tcPr>
          <w:p w14:paraId="07167B99" w14:textId="77777777" w:rsidR="00582412" w:rsidRDefault="006E73B6">
            <w:pPr>
              <w:pStyle w:val="TableParagraph"/>
            </w:pPr>
            <w:r>
              <w:t xml:space="preserve">Barbara </w:t>
            </w:r>
            <w:proofErr w:type="spellStart"/>
            <w:r>
              <w:t>Tornow</w:t>
            </w:r>
            <w:proofErr w:type="spellEnd"/>
          </w:p>
        </w:tc>
      </w:tr>
      <w:tr w:rsidR="00582412" w14:paraId="07167B9D" w14:textId="77777777" w:rsidTr="000707C5">
        <w:trPr>
          <w:gridAfter w:val="1"/>
          <w:wAfter w:w="1896" w:type="dxa"/>
          <w:trHeight w:val="278"/>
        </w:trPr>
        <w:tc>
          <w:tcPr>
            <w:tcW w:w="794" w:type="dxa"/>
          </w:tcPr>
          <w:p w14:paraId="07167B9B" w14:textId="77777777" w:rsidR="00582412" w:rsidRDefault="006E73B6">
            <w:pPr>
              <w:pStyle w:val="TableParagraph"/>
              <w:spacing w:line="248" w:lineRule="exact"/>
              <w:ind w:left="28" w:right="112"/>
              <w:jc w:val="center"/>
            </w:pPr>
            <w:r>
              <w:t>1992</w:t>
            </w:r>
          </w:p>
        </w:tc>
        <w:tc>
          <w:tcPr>
            <w:tcW w:w="2830" w:type="dxa"/>
          </w:tcPr>
          <w:p w14:paraId="07167B9C" w14:textId="77777777" w:rsidR="00582412" w:rsidRDefault="006E73B6">
            <w:pPr>
              <w:pStyle w:val="TableParagraph"/>
              <w:spacing w:line="248" w:lineRule="exact"/>
            </w:pPr>
            <w:r>
              <w:t>Charles "Jack" Sheehan</w:t>
            </w:r>
          </w:p>
        </w:tc>
      </w:tr>
      <w:tr w:rsidR="00582412" w14:paraId="07167BA0" w14:textId="77777777" w:rsidTr="000707C5">
        <w:trPr>
          <w:gridAfter w:val="1"/>
          <w:wAfter w:w="1896" w:type="dxa"/>
          <w:trHeight w:val="278"/>
        </w:trPr>
        <w:tc>
          <w:tcPr>
            <w:tcW w:w="794" w:type="dxa"/>
          </w:tcPr>
          <w:p w14:paraId="07167B9E" w14:textId="77777777" w:rsidR="00582412" w:rsidRDefault="006E73B6">
            <w:pPr>
              <w:pStyle w:val="TableParagraph"/>
              <w:spacing w:line="247" w:lineRule="exact"/>
              <w:ind w:left="28" w:right="112"/>
              <w:jc w:val="center"/>
            </w:pPr>
            <w:r>
              <w:t>1993</w:t>
            </w:r>
          </w:p>
        </w:tc>
        <w:tc>
          <w:tcPr>
            <w:tcW w:w="2830" w:type="dxa"/>
          </w:tcPr>
          <w:p w14:paraId="07167B9F" w14:textId="77777777" w:rsidR="00582412" w:rsidRDefault="006E73B6">
            <w:pPr>
              <w:pStyle w:val="TableParagraph"/>
              <w:spacing w:line="247" w:lineRule="exact"/>
            </w:pPr>
            <w:r>
              <w:t xml:space="preserve">Terry </w:t>
            </w:r>
            <w:proofErr w:type="spellStart"/>
            <w:r>
              <w:t>Hartle</w:t>
            </w:r>
            <w:proofErr w:type="spellEnd"/>
          </w:p>
        </w:tc>
      </w:tr>
      <w:tr w:rsidR="00582412" w14:paraId="07167BA3" w14:textId="77777777" w:rsidTr="000707C5">
        <w:trPr>
          <w:gridAfter w:val="1"/>
          <w:wAfter w:w="1896" w:type="dxa"/>
          <w:trHeight w:val="279"/>
        </w:trPr>
        <w:tc>
          <w:tcPr>
            <w:tcW w:w="794" w:type="dxa"/>
          </w:tcPr>
          <w:p w14:paraId="07167BA1" w14:textId="77777777" w:rsidR="00582412" w:rsidRDefault="006E73B6">
            <w:pPr>
              <w:pStyle w:val="TableParagraph"/>
              <w:ind w:left="28" w:right="112"/>
              <w:jc w:val="center"/>
            </w:pPr>
            <w:r>
              <w:t>1994</w:t>
            </w:r>
          </w:p>
        </w:tc>
        <w:tc>
          <w:tcPr>
            <w:tcW w:w="2830" w:type="dxa"/>
          </w:tcPr>
          <w:p w14:paraId="07167BA2" w14:textId="77777777" w:rsidR="00582412" w:rsidRDefault="006E73B6">
            <w:pPr>
              <w:pStyle w:val="TableParagraph"/>
            </w:pPr>
            <w:r>
              <w:t>Duane Quinn</w:t>
            </w:r>
          </w:p>
        </w:tc>
      </w:tr>
      <w:tr w:rsidR="00582412" w14:paraId="07167BA6" w14:textId="77777777" w:rsidTr="000707C5">
        <w:trPr>
          <w:gridAfter w:val="1"/>
          <w:wAfter w:w="1896" w:type="dxa"/>
          <w:trHeight w:val="279"/>
        </w:trPr>
        <w:tc>
          <w:tcPr>
            <w:tcW w:w="794" w:type="dxa"/>
          </w:tcPr>
          <w:p w14:paraId="07167BA4" w14:textId="77777777" w:rsidR="00582412" w:rsidRDefault="006E73B6">
            <w:pPr>
              <w:pStyle w:val="TableParagraph"/>
              <w:ind w:left="28" w:right="112"/>
              <w:jc w:val="center"/>
            </w:pPr>
            <w:r>
              <w:t>1995</w:t>
            </w:r>
          </w:p>
        </w:tc>
        <w:tc>
          <w:tcPr>
            <w:tcW w:w="2830" w:type="dxa"/>
          </w:tcPr>
          <w:p w14:paraId="07167BA5" w14:textId="77777777" w:rsidR="00582412" w:rsidRDefault="006E73B6">
            <w:pPr>
              <w:pStyle w:val="TableParagraph"/>
            </w:pPr>
            <w:r>
              <w:t>Joe Paul Case</w:t>
            </w:r>
          </w:p>
        </w:tc>
      </w:tr>
      <w:tr w:rsidR="00582412" w14:paraId="07167BA9" w14:textId="77777777" w:rsidTr="000707C5">
        <w:trPr>
          <w:gridAfter w:val="1"/>
          <w:wAfter w:w="1896" w:type="dxa"/>
          <w:trHeight w:val="255"/>
        </w:trPr>
        <w:tc>
          <w:tcPr>
            <w:tcW w:w="794" w:type="dxa"/>
          </w:tcPr>
          <w:p w14:paraId="07167BA7" w14:textId="77777777" w:rsidR="00582412" w:rsidRDefault="006E73B6">
            <w:pPr>
              <w:pStyle w:val="TableParagraph"/>
              <w:spacing w:line="225" w:lineRule="exact"/>
              <w:ind w:left="28" w:right="112"/>
              <w:jc w:val="center"/>
            </w:pPr>
            <w:r>
              <w:t>1996</w:t>
            </w:r>
          </w:p>
        </w:tc>
        <w:tc>
          <w:tcPr>
            <w:tcW w:w="2830" w:type="dxa"/>
          </w:tcPr>
          <w:p w14:paraId="07167BA8" w14:textId="77777777" w:rsidR="00582412" w:rsidRDefault="006E73B6">
            <w:pPr>
              <w:pStyle w:val="TableParagraph"/>
              <w:spacing w:line="225" w:lineRule="exact"/>
            </w:pPr>
            <w:r>
              <w:t>Betsy Hicks</w:t>
            </w:r>
          </w:p>
        </w:tc>
      </w:tr>
      <w:tr w:rsidR="003B6773" w14:paraId="42401573" w14:textId="77777777" w:rsidTr="000707C5">
        <w:trPr>
          <w:trHeight w:val="255"/>
        </w:trPr>
        <w:tc>
          <w:tcPr>
            <w:tcW w:w="794" w:type="dxa"/>
          </w:tcPr>
          <w:p w14:paraId="109AF02A" w14:textId="01FF7CBD" w:rsidR="003B6773" w:rsidRDefault="003B6773" w:rsidP="00366557">
            <w:pPr>
              <w:pStyle w:val="TableParagraph"/>
              <w:spacing w:line="225" w:lineRule="exact"/>
              <w:ind w:left="0" w:right="112"/>
            </w:pPr>
            <w:r>
              <w:t xml:space="preserve"> </w:t>
            </w:r>
            <w:r w:rsidR="000707C5">
              <w:t xml:space="preserve"> </w:t>
            </w:r>
            <w:r>
              <w:t>1997</w:t>
            </w:r>
          </w:p>
        </w:tc>
        <w:tc>
          <w:tcPr>
            <w:tcW w:w="4726" w:type="dxa"/>
            <w:gridSpan w:val="2"/>
          </w:tcPr>
          <w:p w14:paraId="22FC406B" w14:textId="77777777" w:rsidR="003B6773" w:rsidRDefault="003B6773" w:rsidP="00366557">
            <w:pPr>
              <w:pStyle w:val="TableParagraph"/>
              <w:spacing w:line="225" w:lineRule="exact"/>
            </w:pPr>
            <w:r>
              <w:t>Gerry Coutinho</w:t>
            </w:r>
          </w:p>
        </w:tc>
      </w:tr>
      <w:tr w:rsidR="003B6773" w14:paraId="18CAA545" w14:textId="77777777" w:rsidTr="000707C5">
        <w:trPr>
          <w:trHeight w:val="279"/>
        </w:trPr>
        <w:tc>
          <w:tcPr>
            <w:tcW w:w="794" w:type="dxa"/>
          </w:tcPr>
          <w:p w14:paraId="2F83A8AE" w14:textId="77777777" w:rsidR="003B6773" w:rsidRDefault="003B6773" w:rsidP="00366557">
            <w:pPr>
              <w:pStyle w:val="TableParagraph"/>
              <w:ind w:left="28" w:right="112"/>
              <w:jc w:val="center"/>
            </w:pPr>
            <w:r>
              <w:t>1998</w:t>
            </w:r>
          </w:p>
        </w:tc>
        <w:tc>
          <w:tcPr>
            <w:tcW w:w="4726" w:type="dxa"/>
            <w:gridSpan w:val="2"/>
          </w:tcPr>
          <w:p w14:paraId="68EAF51F" w14:textId="77777777" w:rsidR="003B6773" w:rsidRDefault="003B6773" w:rsidP="00366557">
            <w:pPr>
              <w:pStyle w:val="TableParagraph"/>
            </w:pPr>
            <w:r>
              <w:t>Elizabeth Fontaine</w:t>
            </w:r>
          </w:p>
        </w:tc>
      </w:tr>
      <w:tr w:rsidR="003B6773" w14:paraId="377F70AE" w14:textId="77777777" w:rsidTr="000707C5">
        <w:trPr>
          <w:trHeight w:val="279"/>
        </w:trPr>
        <w:tc>
          <w:tcPr>
            <w:tcW w:w="794" w:type="dxa"/>
          </w:tcPr>
          <w:p w14:paraId="3132F6F9" w14:textId="77777777" w:rsidR="003B6773" w:rsidRDefault="003B6773" w:rsidP="00366557">
            <w:pPr>
              <w:pStyle w:val="TableParagraph"/>
              <w:ind w:left="28" w:right="112"/>
              <w:jc w:val="center"/>
            </w:pPr>
            <w:r>
              <w:t>1999</w:t>
            </w:r>
          </w:p>
        </w:tc>
        <w:tc>
          <w:tcPr>
            <w:tcW w:w="4726" w:type="dxa"/>
            <w:gridSpan w:val="2"/>
          </w:tcPr>
          <w:p w14:paraId="0B397D0F" w14:textId="77777777" w:rsidR="003B6773" w:rsidRDefault="003B6773" w:rsidP="00366557">
            <w:pPr>
              <w:pStyle w:val="TableParagraph"/>
            </w:pPr>
            <w:r>
              <w:t>Judy Allen</w:t>
            </w:r>
          </w:p>
        </w:tc>
      </w:tr>
      <w:tr w:rsidR="003B6773" w14:paraId="5D64F765" w14:textId="77777777" w:rsidTr="000707C5">
        <w:trPr>
          <w:trHeight w:val="278"/>
        </w:trPr>
        <w:tc>
          <w:tcPr>
            <w:tcW w:w="794" w:type="dxa"/>
          </w:tcPr>
          <w:p w14:paraId="2F12A0F3" w14:textId="77777777" w:rsidR="003B6773" w:rsidRDefault="003B6773" w:rsidP="00366557">
            <w:pPr>
              <w:pStyle w:val="TableParagraph"/>
              <w:spacing w:line="248" w:lineRule="exact"/>
              <w:ind w:left="28" w:right="112"/>
              <w:jc w:val="center"/>
            </w:pPr>
            <w:r>
              <w:t>2000</w:t>
            </w:r>
          </w:p>
        </w:tc>
        <w:tc>
          <w:tcPr>
            <w:tcW w:w="4726" w:type="dxa"/>
            <w:gridSpan w:val="2"/>
          </w:tcPr>
          <w:p w14:paraId="78B546AB" w14:textId="77777777" w:rsidR="003B6773" w:rsidRDefault="003B6773" w:rsidP="00366557">
            <w:pPr>
              <w:pStyle w:val="TableParagraph"/>
              <w:spacing w:line="248" w:lineRule="exact"/>
            </w:pPr>
            <w:r>
              <w:t>William Eastwood</w:t>
            </w:r>
          </w:p>
        </w:tc>
      </w:tr>
      <w:tr w:rsidR="003B6773" w14:paraId="4BCEE711" w14:textId="77777777" w:rsidTr="000707C5">
        <w:trPr>
          <w:trHeight w:val="278"/>
        </w:trPr>
        <w:tc>
          <w:tcPr>
            <w:tcW w:w="794" w:type="dxa"/>
          </w:tcPr>
          <w:p w14:paraId="0573BF7A" w14:textId="77777777" w:rsidR="003B6773" w:rsidRDefault="003B6773" w:rsidP="00366557">
            <w:pPr>
              <w:pStyle w:val="TableParagraph"/>
              <w:spacing w:line="247" w:lineRule="exact"/>
              <w:ind w:left="28" w:right="112"/>
              <w:jc w:val="center"/>
            </w:pPr>
            <w:r>
              <w:t>2001</w:t>
            </w:r>
          </w:p>
        </w:tc>
        <w:tc>
          <w:tcPr>
            <w:tcW w:w="4726" w:type="dxa"/>
            <w:gridSpan w:val="2"/>
          </w:tcPr>
          <w:p w14:paraId="4485605F" w14:textId="77777777" w:rsidR="003B6773" w:rsidRDefault="003B6773" w:rsidP="00366557">
            <w:pPr>
              <w:pStyle w:val="TableParagraph"/>
              <w:spacing w:line="247" w:lineRule="exact"/>
            </w:pPr>
            <w:r>
              <w:t>Barney Frank</w:t>
            </w:r>
          </w:p>
        </w:tc>
      </w:tr>
      <w:tr w:rsidR="003B6773" w14:paraId="250C71FF" w14:textId="77777777" w:rsidTr="000707C5">
        <w:trPr>
          <w:trHeight w:val="279"/>
        </w:trPr>
        <w:tc>
          <w:tcPr>
            <w:tcW w:w="794" w:type="dxa"/>
          </w:tcPr>
          <w:p w14:paraId="5B8346C0" w14:textId="77777777" w:rsidR="003B6773" w:rsidRDefault="003B6773" w:rsidP="00366557">
            <w:pPr>
              <w:pStyle w:val="TableParagraph"/>
              <w:ind w:left="28" w:right="112"/>
              <w:jc w:val="center"/>
            </w:pPr>
            <w:r>
              <w:t>2002</w:t>
            </w:r>
          </w:p>
        </w:tc>
        <w:tc>
          <w:tcPr>
            <w:tcW w:w="4726" w:type="dxa"/>
            <w:gridSpan w:val="2"/>
          </w:tcPr>
          <w:p w14:paraId="563E09D7" w14:textId="77777777" w:rsidR="003B6773" w:rsidRDefault="003B6773" w:rsidP="00366557">
            <w:pPr>
              <w:pStyle w:val="TableParagraph"/>
            </w:pPr>
            <w:r>
              <w:t>Maxine Davis</w:t>
            </w:r>
          </w:p>
        </w:tc>
      </w:tr>
      <w:tr w:rsidR="003B6773" w14:paraId="5B6B1786" w14:textId="77777777" w:rsidTr="000707C5">
        <w:trPr>
          <w:trHeight w:val="279"/>
        </w:trPr>
        <w:tc>
          <w:tcPr>
            <w:tcW w:w="794" w:type="dxa"/>
          </w:tcPr>
          <w:p w14:paraId="697E04E6" w14:textId="77777777" w:rsidR="003B6773" w:rsidRDefault="003B6773" w:rsidP="00366557">
            <w:pPr>
              <w:pStyle w:val="TableParagraph"/>
              <w:ind w:left="28" w:right="112"/>
              <w:jc w:val="center"/>
            </w:pPr>
            <w:r>
              <w:t>2003</w:t>
            </w:r>
          </w:p>
        </w:tc>
        <w:tc>
          <w:tcPr>
            <w:tcW w:w="4726" w:type="dxa"/>
            <w:gridSpan w:val="2"/>
          </w:tcPr>
          <w:p w14:paraId="228ECD6A" w14:textId="77777777" w:rsidR="003B6773" w:rsidRDefault="003B6773" w:rsidP="00366557">
            <w:pPr>
              <w:pStyle w:val="TableParagraph"/>
            </w:pPr>
            <w:r>
              <w:t>Eileen O’Leary</w:t>
            </w:r>
          </w:p>
        </w:tc>
      </w:tr>
      <w:tr w:rsidR="003B6773" w14:paraId="64A91DA3" w14:textId="77777777" w:rsidTr="000707C5">
        <w:trPr>
          <w:trHeight w:val="279"/>
        </w:trPr>
        <w:tc>
          <w:tcPr>
            <w:tcW w:w="794" w:type="dxa"/>
          </w:tcPr>
          <w:p w14:paraId="36725C7A" w14:textId="77777777" w:rsidR="003B6773" w:rsidRDefault="003B6773" w:rsidP="00366557">
            <w:pPr>
              <w:pStyle w:val="TableParagraph"/>
              <w:ind w:left="28" w:right="112"/>
              <w:jc w:val="center"/>
            </w:pPr>
            <w:r>
              <w:t>2004</w:t>
            </w:r>
          </w:p>
        </w:tc>
        <w:tc>
          <w:tcPr>
            <w:tcW w:w="4726" w:type="dxa"/>
            <w:gridSpan w:val="2"/>
          </w:tcPr>
          <w:p w14:paraId="5C528444" w14:textId="77777777" w:rsidR="003B6773" w:rsidRDefault="003B6773" w:rsidP="00366557">
            <w:pPr>
              <w:pStyle w:val="TableParagraph"/>
            </w:pPr>
            <w:r>
              <w:t xml:space="preserve">M. Seamus </w:t>
            </w:r>
            <w:proofErr w:type="spellStart"/>
            <w:r>
              <w:t>Harreys</w:t>
            </w:r>
            <w:proofErr w:type="spellEnd"/>
          </w:p>
        </w:tc>
      </w:tr>
      <w:tr w:rsidR="003B6773" w14:paraId="7D9DD076" w14:textId="77777777" w:rsidTr="000707C5">
        <w:trPr>
          <w:trHeight w:val="279"/>
        </w:trPr>
        <w:tc>
          <w:tcPr>
            <w:tcW w:w="794" w:type="dxa"/>
          </w:tcPr>
          <w:p w14:paraId="46E2D67F" w14:textId="77777777" w:rsidR="003B6773" w:rsidRDefault="003B6773" w:rsidP="00366557">
            <w:pPr>
              <w:pStyle w:val="TableParagraph"/>
              <w:ind w:left="28" w:right="112"/>
              <w:jc w:val="center"/>
            </w:pPr>
            <w:r>
              <w:t>2005</w:t>
            </w:r>
          </w:p>
        </w:tc>
        <w:tc>
          <w:tcPr>
            <w:tcW w:w="4726" w:type="dxa"/>
            <w:gridSpan w:val="2"/>
          </w:tcPr>
          <w:p w14:paraId="074BAFA4" w14:textId="77777777" w:rsidR="003B6773" w:rsidRDefault="003B6773" w:rsidP="00366557">
            <w:pPr>
              <w:pStyle w:val="TableParagraph"/>
            </w:pPr>
            <w:r>
              <w:t>Yvonne Gittens</w:t>
            </w:r>
          </w:p>
        </w:tc>
      </w:tr>
      <w:tr w:rsidR="003B6773" w14:paraId="580513A9" w14:textId="77777777" w:rsidTr="000707C5">
        <w:trPr>
          <w:trHeight w:val="279"/>
        </w:trPr>
        <w:tc>
          <w:tcPr>
            <w:tcW w:w="794" w:type="dxa"/>
          </w:tcPr>
          <w:p w14:paraId="2A532D50" w14:textId="77777777" w:rsidR="003B6773" w:rsidRDefault="003B6773" w:rsidP="00366557">
            <w:pPr>
              <w:pStyle w:val="TableParagraph"/>
              <w:ind w:left="28" w:right="112"/>
              <w:jc w:val="center"/>
            </w:pPr>
            <w:r>
              <w:t>2006</w:t>
            </w:r>
          </w:p>
        </w:tc>
        <w:tc>
          <w:tcPr>
            <w:tcW w:w="4726" w:type="dxa"/>
            <w:gridSpan w:val="2"/>
          </w:tcPr>
          <w:p w14:paraId="53FE2603" w14:textId="77777777" w:rsidR="003B6773" w:rsidRDefault="003B6773" w:rsidP="00366557">
            <w:pPr>
              <w:pStyle w:val="TableParagraph"/>
            </w:pPr>
            <w:r>
              <w:t>Kathryn Osmond</w:t>
            </w:r>
          </w:p>
        </w:tc>
      </w:tr>
      <w:tr w:rsidR="003B6773" w14:paraId="25904E95" w14:textId="77777777" w:rsidTr="000707C5">
        <w:trPr>
          <w:trHeight w:val="279"/>
        </w:trPr>
        <w:tc>
          <w:tcPr>
            <w:tcW w:w="794" w:type="dxa"/>
          </w:tcPr>
          <w:p w14:paraId="55D01AAD" w14:textId="77777777" w:rsidR="003B6773" w:rsidRDefault="003B6773" w:rsidP="00366557">
            <w:pPr>
              <w:pStyle w:val="TableParagraph"/>
              <w:ind w:left="28" w:right="112"/>
              <w:jc w:val="center"/>
            </w:pPr>
            <w:r>
              <w:t>2007</w:t>
            </w:r>
          </w:p>
        </w:tc>
        <w:tc>
          <w:tcPr>
            <w:tcW w:w="4726" w:type="dxa"/>
            <w:gridSpan w:val="2"/>
          </w:tcPr>
          <w:p w14:paraId="2B9C4859" w14:textId="77777777" w:rsidR="003B6773" w:rsidRDefault="003B6773" w:rsidP="00366557">
            <w:pPr>
              <w:pStyle w:val="TableParagraph"/>
            </w:pPr>
            <w:r>
              <w:t>Janice Dorian</w:t>
            </w:r>
          </w:p>
        </w:tc>
      </w:tr>
      <w:tr w:rsidR="003B6773" w14:paraId="6CFD3A81" w14:textId="77777777" w:rsidTr="000707C5">
        <w:trPr>
          <w:trHeight w:val="279"/>
        </w:trPr>
        <w:tc>
          <w:tcPr>
            <w:tcW w:w="794" w:type="dxa"/>
          </w:tcPr>
          <w:p w14:paraId="2C237236" w14:textId="77777777" w:rsidR="003B6773" w:rsidRDefault="003B6773" w:rsidP="00366557">
            <w:pPr>
              <w:pStyle w:val="TableParagraph"/>
              <w:ind w:left="28" w:right="112"/>
              <w:jc w:val="center"/>
            </w:pPr>
            <w:r>
              <w:t>2008</w:t>
            </w:r>
          </w:p>
        </w:tc>
        <w:tc>
          <w:tcPr>
            <w:tcW w:w="4726" w:type="dxa"/>
            <w:gridSpan w:val="2"/>
          </w:tcPr>
          <w:p w14:paraId="66E1516A" w14:textId="77777777" w:rsidR="003B6773" w:rsidRDefault="003B6773" w:rsidP="00366557">
            <w:pPr>
              <w:pStyle w:val="TableParagraph"/>
            </w:pPr>
            <w:r>
              <w:t xml:space="preserve">Bernie </w:t>
            </w:r>
            <w:proofErr w:type="spellStart"/>
            <w:r>
              <w:t>Pekala</w:t>
            </w:r>
            <w:proofErr w:type="spellEnd"/>
          </w:p>
        </w:tc>
      </w:tr>
      <w:tr w:rsidR="003B6773" w14:paraId="730E30A4" w14:textId="77777777" w:rsidTr="000707C5">
        <w:trPr>
          <w:trHeight w:val="280"/>
        </w:trPr>
        <w:tc>
          <w:tcPr>
            <w:tcW w:w="794" w:type="dxa"/>
          </w:tcPr>
          <w:p w14:paraId="49BA4F63" w14:textId="77777777" w:rsidR="003B6773" w:rsidRDefault="003B6773" w:rsidP="00366557">
            <w:pPr>
              <w:pStyle w:val="TableParagraph"/>
              <w:ind w:left="28" w:right="112"/>
              <w:jc w:val="center"/>
            </w:pPr>
            <w:r>
              <w:t>2009</w:t>
            </w:r>
          </w:p>
        </w:tc>
        <w:tc>
          <w:tcPr>
            <w:tcW w:w="4726" w:type="dxa"/>
            <w:gridSpan w:val="2"/>
          </w:tcPr>
          <w:p w14:paraId="0B8471CB" w14:textId="77777777" w:rsidR="003B6773" w:rsidRDefault="003B6773" w:rsidP="00366557">
            <w:pPr>
              <w:pStyle w:val="TableParagraph"/>
            </w:pPr>
            <w:r>
              <w:t>Edward M. Kennedy</w:t>
            </w:r>
          </w:p>
        </w:tc>
      </w:tr>
      <w:tr w:rsidR="003B6773" w14:paraId="0994FC8E" w14:textId="77777777" w:rsidTr="000707C5">
        <w:trPr>
          <w:trHeight w:val="278"/>
        </w:trPr>
        <w:tc>
          <w:tcPr>
            <w:tcW w:w="794" w:type="dxa"/>
          </w:tcPr>
          <w:p w14:paraId="026CF0C1" w14:textId="77777777" w:rsidR="003B6773" w:rsidRDefault="003B6773" w:rsidP="00366557">
            <w:pPr>
              <w:pStyle w:val="TableParagraph"/>
              <w:spacing w:line="248" w:lineRule="exact"/>
              <w:ind w:left="28" w:right="112"/>
              <w:jc w:val="center"/>
            </w:pPr>
            <w:r>
              <w:t>2010</w:t>
            </w:r>
          </w:p>
        </w:tc>
        <w:tc>
          <w:tcPr>
            <w:tcW w:w="4726" w:type="dxa"/>
            <w:gridSpan w:val="2"/>
          </w:tcPr>
          <w:p w14:paraId="285CC241" w14:textId="77777777" w:rsidR="003B6773" w:rsidRDefault="003B6773" w:rsidP="00366557">
            <w:pPr>
              <w:pStyle w:val="TableParagraph"/>
              <w:spacing w:line="248" w:lineRule="exact"/>
            </w:pPr>
            <w:r>
              <w:t>Iris Godes</w:t>
            </w:r>
          </w:p>
        </w:tc>
      </w:tr>
      <w:tr w:rsidR="003B6773" w14:paraId="749AC6BA" w14:textId="77777777" w:rsidTr="000707C5">
        <w:trPr>
          <w:trHeight w:val="278"/>
        </w:trPr>
        <w:tc>
          <w:tcPr>
            <w:tcW w:w="794" w:type="dxa"/>
          </w:tcPr>
          <w:p w14:paraId="33A97BE6" w14:textId="77777777" w:rsidR="003B6773" w:rsidRDefault="003B6773" w:rsidP="00366557">
            <w:pPr>
              <w:pStyle w:val="TableParagraph"/>
              <w:spacing w:line="247" w:lineRule="exact"/>
              <w:ind w:left="28" w:right="112"/>
              <w:jc w:val="center"/>
            </w:pPr>
            <w:r>
              <w:t>2011</w:t>
            </w:r>
          </w:p>
        </w:tc>
        <w:tc>
          <w:tcPr>
            <w:tcW w:w="4726" w:type="dxa"/>
            <w:gridSpan w:val="2"/>
          </w:tcPr>
          <w:p w14:paraId="0802F5C2" w14:textId="77777777" w:rsidR="003B6773" w:rsidRDefault="003B6773" w:rsidP="00366557">
            <w:pPr>
              <w:pStyle w:val="TableParagraph"/>
              <w:spacing w:line="247" w:lineRule="exact"/>
            </w:pPr>
            <w:r>
              <w:t>Gail Holt</w:t>
            </w:r>
          </w:p>
        </w:tc>
      </w:tr>
      <w:tr w:rsidR="003B6773" w14:paraId="69DBADB3" w14:textId="77777777" w:rsidTr="000707C5">
        <w:trPr>
          <w:trHeight w:val="279"/>
        </w:trPr>
        <w:tc>
          <w:tcPr>
            <w:tcW w:w="794" w:type="dxa"/>
          </w:tcPr>
          <w:p w14:paraId="70C6B0B3" w14:textId="77777777" w:rsidR="003B6773" w:rsidRDefault="003B6773" w:rsidP="00366557">
            <w:pPr>
              <w:pStyle w:val="TableParagraph"/>
              <w:ind w:left="28" w:right="112"/>
              <w:jc w:val="center"/>
            </w:pPr>
            <w:r>
              <w:t>2012</w:t>
            </w:r>
          </w:p>
        </w:tc>
        <w:tc>
          <w:tcPr>
            <w:tcW w:w="4726" w:type="dxa"/>
            <w:gridSpan w:val="2"/>
          </w:tcPr>
          <w:p w14:paraId="1175A8DC" w14:textId="77777777" w:rsidR="003B6773" w:rsidRDefault="003B6773" w:rsidP="00366557">
            <w:pPr>
              <w:pStyle w:val="TableParagraph"/>
            </w:pPr>
            <w:r>
              <w:t>Patricia Reilly</w:t>
            </w:r>
          </w:p>
        </w:tc>
      </w:tr>
      <w:tr w:rsidR="003B6773" w14:paraId="36099D2F" w14:textId="77777777" w:rsidTr="000707C5">
        <w:trPr>
          <w:trHeight w:val="279"/>
        </w:trPr>
        <w:tc>
          <w:tcPr>
            <w:tcW w:w="794" w:type="dxa"/>
          </w:tcPr>
          <w:p w14:paraId="2BA3AB8F" w14:textId="77777777" w:rsidR="003B6773" w:rsidRDefault="003B6773" w:rsidP="00366557">
            <w:pPr>
              <w:pStyle w:val="TableParagraph"/>
              <w:ind w:left="28" w:right="112"/>
              <w:jc w:val="center"/>
            </w:pPr>
            <w:r>
              <w:t>2013</w:t>
            </w:r>
          </w:p>
        </w:tc>
        <w:tc>
          <w:tcPr>
            <w:tcW w:w="4726" w:type="dxa"/>
            <w:gridSpan w:val="2"/>
          </w:tcPr>
          <w:p w14:paraId="40F94645" w14:textId="77777777" w:rsidR="003B6773" w:rsidRDefault="003B6773" w:rsidP="00366557">
            <w:pPr>
              <w:pStyle w:val="TableParagraph"/>
            </w:pPr>
            <w:r>
              <w:t>Christine McGuire</w:t>
            </w:r>
          </w:p>
        </w:tc>
      </w:tr>
      <w:tr w:rsidR="003B6773" w14:paraId="75DF6177" w14:textId="77777777" w:rsidTr="000707C5">
        <w:trPr>
          <w:trHeight w:val="279"/>
        </w:trPr>
        <w:tc>
          <w:tcPr>
            <w:tcW w:w="794" w:type="dxa"/>
          </w:tcPr>
          <w:p w14:paraId="29DFDEEE" w14:textId="77777777" w:rsidR="003B6773" w:rsidRDefault="003B6773" w:rsidP="00366557">
            <w:pPr>
              <w:pStyle w:val="TableParagraph"/>
              <w:ind w:left="28" w:right="112"/>
              <w:jc w:val="center"/>
            </w:pPr>
            <w:r>
              <w:t>2014</w:t>
            </w:r>
          </w:p>
        </w:tc>
        <w:tc>
          <w:tcPr>
            <w:tcW w:w="4726" w:type="dxa"/>
            <w:gridSpan w:val="2"/>
          </w:tcPr>
          <w:p w14:paraId="0C78158C" w14:textId="77777777" w:rsidR="003B6773" w:rsidRDefault="003B6773" w:rsidP="00366557">
            <w:pPr>
              <w:pStyle w:val="TableParagraph"/>
              <w:spacing w:line="240" w:lineRule="auto"/>
              <w:ind w:left="0"/>
              <w:rPr>
                <w:rFonts w:ascii="Times New Roman"/>
                <w:sz w:val="18"/>
              </w:rPr>
            </w:pPr>
          </w:p>
        </w:tc>
      </w:tr>
      <w:tr w:rsidR="003B6773" w14:paraId="238AC95A" w14:textId="77777777" w:rsidTr="000707C5">
        <w:trPr>
          <w:trHeight w:val="279"/>
        </w:trPr>
        <w:tc>
          <w:tcPr>
            <w:tcW w:w="794" w:type="dxa"/>
          </w:tcPr>
          <w:p w14:paraId="15AB089F" w14:textId="77777777" w:rsidR="003B6773" w:rsidRDefault="003B6773" w:rsidP="00366557">
            <w:pPr>
              <w:pStyle w:val="TableParagraph"/>
              <w:ind w:left="28" w:right="112"/>
              <w:jc w:val="center"/>
            </w:pPr>
            <w:r>
              <w:t>2015</w:t>
            </w:r>
          </w:p>
        </w:tc>
        <w:tc>
          <w:tcPr>
            <w:tcW w:w="4726" w:type="dxa"/>
            <w:gridSpan w:val="2"/>
          </w:tcPr>
          <w:p w14:paraId="5D766EF0" w14:textId="77777777" w:rsidR="003B6773" w:rsidRDefault="003B6773" w:rsidP="00366557">
            <w:pPr>
              <w:pStyle w:val="TableParagraph"/>
            </w:pPr>
            <w:r>
              <w:t>Tony Erwin</w:t>
            </w:r>
          </w:p>
        </w:tc>
      </w:tr>
      <w:tr w:rsidR="003B6773" w14:paraId="38634D06" w14:textId="77777777" w:rsidTr="000707C5">
        <w:trPr>
          <w:trHeight w:val="279"/>
        </w:trPr>
        <w:tc>
          <w:tcPr>
            <w:tcW w:w="794" w:type="dxa"/>
          </w:tcPr>
          <w:p w14:paraId="1E5B4535" w14:textId="77777777" w:rsidR="003B6773" w:rsidRDefault="003B6773" w:rsidP="00366557">
            <w:pPr>
              <w:pStyle w:val="TableParagraph"/>
              <w:ind w:left="28" w:right="112"/>
              <w:jc w:val="center"/>
            </w:pPr>
            <w:r>
              <w:t>2016</w:t>
            </w:r>
          </w:p>
        </w:tc>
        <w:tc>
          <w:tcPr>
            <w:tcW w:w="4726" w:type="dxa"/>
            <w:gridSpan w:val="2"/>
          </w:tcPr>
          <w:p w14:paraId="2E7ACEFB" w14:textId="77777777" w:rsidR="003B6773" w:rsidRDefault="003B6773" w:rsidP="00366557">
            <w:pPr>
              <w:pStyle w:val="TableParagraph"/>
            </w:pPr>
            <w:r>
              <w:t>Kelly Morrissey</w:t>
            </w:r>
          </w:p>
        </w:tc>
      </w:tr>
      <w:tr w:rsidR="003B6773" w14:paraId="483C6CB8" w14:textId="77777777" w:rsidTr="000707C5">
        <w:trPr>
          <w:trHeight w:val="255"/>
        </w:trPr>
        <w:tc>
          <w:tcPr>
            <w:tcW w:w="794" w:type="dxa"/>
          </w:tcPr>
          <w:p w14:paraId="548EB0DA" w14:textId="77777777" w:rsidR="003B6773" w:rsidRDefault="003B6773" w:rsidP="00366557">
            <w:pPr>
              <w:pStyle w:val="TableParagraph"/>
              <w:spacing w:line="225" w:lineRule="exact"/>
              <w:ind w:left="28" w:right="112"/>
              <w:jc w:val="center"/>
            </w:pPr>
            <w:r>
              <w:t>2017</w:t>
            </w:r>
          </w:p>
        </w:tc>
        <w:tc>
          <w:tcPr>
            <w:tcW w:w="4726" w:type="dxa"/>
            <w:gridSpan w:val="2"/>
          </w:tcPr>
          <w:p w14:paraId="01237497" w14:textId="77777777" w:rsidR="003B6773" w:rsidRDefault="003B6773" w:rsidP="00366557">
            <w:pPr>
              <w:pStyle w:val="TableParagraph"/>
              <w:spacing w:line="225" w:lineRule="exact"/>
            </w:pPr>
            <w:r>
              <w:t>Monica Blondin; WPI</w:t>
            </w:r>
          </w:p>
        </w:tc>
      </w:tr>
      <w:tr w:rsidR="003B6773" w14:paraId="29F03A0C" w14:textId="77777777" w:rsidTr="000707C5">
        <w:trPr>
          <w:trHeight w:val="255"/>
        </w:trPr>
        <w:tc>
          <w:tcPr>
            <w:tcW w:w="794" w:type="dxa"/>
          </w:tcPr>
          <w:p w14:paraId="51239A99" w14:textId="77777777" w:rsidR="003B6773" w:rsidRDefault="003B6773" w:rsidP="00366557">
            <w:pPr>
              <w:pStyle w:val="TableParagraph"/>
              <w:spacing w:line="225" w:lineRule="exact"/>
              <w:ind w:left="28" w:right="112"/>
              <w:jc w:val="center"/>
            </w:pPr>
            <w:r>
              <w:t>2018</w:t>
            </w:r>
          </w:p>
        </w:tc>
        <w:tc>
          <w:tcPr>
            <w:tcW w:w="4726" w:type="dxa"/>
            <w:gridSpan w:val="2"/>
          </w:tcPr>
          <w:p w14:paraId="5DEEB706" w14:textId="77777777" w:rsidR="003B6773" w:rsidRDefault="003B6773" w:rsidP="00366557">
            <w:pPr>
              <w:pStyle w:val="TableParagraph"/>
              <w:spacing w:line="225" w:lineRule="exact"/>
            </w:pPr>
            <w:r>
              <w:t>Jill Marr</w:t>
            </w:r>
          </w:p>
        </w:tc>
      </w:tr>
      <w:tr w:rsidR="003B6773" w14:paraId="6C8FC7D0" w14:textId="77777777" w:rsidTr="000707C5">
        <w:trPr>
          <w:trHeight w:val="255"/>
        </w:trPr>
        <w:tc>
          <w:tcPr>
            <w:tcW w:w="794" w:type="dxa"/>
          </w:tcPr>
          <w:p w14:paraId="7FEFA22A" w14:textId="565DE9FA" w:rsidR="003B6773" w:rsidRDefault="003B6773" w:rsidP="00366557">
            <w:pPr>
              <w:pStyle w:val="TableParagraph"/>
              <w:spacing w:line="225" w:lineRule="exact"/>
              <w:ind w:left="28" w:right="112"/>
              <w:jc w:val="center"/>
            </w:pPr>
            <w:r>
              <w:t>2019</w:t>
            </w:r>
          </w:p>
          <w:p w14:paraId="6BE6040B" w14:textId="73BA172B" w:rsidR="000707C5" w:rsidRDefault="000707C5" w:rsidP="00366557">
            <w:pPr>
              <w:pStyle w:val="TableParagraph"/>
              <w:spacing w:line="225" w:lineRule="exact"/>
              <w:ind w:left="28" w:right="112"/>
              <w:jc w:val="center"/>
            </w:pPr>
            <w:r>
              <w:t>2020</w:t>
            </w:r>
          </w:p>
          <w:p w14:paraId="54206F66" w14:textId="7B5E8FAA" w:rsidR="003B6773" w:rsidRDefault="003B6773" w:rsidP="003B6773">
            <w:pPr>
              <w:pStyle w:val="TableParagraph"/>
              <w:spacing w:line="225" w:lineRule="exact"/>
              <w:ind w:left="28" w:right="112"/>
            </w:pPr>
            <w:r>
              <w:t xml:space="preserve">  2021</w:t>
            </w:r>
          </w:p>
          <w:p w14:paraId="75BA775F" w14:textId="330F3EEC" w:rsidR="003B6773" w:rsidRDefault="003B6773" w:rsidP="003B6773">
            <w:pPr>
              <w:pStyle w:val="TableParagraph"/>
              <w:spacing w:line="225" w:lineRule="exact"/>
              <w:ind w:left="28" w:right="112"/>
            </w:pPr>
            <w:r>
              <w:t xml:space="preserve">  2022</w:t>
            </w:r>
          </w:p>
          <w:p w14:paraId="272D3439" w14:textId="6FA97CAA" w:rsidR="003B6773" w:rsidRDefault="003B6773" w:rsidP="003B6773">
            <w:pPr>
              <w:pStyle w:val="TableParagraph"/>
              <w:spacing w:line="225" w:lineRule="exact"/>
              <w:ind w:left="28" w:right="112"/>
            </w:pPr>
            <w:r>
              <w:t xml:space="preserve">   </w:t>
            </w:r>
          </w:p>
        </w:tc>
        <w:tc>
          <w:tcPr>
            <w:tcW w:w="4726" w:type="dxa"/>
            <w:gridSpan w:val="2"/>
          </w:tcPr>
          <w:p w14:paraId="0C393811" w14:textId="5A626AED" w:rsidR="003B6773" w:rsidRDefault="003B6773" w:rsidP="00366557">
            <w:pPr>
              <w:pStyle w:val="TableParagraph"/>
              <w:spacing w:line="225" w:lineRule="exact"/>
            </w:pPr>
            <w:r>
              <w:t>Jillian Glaze</w:t>
            </w:r>
            <w:r w:rsidR="003E1C33">
              <w:t>, Bunker Hill Community College</w:t>
            </w:r>
          </w:p>
          <w:p w14:paraId="39D2322A" w14:textId="0384CF31" w:rsidR="000707C5" w:rsidRDefault="000707C5" w:rsidP="00366557">
            <w:pPr>
              <w:pStyle w:val="TableParagraph"/>
              <w:spacing w:line="225" w:lineRule="exact"/>
            </w:pPr>
            <w:r>
              <w:t>Stephanie Wells, Bay Path University</w:t>
            </w:r>
          </w:p>
          <w:p w14:paraId="0A2890FD" w14:textId="4517B6F2" w:rsidR="003B6773" w:rsidRDefault="003B6773" w:rsidP="00366557">
            <w:pPr>
              <w:pStyle w:val="TableParagraph"/>
              <w:spacing w:line="225" w:lineRule="exact"/>
            </w:pPr>
            <w:r>
              <w:t xml:space="preserve">Rebecca </w:t>
            </w:r>
            <w:proofErr w:type="spellStart"/>
            <w:r>
              <w:t>Cassely</w:t>
            </w:r>
            <w:proofErr w:type="spellEnd"/>
          </w:p>
          <w:p w14:paraId="7900C4D1" w14:textId="617CBEB4" w:rsidR="003B6773" w:rsidRDefault="003B6773" w:rsidP="00366557">
            <w:pPr>
              <w:pStyle w:val="TableParagraph"/>
              <w:spacing w:line="225" w:lineRule="exact"/>
            </w:pPr>
            <w:r>
              <w:t>Shawn Morrissey</w:t>
            </w:r>
            <w:r w:rsidR="003E1C33">
              <w:t>. MEFA</w:t>
            </w:r>
          </w:p>
          <w:p w14:paraId="59C819BA" w14:textId="12416AB4" w:rsidR="003B6773" w:rsidRDefault="003B6773" w:rsidP="00366557">
            <w:pPr>
              <w:pStyle w:val="TableParagraph"/>
              <w:spacing w:line="225" w:lineRule="exact"/>
            </w:pPr>
          </w:p>
        </w:tc>
      </w:tr>
    </w:tbl>
    <w:p w14:paraId="07167BAA" w14:textId="298C052B" w:rsidR="00582412" w:rsidRDefault="003B6773" w:rsidP="00002B2B">
      <w:pPr>
        <w:pStyle w:val="TableParagraph"/>
        <w:spacing w:line="225" w:lineRule="exact"/>
        <w:sectPr w:rsidR="00582412">
          <w:pgSz w:w="12240" w:h="15840"/>
          <w:pgMar w:top="1400" w:right="1320" w:bottom="1120" w:left="1240" w:header="0" w:footer="922" w:gutter="0"/>
          <w:cols w:space="720"/>
        </w:sectPr>
      </w:pPr>
      <w:r>
        <w:t xml:space="preserve"> </w:t>
      </w:r>
    </w:p>
    <w:p w14:paraId="0438F2B8" w14:textId="77F23431" w:rsidR="00BF1098" w:rsidRDefault="00BF1098" w:rsidP="00BF1098">
      <w:pPr>
        <w:pStyle w:val="Heading2"/>
        <w:spacing w:before="57"/>
        <w:ind w:left="0"/>
      </w:pPr>
    </w:p>
    <w:p w14:paraId="5C8FD62E" w14:textId="77777777" w:rsidR="00BF1098" w:rsidRDefault="00BF1098">
      <w:pPr>
        <w:pStyle w:val="Heading2"/>
        <w:spacing w:before="57"/>
      </w:pPr>
    </w:p>
    <w:p w14:paraId="6A766406" w14:textId="77777777" w:rsidR="00BF1098" w:rsidRDefault="00BF1098">
      <w:pPr>
        <w:pStyle w:val="Heading2"/>
        <w:spacing w:before="57"/>
      </w:pPr>
    </w:p>
    <w:p w14:paraId="1A67EF87" w14:textId="77777777" w:rsidR="00BF1098" w:rsidRDefault="00BF1098">
      <w:pPr>
        <w:pStyle w:val="Heading2"/>
        <w:spacing w:before="57"/>
      </w:pPr>
    </w:p>
    <w:p w14:paraId="20BE0566" w14:textId="77777777" w:rsidR="00BF1098" w:rsidRDefault="00BF1098">
      <w:pPr>
        <w:pStyle w:val="Heading2"/>
        <w:spacing w:before="57"/>
      </w:pPr>
    </w:p>
    <w:p w14:paraId="07167BEB" w14:textId="205CBCA7" w:rsidR="00582412" w:rsidRDefault="006E73B6">
      <w:pPr>
        <w:pStyle w:val="Heading2"/>
        <w:spacing w:before="57"/>
      </w:pPr>
      <w:r>
        <w:t>MASFAA VOLUNTEER OF THE YEAR AWARD</w:t>
      </w:r>
    </w:p>
    <w:p w14:paraId="07167BEC" w14:textId="77777777" w:rsidR="00582412" w:rsidRDefault="00582412">
      <w:pPr>
        <w:pStyle w:val="BodyText"/>
        <w:spacing w:before="10"/>
        <w:ind w:left="0"/>
        <w:rPr>
          <w:b/>
          <w:sz w:val="21"/>
        </w:rPr>
      </w:pPr>
    </w:p>
    <w:p w14:paraId="07167BED" w14:textId="77777777" w:rsidR="00582412" w:rsidRDefault="006E73B6">
      <w:pPr>
        <w:pStyle w:val="BodyText"/>
      </w:pPr>
      <w:r>
        <w:rPr>
          <w:u w:val="single"/>
        </w:rPr>
        <w:t>Purpose</w:t>
      </w:r>
    </w:p>
    <w:p w14:paraId="07167BEE" w14:textId="77777777" w:rsidR="00582412" w:rsidRDefault="006E73B6">
      <w:pPr>
        <w:pStyle w:val="BodyText"/>
      </w:pPr>
      <w:r>
        <w:t>To recognize outstanding commitment and contribution to a MASFAA volunteer during the past year.</w:t>
      </w:r>
    </w:p>
    <w:p w14:paraId="07167BEF" w14:textId="77777777" w:rsidR="00582412" w:rsidRDefault="00582412">
      <w:pPr>
        <w:pStyle w:val="BodyText"/>
        <w:spacing w:before="1"/>
        <w:ind w:left="0"/>
      </w:pPr>
    </w:p>
    <w:p w14:paraId="07167BF0" w14:textId="77777777" w:rsidR="00582412" w:rsidRDefault="006E73B6">
      <w:pPr>
        <w:pStyle w:val="BodyText"/>
      </w:pPr>
      <w:r>
        <w:rPr>
          <w:u w:val="single"/>
        </w:rPr>
        <w:t>Qualifications</w:t>
      </w:r>
    </w:p>
    <w:p w14:paraId="07167BF1" w14:textId="77777777" w:rsidR="00582412" w:rsidRDefault="006E73B6">
      <w:pPr>
        <w:pStyle w:val="BodyText"/>
      </w:pPr>
      <w:r>
        <w:t>Awardees must be a MASFAA member who has served as a volunteer on a MASFAA committee, either standing or ad hoc. Current Executive Council Members and Chairpersons of MASFAA are not eligible to receive the award. Must be nominated by a committee Chairperson or Executive Council member.</w:t>
      </w:r>
    </w:p>
    <w:p w14:paraId="07167BF2" w14:textId="77777777" w:rsidR="00582412" w:rsidRDefault="00582412">
      <w:pPr>
        <w:pStyle w:val="BodyText"/>
        <w:spacing w:before="1"/>
        <w:ind w:left="0"/>
      </w:pPr>
    </w:p>
    <w:p w14:paraId="07167BF3" w14:textId="77777777" w:rsidR="00582412" w:rsidRDefault="006E73B6">
      <w:pPr>
        <w:pStyle w:val="BodyText"/>
      </w:pPr>
      <w:r>
        <w:rPr>
          <w:u w:val="single"/>
        </w:rPr>
        <w:t>Criteria</w:t>
      </w:r>
    </w:p>
    <w:p w14:paraId="07167BF4" w14:textId="77777777" w:rsidR="00582412" w:rsidRDefault="006E73B6">
      <w:pPr>
        <w:pStyle w:val="BodyText"/>
      </w:pPr>
      <w:r>
        <w:t>Important contribution(s) to MASFAA through committee work.</w:t>
      </w:r>
    </w:p>
    <w:p w14:paraId="07167BF5" w14:textId="77777777" w:rsidR="00582412" w:rsidRDefault="00582412">
      <w:pPr>
        <w:pStyle w:val="BodyText"/>
        <w:spacing w:before="11"/>
        <w:ind w:left="0"/>
        <w:rPr>
          <w:sz w:val="21"/>
        </w:rPr>
      </w:pPr>
    </w:p>
    <w:p w14:paraId="07167BF6" w14:textId="77777777" w:rsidR="00582412" w:rsidRDefault="006E73B6">
      <w:pPr>
        <w:pStyle w:val="BodyText"/>
      </w:pPr>
      <w:r>
        <w:rPr>
          <w:u w:val="single"/>
        </w:rPr>
        <w:t>Format</w:t>
      </w:r>
    </w:p>
    <w:p w14:paraId="07167BF7" w14:textId="77777777" w:rsidR="00582412" w:rsidRDefault="006E73B6">
      <w:pPr>
        <w:pStyle w:val="BodyText"/>
      </w:pPr>
      <w:r>
        <w:t>Recipient will be presented with an inscribed plaque.</w:t>
      </w:r>
    </w:p>
    <w:p w14:paraId="07167BF8" w14:textId="77777777" w:rsidR="00582412" w:rsidRDefault="00582412">
      <w:pPr>
        <w:pStyle w:val="BodyText"/>
        <w:ind w:left="0"/>
      </w:pPr>
    </w:p>
    <w:p w14:paraId="07167BF9" w14:textId="77777777" w:rsidR="00582412" w:rsidRDefault="006E73B6">
      <w:pPr>
        <w:pStyle w:val="BodyText"/>
      </w:pPr>
      <w:r>
        <w:rPr>
          <w:u w:val="single"/>
        </w:rPr>
        <w:t>Time and Place of Presentation</w:t>
      </w:r>
    </w:p>
    <w:p w14:paraId="07167BFA" w14:textId="21060237" w:rsidR="00582412" w:rsidRDefault="00BF1098">
      <w:pPr>
        <w:pStyle w:val="BodyText"/>
        <w:spacing w:before="1" w:line="480" w:lineRule="auto"/>
        <w:ind w:right="2701"/>
      </w:pPr>
      <w:r>
        <w:rPr>
          <w:noProof/>
        </w:rPr>
        <mc:AlternateContent>
          <mc:Choice Requires="wps">
            <w:drawing>
              <wp:anchor distT="0" distB="0" distL="114300" distR="114300" simplePos="0" relativeHeight="251658240" behindDoc="0" locked="0" layoutInCell="1" allowOverlap="1" wp14:anchorId="07167CCA" wp14:editId="0125DDED">
                <wp:simplePos x="0" y="0"/>
                <wp:positionH relativeFrom="page">
                  <wp:posOffset>882650</wp:posOffset>
                </wp:positionH>
                <wp:positionV relativeFrom="paragraph">
                  <wp:posOffset>540385</wp:posOffset>
                </wp:positionV>
                <wp:extent cx="5692775" cy="992505"/>
                <wp:effectExtent l="0" t="1905"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775" cy="992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634"/>
                              <w:gridCol w:w="8331"/>
                            </w:tblGrid>
                            <w:tr w:rsidR="00582412" w14:paraId="07167D38" w14:textId="77777777">
                              <w:trPr>
                                <w:trHeight w:val="244"/>
                              </w:trPr>
                              <w:tc>
                                <w:tcPr>
                                  <w:tcW w:w="634" w:type="dxa"/>
                                </w:tcPr>
                                <w:p w14:paraId="07167D36" w14:textId="77777777" w:rsidR="00582412" w:rsidRDefault="006E73B6">
                                  <w:pPr>
                                    <w:pStyle w:val="TableParagraph"/>
                                    <w:spacing w:line="225" w:lineRule="exact"/>
                                    <w:ind w:left="28" w:right="112"/>
                                    <w:jc w:val="center"/>
                                  </w:pPr>
                                  <w:r>
                                    <w:t>2003</w:t>
                                  </w:r>
                                </w:p>
                              </w:tc>
                              <w:tc>
                                <w:tcPr>
                                  <w:tcW w:w="8331" w:type="dxa"/>
                                </w:tcPr>
                                <w:p w14:paraId="07167D37" w14:textId="77777777" w:rsidR="00582412" w:rsidRDefault="006E73B6">
                                  <w:pPr>
                                    <w:pStyle w:val="TableParagraph"/>
                                    <w:spacing w:line="225" w:lineRule="exact"/>
                                  </w:pPr>
                                  <w:r>
                                    <w:t>Martha Johnson, Technology</w:t>
                                  </w:r>
                                </w:p>
                              </w:tc>
                            </w:tr>
                            <w:tr w:rsidR="00582412" w14:paraId="07167D3B" w14:textId="77777777">
                              <w:trPr>
                                <w:trHeight w:val="267"/>
                              </w:trPr>
                              <w:tc>
                                <w:tcPr>
                                  <w:tcW w:w="634" w:type="dxa"/>
                                </w:tcPr>
                                <w:p w14:paraId="07167D39" w14:textId="77777777" w:rsidR="00582412" w:rsidRDefault="006E73B6">
                                  <w:pPr>
                                    <w:pStyle w:val="TableParagraph"/>
                                    <w:spacing w:line="248" w:lineRule="exact"/>
                                    <w:ind w:left="28" w:right="112"/>
                                    <w:jc w:val="center"/>
                                  </w:pPr>
                                  <w:r>
                                    <w:t>2004</w:t>
                                  </w:r>
                                </w:p>
                              </w:tc>
                              <w:tc>
                                <w:tcPr>
                                  <w:tcW w:w="8331" w:type="dxa"/>
                                </w:tcPr>
                                <w:p w14:paraId="07167D3A" w14:textId="77777777" w:rsidR="00582412" w:rsidRDefault="006E73B6">
                                  <w:pPr>
                                    <w:pStyle w:val="TableParagraph"/>
                                    <w:spacing w:line="248" w:lineRule="exact"/>
                                  </w:pPr>
                                  <w:r>
                                    <w:t>Jo Corro, GEAR UP</w:t>
                                  </w:r>
                                </w:p>
                              </w:tc>
                            </w:tr>
                            <w:tr w:rsidR="00582412" w14:paraId="07167D3E" w14:textId="77777777">
                              <w:trPr>
                                <w:trHeight w:val="267"/>
                              </w:trPr>
                              <w:tc>
                                <w:tcPr>
                                  <w:tcW w:w="634" w:type="dxa"/>
                                </w:tcPr>
                                <w:p w14:paraId="07167D3C" w14:textId="77777777" w:rsidR="00582412" w:rsidRDefault="006E73B6">
                                  <w:pPr>
                                    <w:pStyle w:val="TableParagraph"/>
                                    <w:spacing w:line="247" w:lineRule="exact"/>
                                    <w:ind w:left="28" w:right="112"/>
                                    <w:jc w:val="center"/>
                                  </w:pPr>
                                  <w:r>
                                    <w:t>2005</w:t>
                                  </w:r>
                                </w:p>
                              </w:tc>
                              <w:tc>
                                <w:tcPr>
                                  <w:tcW w:w="8331" w:type="dxa"/>
                                </w:tcPr>
                                <w:p w14:paraId="07167D3D" w14:textId="77777777" w:rsidR="00582412" w:rsidRDefault="006E73B6">
                                  <w:pPr>
                                    <w:pStyle w:val="TableParagraph"/>
                                    <w:spacing w:line="247" w:lineRule="exact"/>
                                  </w:pPr>
                                  <w:r>
                                    <w:t>Jason Shumaker, PD&amp;T</w:t>
                                  </w:r>
                                </w:p>
                              </w:tc>
                            </w:tr>
                            <w:tr w:rsidR="00582412" w14:paraId="07167D41" w14:textId="77777777">
                              <w:trPr>
                                <w:trHeight w:val="268"/>
                              </w:trPr>
                              <w:tc>
                                <w:tcPr>
                                  <w:tcW w:w="634" w:type="dxa"/>
                                </w:tcPr>
                                <w:p w14:paraId="07167D3F" w14:textId="77777777" w:rsidR="00582412" w:rsidRDefault="006E73B6">
                                  <w:pPr>
                                    <w:pStyle w:val="TableParagraph"/>
                                    <w:ind w:left="28" w:right="112"/>
                                    <w:jc w:val="center"/>
                                  </w:pPr>
                                  <w:r>
                                    <w:t>2006</w:t>
                                  </w:r>
                                </w:p>
                              </w:tc>
                              <w:tc>
                                <w:tcPr>
                                  <w:tcW w:w="8331" w:type="dxa"/>
                                </w:tcPr>
                                <w:p w14:paraId="07167D40" w14:textId="77777777" w:rsidR="00582412" w:rsidRDefault="006E73B6">
                                  <w:pPr>
                                    <w:pStyle w:val="TableParagraph"/>
                                  </w:pPr>
                                  <w:r>
                                    <w:t>Jason Burke, PD&amp;T; Anne Marie Juckins, Conference</w:t>
                                  </w:r>
                                </w:p>
                              </w:tc>
                            </w:tr>
                            <w:tr w:rsidR="00582412" w14:paraId="07167D44" w14:textId="77777777">
                              <w:trPr>
                                <w:trHeight w:val="268"/>
                              </w:trPr>
                              <w:tc>
                                <w:tcPr>
                                  <w:tcW w:w="634" w:type="dxa"/>
                                </w:tcPr>
                                <w:p w14:paraId="07167D42" w14:textId="77777777" w:rsidR="00582412" w:rsidRDefault="006E73B6">
                                  <w:pPr>
                                    <w:pStyle w:val="TableParagraph"/>
                                    <w:ind w:left="28" w:right="112"/>
                                    <w:jc w:val="center"/>
                                  </w:pPr>
                                  <w:r>
                                    <w:t>2007</w:t>
                                  </w:r>
                                </w:p>
                              </w:tc>
                              <w:tc>
                                <w:tcPr>
                                  <w:tcW w:w="8331" w:type="dxa"/>
                                </w:tcPr>
                                <w:p w14:paraId="07167D43" w14:textId="77777777" w:rsidR="00582412" w:rsidRDefault="006E73B6">
                                  <w:pPr>
                                    <w:pStyle w:val="TableParagraph"/>
                                  </w:pPr>
                                  <w:r>
                                    <w:t>Dadizi Baker Cummings, Conference; Lisa Kyranos, PD&amp;T</w:t>
                                  </w:r>
                                </w:p>
                              </w:tc>
                            </w:tr>
                            <w:tr w:rsidR="00582412" w14:paraId="07167D47" w14:textId="77777777">
                              <w:trPr>
                                <w:trHeight w:val="244"/>
                              </w:trPr>
                              <w:tc>
                                <w:tcPr>
                                  <w:tcW w:w="634" w:type="dxa"/>
                                </w:tcPr>
                                <w:p w14:paraId="07167D45" w14:textId="77777777" w:rsidR="00582412" w:rsidRDefault="006E73B6">
                                  <w:pPr>
                                    <w:pStyle w:val="TableParagraph"/>
                                    <w:spacing w:line="225" w:lineRule="exact"/>
                                    <w:ind w:left="28" w:right="112"/>
                                    <w:jc w:val="center"/>
                                  </w:pPr>
                                  <w:r>
                                    <w:t>2008</w:t>
                                  </w:r>
                                </w:p>
                              </w:tc>
                              <w:tc>
                                <w:tcPr>
                                  <w:tcW w:w="8331" w:type="dxa"/>
                                </w:tcPr>
                                <w:p w14:paraId="07167D46" w14:textId="77777777" w:rsidR="00582412" w:rsidRDefault="006E73B6">
                                  <w:pPr>
                                    <w:pStyle w:val="TableParagraph"/>
                                    <w:spacing w:line="225" w:lineRule="exact"/>
                                  </w:pPr>
                                  <w:r>
                                    <w:t>Jan Marie Combs, Just The Facts &amp; Conference; Michelle Clifton, Membership &amp; Conference</w:t>
                                  </w:r>
                                </w:p>
                              </w:tc>
                            </w:tr>
                          </w:tbl>
                          <w:p w14:paraId="07167D48" w14:textId="77777777" w:rsidR="00582412" w:rsidRDefault="00582412">
                            <w:pPr>
                              <w:pStyle w:val="BodyTex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67CCA" id="Text Box 4" o:spid="_x0000_s1027" type="#_x0000_t202" style="position:absolute;left:0;text-align:left;margin-left:69.5pt;margin-top:42.55pt;width:448.25pt;height:78.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634"/>
                        <w:gridCol w:w="8331"/>
                      </w:tblGrid>
                      <w:tr w:rsidR="00582412" w14:paraId="07167D38" w14:textId="77777777">
                        <w:trPr>
                          <w:trHeight w:val="244"/>
                        </w:trPr>
                        <w:tc>
                          <w:tcPr>
                            <w:tcW w:w="634" w:type="dxa"/>
                          </w:tcPr>
                          <w:p w14:paraId="07167D36" w14:textId="77777777" w:rsidR="00582412" w:rsidRDefault="006E73B6">
                            <w:pPr>
                              <w:pStyle w:val="TableParagraph"/>
                              <w:spacing w:line="225" w:lineRule="exact"/>
                              <w:ind w:left="28" w:right="112"/>
                              <w:jc w:val="center"/>
                            </w:pPr>
                            <w:r>
                              <w:t>2003</w:t>
                            </w:r>
                          </w:p>
                        </w:tc>
                        <w:tc>
                          <w:tcPr>
                            <w:tcW w:w="8331" w:type="dxa"/>
                          </w:tcPr>
                          <w:p w14:paraId="07167D37" w14:textId="77777777" w:rsidR="00582412" w:rsidRDefault="006E73B6">
                            <w:pPr>
                              <w:pStyle w:val="TableParagraph"/>
                              <w:spacing w:line="225" w:lineRule="exact"/>
                            </w:pPr>
                            <w:r>
                              <w:t>Martha Johnson, Technology</w:t>
                            </w:r>
                          </w:p>
                        </w:tc>
                      </w:tr>
                      <w:tr w:rsidR="00582412" w14:paraId="07167D3B" w14:textId="77777777">
                        <w:trPr>
                          <w:trHeight w:val="267"/>
                        </w:trPr>
                        <w:tc>
                          <w:tcPr>
                            <w:tcW w:w="634" w:type="dxa"/>
                          </w:tcPr>
                          <w:p w14:paraId="07167D39" w14:textId="77777777" w:rsidR="00582412" w:rsidRDefault="006E73B6">
                            <w:pPr>
                              <w:pStyle w:val="TableParagraph"/>
                              <w:spacing w:line="248" w:lineRule="exact"/>
                              <w:ind w:left="28" w:right="112"/>
                              <w:jc w:val="center"/>
                            </w:pPr>
                            <w:r>
                              <w:t>2004</w:t>
                            </w:r>
                          </w:p>
                        </w:tc>
                        <w:tc>
                          <w:tcPr>
                            <w:tcW w:w="8331" w:type="dxa"/>
                          </w:tcPr>
                          <w:p w14:paraId="07167D3A" w14:textId="77777777" w:rsidR="00582412" w:rsidRDefault="006E73B6">
                            <w:pPr>
                              <w:pStyle w:val="TableParagraph"/>
                              <w:spacing w:line="248" w:lineRule="exact"/>
                            </w:pPr>
                            <w:r>
                              <w:t>Jo Corro, GEAR UP</w:t>
                            </w:r>
                          </w:p>
                        </w:tc>
                      </w:tr>
                      <w:tr w:rsidR="00582412" w14:paraId="07167D3E" w14:textId="77777777">
                        <w:trPr>
                          <w:trHeight w:val="267"/>
                        </w:trPr>
                        <w:tc>
                          <w:tcPr>
                            <w:tcW w:w="634" w:type="dxa"/>
                          </w:tcPr>
                          <w:p w14:paraId="07167D3C" w14:textId="77777777" w:rsidR="00582412" w:rsidRDefault="006E73B6">
                            <w:pPr>
                              <w:pStyle w:val="TableParagraph"/>
                              <w:spacing w:line="247" w:lineRule="exact"/>
                              <w:ind w:left="28" w:right="112"/>
                              <w:jc w:val="center"/>
                            </w:pPr>
                            <w:r>
                              <w:t>2005</w:t>
                            </w:r>
                          </w:p>
                        </w:tc>
                        <w:tc>
                          <w:tcPr>
                            <w:tcW w:w="8331" w:type="dxa"/>
                          </w:tcPr>
                          <w:p w14:paraId="07167D3D" w14:textId="77777777" w:rsidR="00582412" w:rsidRDefault="006E73B6">
                            <w:pPr>
                              <w:pStyle w:val="TableParagraph"/>
                              <w:spacing w:line="247" w:lineRule="exact"/>
                            </w:pPr>
                            <w:r>
                              <w:t>Jason Shumaker, PD&amp;T</w:t>
                            </w:r>
                          </w:p>
                        </w:tc>
                      </w:tr>
                      <w:tr w:rsidR="00582412" w14:paraId="07167D41" w14:textId="77777777">
                        <w:trPr>
                          <w:trHeight w:val="268"/>
                        </w:trPr>
                        <w:tc>
                          <w:tcPr>
                            <w:tcW w:w="634" w:type="dxa"/>
                          </w:tcPr>
                          <w:p w14:paraId="07167D3F" w14:textId="77777777" w:rsidR="00582412" w:rsidRDefault="006E73B6">
                            <w:pPr>
                              <w:pStyle w:val="TableParagraph"/>
                              <w:ind w:left="28" w:right="112"/>
                              <w:jc w:val="center"/>
                            </w:pPr>
                            <w:r>
                              <w:t>2006</w:t>
                            </w:r>
                          </w:p>
                        </w:tc>
                        <w:tc>
                          <w:tcPr>
                            <w:tcW w:w="8331" w:type="dxa"/>
                          </w:tcPr>
                          <w:p w14:paraId="07167D40" w14:textId="77777777" w:rsidR="00582412" w:rsidRDefault="006E73B6">
                            <w:pPr>
                              <w:pStyle w:val="TableParagraph"/>
                            </w:pPr>
                            <w:r>
                              <w:t>Jason Burke, PD&amp;T; Anne Marie Juckins, Conference</w:t>
                            </w:r>
                          </w:p>
                        </w:tc>
                      </w:tr>
                      <w:tr w:rsidR="00582412" w14:paraId="07167D44" w14:textId="77777777">
                        <w:trPr>
                          <w:trHeight w:val="268"/>
                        </w:trPr>
                        <w:tc>
                          <w:tcPr>
                            <w:tcW w:w="634" w:type="dxa"/>
                          </w:tcPr>
                          <w:p w14:paraId="07167D42" w14:textId="77777777" w:rsidR="00582412" w:rsidRDefault="006E73B6">
                            <w:pPr>
                              <w:pStyle w:val="TableParagraph"/>
                              <w:ind w:left="28" w:right="112"/>
                              <w:jc w:val="center"/>
                            </w:pPr>
                            <w:r>
                              <w:t>2007</w:t>
                            </w:r>
                          </w:p>
                        </w:tc>
                        <w:tc>
                          <w:tcPr>
                            <w:tcW w:w="8331" w:type="dxa"/>
                          </w:tcPr>
                          <w:p w14:paraId="07167D43" w14:textId="77777777" w:rsidR="00582412" w:rsidRDefault="006E73B6">
                            <w:pPr>
                              <w:pStyle w:val="TableParagraph"/>
                            </w:pPr>
                            <w:r>
                              <w:t>Dadizi Baker Cummings, Conference; Lisa Kyranos, PD&amp;T</w:t>
                            </w:r>
                          </w:p>
                        </w:tc>
                      </w:tr>
                      <w:tr w:rsidR="00582412" w14:paraId="07167D47" w14:textId="77777777">
                        <w:trPr>
                          <w:trHeight w:val="244"/>
                        </w:trPr>
                        <w:tc>
                          <w:tcPr>
                            <w:tcW w:w="634" w:type="dxa"/>
                          </w:tcPr>
                          <w:p w14:paraId="07167D45" w14:textId="77777777" w:rsidR="00582412" w:rsidRDefault="006E73B6">
                            <w:pPr>
                              <w:pStyle w:val="TableParagraph"/>
                              <w:spacing w:line="225" w:lineRule="exact"/>
                              <w:ind w:left="28" w:right="112"/>
                              <w:jc w:val="center"/>
                            </w:pPr>
                            <w:r>
                              <w:t>2008</w:t>
                            </w:r>
                          </w:p>
                        </w:tc>
                        <w:tc>
                          <w:tcPr>
                            <w:tcW w:w="8331" w:type="dxa"/>
                          </w:tcPr>
                          <w:p w14:paraId="07167D46" w14:textId="77777777" w:rsidR="00582412" w:rsidRDefault="006E73B6">
                            <w:pPr>
                              <w:pStyle w:val="TableParagraph"/>
                              <w:spacing w:line="225" w:lineRule="exact"/>
                            </w:pPr>
                            <w:r>
                              <w:t>Jan Marie Combs, Just The Facts &amp; Conference; Michelle Clifton, Membership &amp; Conference</w:t>
                            </w:r>
                          </w:p>
                        </w:tc>
                      </w:tr>
                    </w:tbl>
                    <w:p w14:paraId="07167D48" w14:textId="77777777" w:rsidR="00582412" w:rsidRDefault="00582412">
                      <w:pPr>
                        <w:pStyle w:val="BodyText"/>
                        <w:ind w:left="0"/>
                      </w:pPr>
                    </w:p>
                  </w:txbxContent>
                </v:textbox>
                <w10:wrap anchorx="page"/>
              </v:shape>
            </w:pict>
          </mc:Fallback>
        </mc:AlternateContent>
      </w:r>
      <w:r w:rsidR="006E73B6">
        <w:t xml:space="preserve">This award is presented at the final MASFAA function for the year. </w:t>
      </w:r>
      <w:r w:rsidR="006E73B6">
        <w:rPr>
          <w:u w:val="single"/>
        </w:rPr>
        <w:t>Volunteer Award Past Recipients:</w:t>
      </w:r>
    </w:p>
    <w:p w14:paraId="07167BFB" w14:textId="77777777" w:rsidR="00582412" w:rsidRDefault="00582412">
      <w:pPr>
        <w:spacing w:line="480" w:lineRule="auto"/>
        <w:sectPr w:rsidR="00582412">
          <w:pgSz w:w="12240" w:h="15840"/>
          <w:pgMar w:top="1480" w:right="1320" w:bottom="1120" w:left="1240" w:header="0" w:footer="922" w:gutter="0"/>
          <w:cols w:space="720"/>
        </w:sectPr>
      </w:pPr>
    </w:p>
    <w:tbl>
      <w:tblPr>
        <w:tblW w:w="0" w:type="auto"/>
        <w:tblInd w:w="150" w:type="dxa"/>
        <w:tblLayout w:type="fixed"/>
        <w:tblCellMar>
          <w:left w:w="0" w:type="dxa"/>
          <w:right w:w="0" w:type="dxa"/>
        </w:tblCellMar>
        <w:tblLook w:val="01E0" w:firstRow="1" w:lastRow="1" w:firstColumn="1" w:lastColumn="1" w:noHBand="0" w:noVBand="0"/>
      </w:tblPr>
      <w:tblGrid>
        <w:gridCol w:w="634"/>
        <w:gridCol w:w="8711"/>
      </w:tblGrid>
      <w:tr w:rsidR="00582412" w14:paraId="07167BFE" w14:textId="77777777">
        <w:trPr>
          <w:trHeight w:val="244"/>
        </w:trPr>
        <w:tc>
          <w:tcPr>
            <w:tcW w:w="634" w:type="dxa"/>
          </w:tcPr>
          <w:p w14:paraId="07167BFC" w14:textId="77777777" w:rsidR="00582412" w:rsidRDefault="006E73B6">
            <w:pPr>
              <w:pStyle w:val="TableParagraph"/>
              <w:spacing w:line="225" w:lineRule="exact"/>
              <w:ind w:left="28" w:right="112"/>
              <w:jc w:val="center"/>
            </w:pPr>
            <w:r>
              <w:lastRenderedPageBreak/>
              <w:t>2009</w:t>
            </w:r>
          </w:p>
        </w:tc>
        <w:tc>
          <w:tcPr>
            <w:tcW w:w="8711" w:type="dxa"/>
          </w:tcPr>
          <w:p w14:paraId="07167BFD" w14:textId="77777777" w:rsidR="00582412" w:rsidRDefault="006E73B6">
            <w:pPr>
              <w:pStyle w:val="TableParagraph"/>
              <w:spacing w:line="225" w:lineRule="exact"/>
            </w:pPr>
            <w:r>
              <w:t xml:space="preserve">Sheila </w:t>
            </w:r>
            <w:proofErr w:type="spellStart"/>
            <w:r>
              <w:t>Hoffstedt</w:t>
            </w:r>
            <w:proofErr w:type="spellEnd"/>
            <w:r>
              <w:t>, GPCC</w:t>
            </w:r>
          </w:p>
        </w:tc>
      </w:tr>
      <w:tr w:rsidR="00582412" w14:paraId="07167C01" w14:textId="77777777">
        <w:trPr>
          <w:trHeight w:val="268"/>
        </w:trPr>
        <w:tc>
          <w:tcPr>
            <w:tcW w:w="634" w:type="dxa"/>
          </w:tcPr>
          <w:p w14:paraId="07167BFF" w14:textId="77777777" w:rsidR="00582412" w:rsidRDefault="006E73B6">
            <w:pPr>
              <w:pStyle w:val="TableParagraph"/>
              <w:ind w:left="28" w:right="112"/>
              <w:jc w:val="center"/>
            </w:pPr>
            <w:r>
              <w:t>2010</w:t>
            </w:r>
          </w:p>
        </w:tc>
        <w:tc>
          <w:tcPr>
            <w:tcW w:w="8711" w:type="dxa"/>
          </w:tcPr>
          <w:p w14:paraId="07167C00" w14:textId="77777777" w:rsidR="00582412" w:rsidRDefault="006E73B6">
            <w:pPr>
              <w:pStyle w:val="TableParagraph"/>
            </w:pPr>
            <w:r>
              <w:t>Jill D’Amico, Early Awareness</w:t>
            </w:r>
          </w:p>
        </w:tc>
      </w:tr>
      <w:tr w:rsidR="00582412" w14:paraId="07167C04" w14:textId="77777777">
        <w:trPr>
          <w:trHeight w:val="268"/>
        </w:trPr>
        <w:tc>
          <w:tcPr>
            <w:tcW w:w="634" w:type="dxa"/>
          </w:tcPr>
          <w:p w14:paraId="07167C02" w14:textId="77777777" w:rsidR="00582412" w:rsidRDefault="006E73B6">
            <w:pPr>
              <w:pStyle w:val="TableParagraph"/>
              <w:ind w:left="28" w:right="112"/>
              <w:jc w:val="center"/>
            </w:pPr>
            <w:r>
              <w:t>2011</w:t>
            </w:r>
          </w:p>
        </w:tc>
        <w:tc>
          <w:tcPr>
            <w:tcW w:w="8711" w:type="dxa"/>
          </w:tcPr>
          <w:p w14:paraId="07167C03" w14:textId="77777777" w:rsidR="00582412" w:rsidRDefault="006E73B6">
            <w:pPr>
              <w:pStyle w:val="TableParagraph"/>
            </w:pPr>
            <w:r>
              <w:t xml:space="preserve">Joanne Dashiell, PD&amp;T; </w:t>
            </w:r>
            <w:proofErr w:type="spellStart"/>
            <w:r>
              <w:t>Longino</w:t>
            </w:r>
            <w:proofErr w:type="spellEnd"/>
            <w:r>
              <w:t xml:space="preserve"> Alex Gonzalez, Early Awareness &amp; Outreach Committee</w:t>
            </w:r>
          </w:p>
        </w:tc>
      </w:tr>
      <w:tr w:rsidR="00582412" w14:paraId="07167C07" w14:textId="77777777">
        <w:trPr>
          <w:trHeight w:val="267"/>
        </w:trPr>
        <w:tc>
          <w:tcPr>
            <w:tcW w:w="634" w:type="dxa"/>
          </w:tcPr>
          <w:p w14:paraId="07167C05" w14:textId="77777777" w:rsidR="00582412" w:rsidRDefault="006E73B6">
            <w:pPr>
              <w:pStyle w:val="TableParagraph"/>
              <w:spacing w:line="248" w:lineRule="exact"/>
              <w:ind w:left="28" w:right="112"/>
              <w:jc w:val="center"/>
            </w:pPr>
            <w:r>
              <w:t>2012</w:t>
            </w:r>
          </w:p>
        </w:tc>
        <w:tc>
          <w:tcPr>
            <w:tcW w:w="8711" w:type="dxa"/>
          </w:tcPr>
          <w:p w14:paraId="07167C06" w14:textId="77777777" w:rsidR="00582412" w:rsidRDefault="006E73B6">
            <w:pPr>
              <w:pStyle w:val="TableParagraph"/>
              <w:spacing w:line="248" w:lineRule="exact"/>
            </w:pPr>
            <w:r>
              <w:t>Zack</w:t>
            </w:r>
            <w:r>
              <w:rPr>
                <w:spacing w:val="-8"/>
              </w:rPr>
              <w:t xml:space="preserve"> </w:t>
            </w:r>
            <w:r>
              <w:t>Goodwin,</w:t>
            </w:r>
            <w:r>
              <w:rPr>
                <w:spacing w:val="-13"/>
              </w:rPr>
              <w:t xml:space="preserve"> </w:t>
            </w:r>
            <w:r>
              <w:t>PD&amp;T</w:t>
            </w:r>
            <w:r>
              <w:rPr>
                <w:spacing w:val="-11"/>
              </w:rPr>
              <w:t xml:space="preserve"> </w:t>
            </w:r>
            <w:r>
              <w:t>and</w:t>
            </w:r>
            <w:r>
              <w:rPr>
                <w:spacing w:val="-7"/>
              </w:rPr>
              <w:t xml:space="preserve"> </w:t>
            </w:r>
            <w:r>
              <w:t>Government</w:t>
            </w:r>
            <w:r>
              <w:rPr>
                <w:spacing w:val="-13"/>
              </w:rPr>
              <w:t xml:space="preserve"> </w:t>
            </w:r>
            <w:r>
              <w:t>Relations;</w:t>
            </w:r>
            <w:r>
              <w:rPr>
                <w:spacing w:val="-7"/>
              </w:rPr>
              <w:t xml:space="preserve"> </w:t>
            </w:r>
            <w:proofErr w:type="spellStart"/>
            <w:r>
              <w:t>Karensa</w:t>
            </w:r>
            <w:proofErr w:type="spellEnd"/>
            <w:r>
              <w:rPr>
                <w:spacing w:val="-11"/>
              </w:rPr>
              <w:t xml:space="preserve"> </w:t>
            </w:r>
            <w:r>
              <w:t>MacGregor,</w:t>
            </w:r>
            <w:r>
              <w:rPr>
                <w:spacing w:val="-13"/>
              </w:rPr>
              <w:t xml:space="preserve"> </w:t>
            </w:r>
            <w:r>
              <w:t>General</w:t>
            </w:r>
            <w:r>
              <w:rPr>
                <w:spacing w:val="-11"/>
              </w:rPr>
              <w:t xml:space="preserve"> </w:t>
            </w:r>
            <w:r>
              <w:t>MASFAA</w:t>
            </w:r>
            <w:r>
              <w:rPr>
                <w:spacing w:val="-12"/>
              </w:rPr>
              <w:t xml:space="preserve"> </w:t>
            </w:r>
            <w:r>
              <w:t>Support</w:t>
            </w:r>
          </w:p>
        </w:tc>
      </w:tr>
      <w:tr w:rsidR="00582412" w14:paraId="07167C0A" w14:textId="77777777">
        <w:trPr>
          <w:trHeight w:val="243"/>
        </w:trPr>
        <w:tc>
          <w:tcPr>
            <w:tcW w:w="634" w:type="dxa"/>
          </w:tcPr>
          <w:p w14:paraId="763B91F2" w14:textId="77777777" w:rsidR="00582412" w:rsidRDefault="006E73B6">
            <w:pPr>
              <w:pStyle w:val="TableParagraph"/>
              <w:spacing w:line="224" w:lineRule="exact"/>
              <w:ind w:left="28" w:right="111"/>
              <w:jc w:val="center"/>
            </w:pPr>
            <w:r>
              <w:t>2013</w:t>
            </w:r>
          </w:p>
          <w:p w14:paraId="07167C08" w14:textId="7C4B4FBE" w:rsidR="00DA3B34" w:rsidRDefault="00DA3B34">
            <w:pPr>
              <w:pStyle w:val="TableParagraph"/>
              <w:spacing w:line="224" w:lineRule="exact"/>
              <w:ind w:left="28" w:right="111"/>
              <w:jc w:val="center"/>
            </w:pPr>
            <w:r>
              <w:t>2022</w:t>
            </w:r>
          </w:p>
        </w:tc>
        <w:tc>
          <w:tcPr>
            <w:tcW w:w="8711" w:type="dxa"/>
          </w:tcPr>
          <w:p w14:paraId="159680A8" w14:textId="77777777" w:rsidR="00582412" w:rsidRDefault="006E73B6">
            <w:pPr>
              <w:pStyle w:val="TableParagraph"/>
              <w:spacing w:line="224" w:lineRule="exact"/>
            </w:pPr>
            <w:r>
              <w:t>Beth Feinberg Keenan, FAFSA Day</w:t>
            </w:r>
          </w:p>
          <w:p w14:paraId="07167C09" w14:textId="5A17097F" w:rsidR="00DA3B34" w:rsidRDefault="00DA3B34">
            <w:pPr>
              <w:pStyle w:val="TableParagraph"/>
              <w:spacing w:line="224" w:lineRule="exact"/>
            </w:pPr>
            <w:r>
              <w:t>Natacha Munoz, Harvard Business School</w:t>
            </w:r>
          </w:p>
        </w:tc>
      </w:tr>
      <w:tr w:rsidR="00DA3B34" w14:paraId="14E74261" w14:textId="77777777">
        <w:trPr>
          <w:trHeight w:val="243"/>
        </w:trPr>
        <w:tc>
          <w:tcPr>
            <w:tcW w:w="634" w:type="dxa"/>
          </w:tcPr>
          <w:p w14:paraId="43457595" w14:textId="25F71058" w:rsidR="00DA3B34" w:rsidRDefault="00DA3B34">
            <w:pPr>
              <w:pStyle w:val="TableParagraph"/>
              <w:spacing w:line="224" w:lineRule="exact"/>
              <w:ind w:left="28" w:right="111"/>
              <w:jc w:val="center"/>
            </w:pPr>
          </w:p>
        </w:tc>
        <w:tc>
          <w:tcPr>
            <w:tcW w:w="8711" w:type="dxa"/>
          </w:tcPr>
          <w:p w14:paraId="5ABCB7E2" w14:textId="77777777" w:rsidR="00DA3B34" w:rsidRDefault="00DA3B34">
            <w:pPr>
              <w:pStyle w:val="TableParagraph"/>
              <w:spacing w:line="224" w:lineRule="exact"/>
            </w:pPr>
          </w:p>
        </w:tc>
      </w:tr>
    </w:tbl>
    <w:p w14:paraId="07167C0B" w14:textId="77777777" w:rsidR="00582412" w:rsidRDefault="00582412">
      <w:pPr>
        <w:pStyle w:val="BodyText"/>
        <w:ind w:left="0"/>
        <w:rPr>
          <w:sz w:val="20"/>
        </w:rPr>
      </w:pPr>
    </w:p>
    <w:p w14:paraId="07167C0C" w14:textId="77777777" w:rsidR="00582412" w:rsidRDefault="00582412">
      <w:pPr>
        <w:pStyle w:val="BodyText"/>
        <w:ind w:left="0"/>
        <w:rPr>
          <w:sz w:val="20"/>
        </w:rPr>
      </w:pPr>
    </w:p>
    <w:p w14:paraId="07167C0D" w14:textId="77777777" w:rsidR="00582412" w:rsidRDefault="006E73B6">
      <w:pPr>
        <w:pStyle w:val="Heading2"/>
        <w:spacing w:before="57"/>
      </w:pPr>
      <w:r>
        <w:rPr>
          <w:u w:val="single"/>
        </w:rPr>
        <w:t>EDWARD M. KENNEDY PUBLIC SERVICE AWARD</w:t>
      </w:r>
    </w:p>
    <w:p w14:paraId="07167C0E" w14:textId="77777777" w:rsidR="00582412" w:rsidRDefault="00582412">
      <w:pPr>
        <w:pStyle w:val="BodyText"/>
        <w:spacing w:before="5"/>
        <w:ind w:left="0"/>
        <w:rPr>
          <w:b/>
          <w:sz w:val="17"/>
        </w:rPr>
      </w:pPr>
    </w:p>
    <w:p w14:paraId="07167C0F" w14:textId="77777777" w:rsidR="00582412" w:rsidRDefault="006E73B6">
      <w:pPr>
        <w:pStyle w:val="BodyText"/>
        <w:spacing w:before="56"/>
      </w:pPr>
      <w:r>
        <w:rPr>
          <w:u w:val="single"/>
        </w:rPr>
        <w:t>History</w:t>
      </w:r>
    </w:p>
    <w:p w14:paraId="07167C10" w14:textId="77777777" w:rsidR="00582412" w:rsidRDefault="006E73B6">
      <w:pPr>
        <w:pStyle w:val="BodyText"/>
        <w:spacing w:before="1"/>
      </w:pPr>
      <w:r>
        <w:t xml:space="preserve">The Edward M. Kennedy Public Service Award is named in honor of Senator Edward M. Kennedy. Known as the “Lion of the Senate”, Ted was elected nine times, serving a total of 47 years. Senator Kennedy was one of the most respected Massachusetts Senator in US history because of his ability to build coalitions across political party lines, and </w:t>
      </w:r>
      <w:proofErr w:type="spellStart"/>
      <w:r>
        <w:t>hisunfailing</w:t>
      </w:r>
      <w:proofErr w:type="spellEnd"/>
      <w:r>
        <w:t xml:space="preserve"> drive to champion the rights of the disadvantaged, through legislation concerning civil rights, healthcare, education, voting rights and labor.</w:t>
      </w:r>
    </w:p>
    <w:p w14:paraId="07167C11" w14:textId="77777777" w:rsidR="00582412" w:rsidRDefault="00582412">
      <w:pPr>
        <w:pStyle w:val="BodyText"/>
        <w:spacing w:before="11"/>
        <w:ind w:left="0"/>
        <w:rPr>
          <w:sz w:val="21"/>
        </w:rPr>
      </w:pPr>
    </w:p>
    <w:p w14:paraId="07167C12" w14:textId="77777777" w:rsidR="00582412" w:rsidRDefault="006E73B6">
      <w:pPr>
        <w:pStyle w:val="BodyText"/>
        <w:ind w:right="93"/>
      </w:pPr>
      <w:r>
        <w:t>Financial aid professionals recognize Senator Kennedy as a champion for higher education funding. As the Chairman and longtime member of the Senate Health, Education, Labor and Pensions Committee, Senator Kennedy helped shape the major federal student aid programs, including the Federal Pell Grant in 1972 and the William D. Ford Federal Direct Loan program in the 1990’s. Throughout his career in the Senate, Kennedy constantly fought to increase funding for student aid and opposed efforts to eliminate or cut funding. One of his highest priorities was ensuring that every American have access to high-quality education. The financial aid professionals of Massachusetts applaud his focus on the neediest and most disadvantaged.</w:t>
      </w:r>
    </w:p>
    <w:p w14:paraId="07167C13" w14:textId="77777777" w:rsidR="00582412" w:rsidRDefault="00582412">
      <w:pPr>
        <w:pStyle w:val="BodyText"/>
        <w:ind w:left="0"/>
      </w:pPr>
    </w:p>
    <w:p w14:paraId="07167C14" w14:textId="77777777" w:rsidR="00582412" w:rsidRDefault="006E73B6">
      <w:pPr>
        <w:pStyle w:val="BodyText"/>
        <w:ind w:right="262"/>
      </w:pPr>
      <w:r>
        <w:t>Senator Kennedy offered the assistance of his office to financial aid professionals who needed support, and frequently requested feedback and guidance from the financial aid community. He recognized financial aid professionals as a vital link between needy students and higher education.</w:t>
      </w:r>
    </w:p>
    <w:p w14:paraId="07167C15" w14:textId="77777777" w:rsidR="00582412" w:rsidRDefault="00582412">
      <w:pPr>
        <w:pStyle w:val="BodyText"/>
        <w:spacing w:before="1"/>
        <w:ind w:left="0"/>
      </w:pPr>
    </w:p>
    <w:p w14:paraId="07167C16" w14:textId="77777777" w:rsidR="00582412" w:rsidRDefault="006E73B6">
      <w:pPr>
        <w:pStyle w:val="BodyText"/>
        <w:spacing w:before="1"/>
      </w:pPr>
      <w:r>
        <w:t>The Massachusetts Association of Student Financial Aid Administrators is proud to honor Senator Edward</w:t>
      </w:r>
    </w:p>
    <w:p w14:paraId="07167C17" w14:textId="77777777" w:rsidR="00582412" w:rsidRDefault="006E73B6">
      <w:pPr>
        <w:pStyle w:val="ListParagraph"/>
        <w:numPr>
          <w:ilvl w:val="0"/>
          <w:numId w:val="2"/>
        </w:numPr>
        <w:tabs>
          <w:tab w:val="left" w:pos="494"/>
        </w:tabs>
        <w:ind w:right="122" w:firstLine="0"/>
      </w:pPr>
      <w:r>
        <w:t xml:space="preserve">Kennedy with an annual award that recognizes distinguished public service. </w:t>
      </w:r>
      <w:r>
        <w:rPr>
          <w:spacing w:val="-3"/>
        </w:rPr>
        <w:t xml:space="preserve">The </w:t>
      </w:r>
      <w:r>
        <w:t>Edward M. Kennedy Public</w:t>
      </w:r>
      <w:r>
        <w:rPr>
          <w:spacing w:val="-11"/>
        </w:rPr>
        <w:t xml:space="preserve"> </w:t>
      </w:r>
      <w:r>
        <w:t>Service</w:t>
      </w:r>
      <w:r>
        <w:rPr>
          <w:spacing w:val="-9"/>
        </w:rPr>
        <w:t xml:space="preserve"> </w:t>
      </w:r>
      <w:r>
        <w:t>Award</w:t>
      </w:r>
      <w:r>
        <w:rPr>
          <w:spacing w:val="-10"/>
        </w:rPr>
        <w:t xml:space="preserve"> </w:t>
      </w:r>
      <w:r>
        <w:t>recognizes</w:t>
      </w:r>
      <w:r>
        <w:rPr>
          <w:spacing w:val="-13"/>
        </w:rPr>
        <w:t xml:space="preserve"> </w:t>
      </w:r>
      <w:r>
        <w:t>outstanding</w:t>
      </w:r>
      <w:r>
        <w:rPr>
          <w:spacing w:val="-14"/>
        </w:rPr>
        <w:t xml:space="preserve"> </w:t>
      </w:r>
      <w:r>
        <w:t>service</w:t>
      </w:r>
      <w:r>
        <w:rPr>
          <w:spacing w:val="-7"/>
        </w:rPr>
        <w:t xml:space="preserve"> </w:t>
      </w:r>
      <w:r>
        <w:t>in</w:t>
      </w:r>
      <w:r>
        <w:rPr>
          <w:spacing w:val="-8"/>
        </w:rPr>
        <w:t xml:space="preserve"> </w:t>
      </w:r>
      <w:r>
        <w:t>the</w:t>
      </w:r>
      <w:r>
        <w:rPr>
          <w:spacing w:val="-6"/>
        </w:rPr>
        <w:t xml:space="preserve"> </w:t>
      </w:r>
      <w:r>
        <w:t>areas</w:t>
      </w:r>
      <w:r>
        <w:rPr>
          <w:spacing w:val="-11"/>
        </w:rPr>
        <w:t xml:space="preserve"> </w:t>
      </w:r>
      <w:r>
        <w:t>of</w:t>
      </w:r>
      <w:r>
        <w:rPr>
          <w:spacing w:val="-7"/>
        </w:rPr>
        <w:t xml:space="preserve"> </w:t>
      </w:r>
      <w:r>
        <w:t>student</w:t>
      </w:r>
      <w:r>
        <w:rPr>
          <w:spacing w:val="-9"/>
        </w:rPr>
        <w:t xml:space="preserve"> </w:t>
      </w:r>
      <w:r>
        <w:t>advocacy,</w:t>
      </w:r>
      <w:r>
        <w:rPr>
          <w:spacing w:val="-11"/>
        </w:rPr>
        <w:t xml:space="preserve"> </w:t>
      </w:r>
      <w:r>
        <w:t>government</w:t>
      </w:r>
      <w:r>
        <w:rPr>
          <w:spacing w:val="-11"/>
        </w:rPr>
        <w:t xml:space="preserve"> </w:t>
      </w:r>
      <w:r>
        <w:t xml:space="preserve">policy, and efforts to be an educator on issues related to student aid policy. </w:t>
      </w:r>
      <w:r>
        <w:rPr>
          <w:spacing w:val="-3"/>
        </w:rPr>
        <w:t xml:space="preserve">The </w:t>
      </w:r>
      <w:r>
        <w:t>award honors the legacy of Senator Edward M. Kennedy by inspiring such service on the part of financial aid professionals in the Commonwealth of</w:t>
      </w:r>
      <w:r>
        <w:rPr>
          <w:spacing w:val="-19"/>
        </w:rPr>
        <w:t xml:space="preserve"> </w:t>
      </w:r>
      <w:r>
        <w:t>Massachusetts.</w:t>
      </w:r>
    </w:p>
    <w:p w14:paraId="07167C18" w14:textId="77777777" w:rsidR="00582412" w:rsidRDefault="00582412">
      <w:pPr>
        <w:pStyle w:val="BodyText"/>
        <w:spacing w:before="11"/>
        <w:ind w:left="0"/>
        <w:rPr>
          <w:sz w:val="21"/>
        </w:rPr>
      </w:pPr>
    </w:p>
    <w:p w14:paraId="07167C19" w14:textId="77777777" w:rsidR="00582412" w:rsidRDefault="006E73B6">
      <w:pPr>
        <w:pStyle w:val="BodyText"/>
      </w:pPr>
      <w:r>
        <w:rPr>
          <w:u w:val="single"/>
        </w:rPr>
        <w:t>Purpose</w:t>
      </w:r>
    </w:p>
    <w:p w14:paraId="07167C1A" w14:textId="77777777" w:rsidR="00582412" w:rsidRDefault="006E73B6">
      <w:pPr>
        <w:pStyle w:val="BodyText"/>
        <w:ind w:right="424"/>
      </w:pPr>
      <w:r>
        <w:t>The Edward M. Kennedy Public Service Award was established to recognize the sustained service as a champion for the needs and rights of the underserved and disadvantaged groups and to promote student advocacy within the financial aid profession.</w:t>
      </w:r>
    </w:p>
    <w:p w14:paraId="07167C1B" w14:textId="77777777" w:rsidR="00582412" w:rsidRDefault="00582412">
      <w:pPr>
        <w:pStyle w:val="BodyText"/>
        <w:spacing w:before="2"/>
        <w:ind w:left="0"/>
      </w:pPr>
    </w:p>
    <w:p w14:paraId="07167C1C" w14:textId="77777777" w:rsidR="00582412" w:rsidRDefault="006E73B6">
      <w:pPr>
        <w:pStyle w:val="BodyText"/>
      </w:pPr>
      <w:r>
        <w:rPr>
          <w:u w:val="single"/>
        </w:rPr>
        <w:t>Qualifications</w:t>
      </w:r>
    </w:p>
    <w:p w14:paraId="07167C1D" w14:textId="77777777" w:rsidR="00582412" w:rsidRDefault="006E73B6">
      <w:pPr>
        <w:pStyle w:val="BodyText"/>
        <w:ind w:right="1663"/>
      </w:pPr>
      <w:r>
        <w:t>Recipient can be an individual or an organization. Current MASFAA officers and Executive Council members are not eligible to receive the award.</w:t>
      </w:r>
    </w:p>
    <w:p w14:paraId="07167C1E" w14:textId="77777777" w:rsidR="00582412" w:rsidRDefault="00582412">
      <w:pPr>
        <w:pStyle w:val="BodyText"/>
        <w:spacing w:before="11"/>
        <w:ind w:left="0"/>
        <w:rPr>
          <w:sz w:val="21"/>
        </w:rPr>
      </w:pPr>
    </w:p>
    <w:p w14:paraId="07167C1F" w14:textId="77777777" w:rsidR="00582412" w:rsidRDefault="006E73B6">
      <w:pPr>
        <w:pStyle w:val="BodyText"/>
      </w:pPr>
      <w:r>
        <w:rPr>
          <w:u w:val="single"/>
        </w:rPr>
        <w:t>Criteria</w:t>
      </w:r>
    </w:p>
    <w:p w14:paraId="07167C20" w14:textId="77777777" w:rsidR="00582412" w:rsidRDefault="006E73B6">
      <w:pPr>
        <w:pStyle w:val="BodyText"/>
        <w:ind w:right="213"/>
      </w:pPr>
      <w:r>
        <w:t xml:space="preserve">Important contributions in the area of public service, student advocacy, government policy or providing </w:t>
      </w:r>
      <w:r>
        <w:lastRenderedPageBreak/>
        <w:t>education on issues of student aid policy.</w:t>
      </w:r>
    </w:p>
    <w:p w14:paraId="07167C21" w14:textId="77777777" w:rsidR="00582412" w:rsidRDefault="00582412">
      <w:pPr>
        <w:sectPr w:rsidR="00582412">
          <w:pgSz w:w="12240" w:h="15840"/>
          <w:pgMar w:top="1480" w:right="1320" w:bottom="1120" w:left="1240" w:header="0" w:footer="922" w:gutter="0"/>
          <w:cols w:space="720"/>
        </w:sectPr>
      </w:pPr>
    </w:p>
    <w:p w14:paraId="07167C22" w14:textId="77777777" w:rsidR="00582412" w:rsidRDefault="00582412">
      <w:pPr>
        <w:pStyle w:val="BodyText"/>
        <w:spacing w:before="5"/>
        <w:ind w:left="0"/>
        <w:rPr>
          <w:sz w:val="12"/>
        </w:rPr>
      </w:pPr>
    </w:p>
    <w:p w14:paraId="07167C23" w14:textId="77777777" w:rsidR="00582412" w:rsidRDefault="006E73B6">
      <w:pPr>
        <w:pStyle w:val="BodyText"/>
        <w:spacing w:before="57"/>
      </w:pPr>
      <w:r>
        <w:rPr>
          <w:u w:val="single"/>
        </w:rPr>
        <w:t>Format</w:t>
      </w:r>
    </w:p>
    <w:p w14:paraId="07167C24" w14:textId="77777777" w:rsidR="00582412" w:rsidRDefault="006E73B6">
      <w:pPr>
        <w:pStyle w:val="BodyText"/>
      </w:pPr>
      <w:r>
        <w:t>Recipient is presented with an inscribed plaque by the President.</w:t>
      </w:r>
    </w:p>
    <w:p w14:paraId="07167C25" w14:textId="77777777" w:rsidR="00582412" w:rsidRDefault="00582412">
      <w:pPr>
        <w:pStyle w:val="BodyText"/>
        <w:spacing w:before="10"/>
        <w:ind w:left="0"/>
        <w:rPr>
          <w:sz w:val="21"/>
        </w:rPr>
      </w:pPr>
    </w:p>
    <w:p w14:paraId="07167C26" w14:textId="77777777" w:rsidR="00582412" w:rsidRDefault="006E73B6">
      <w:pPr>
        <w:pStyle w:val="BodyText"/>
      </w:pPr>
      <w:r>
        <w:rPr>
          <w:u w:val="single"/>
        </w:rPr>
        <w:t>Time and Place of Presentation</w:t>
      </w:r>
    </w:p>
    <w:p w14:paraId="07167C27" w14:textId="54DDEFBF" w:rsidR="00582412" w:rsidRDefault="00BF1098">
      <w:pPr>
        <w:pStyle w:val="BodyText"/>
        <w:spacing w:before="1" w:line="480" w:lineRule="auto"/>
        <w:ind w:right="2701"/>
      </w:pPr>
      <w:r>
        <w:rPr>
          <w:noProof/>
        </w:rPr>
        <mc:AlternateContent>
          <mc:Choice Requires="wps">
            <w:drawing>
              <wp:anchor distT="0" distB="0" distL="114300" distR="114300" simplePos="0" relativeHeight="251659264" behindDoc="0" locked="0" layoutInCell="1" allowOverlap="1" wp14:anchorId="07167CCB" wp14:editId="09831EE1">
                <wp:simplePos x="0" y="0"/>
                <wp:positionH relativeFrom="page">
                  <wp:posOffset>897924</wp:posOffset>
                </wp:positionH>
                <wp:positionV relativeFrom="paragraph">
                  <wp:posOffset>697814</wp:posOffset>
                </wp:positionV>
                <wp:extent cx="6170141" cy="2438400"/>
                <wp:effectExtent l="0" t="0" r="254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141" cy="243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651" w:type="dxa"/>
                              <w:tblLayout w:type="fixed"/>
                              <w:tblCellMar>
                                <w:left w:w="0" w:type="dxa"/>
                                <w:right w:w="0" w:type="dxa"/>
                              </w:tblCellMar>
                              <w:tblLook w:val="01E0" w:firstRow="1" w:lastRow="1" w:firstColumn="1" w:lastColumn="1" w:noHBand="0" w:noVBand="0"/>
                            </w:tblPr>
                            <w:tblGrid>
                              <w:gridCol w:w="645"/>
                              <w:gridCol w:w="5006"/>
                            </w:tblGrid>
                            <w:tr w:rsidR="00582412" w14:paraId="07167D4B" w14:textId="77777777" w:rsidTr="00002B2B">
                              <w:trPr>
                                <w:trHeight w:val="227"/>
                              </w:trPr>
                              <w:tc>
                                <w:tcPr>
                                  <w:tcW w:w="645" w:type="dxa"/>
                                </w:tcPr>
                                <w:p w14:paraId="07167D49" w14:textId="77777777" w:rsidR="00582412" w:rsidRDefault="006E73B6">
                                  <w:pPr>
                                    <w:pStyle w:val="TableParagraph"/>
                                    <w:spacing w:line="225" w:lineRule="exact"/>
                                    <w:ind w:left="28" w:right="112"/>
                                    <w:jc w:val="center"/>
                                  </w:pPr>
                                  <w:r>
                                    <w:t>2010</w:t>
                                  </w:r>
                                </w:p>
                              </w:tc>
                              <w:tc>
                                <w:tcPr>
                                  <w:tcW w:w="5006" w:type="dxa"/>
                                </w:tcPr>
                                <w:p w14:paraId="07167D4A" w14:textId="77777777" w:rsidR="00582412" w:rsidRDefault="006E73B6">
                                  <w:pPr>
                                    <w:pStyle w:val="TableParagraph"/>
                                    <w:spacing w:line="225" w:lineRule="exact"/>
                                  </w:pPr>
                                  <w:r>
                                    <w:t>Dallas Martin</w:t>
                                  </w:r>
                                </w:p>
                              </w:tc>
                            </w:tr>
                            <w:tr w:rsidR="00582412" w14:paraId="07167D4E" w14:textId="77777777" w:rsidTr="00002B2B">
                              <w:trPr>
                                <w:trHeight w:val="249"/>
                              </w:trPr>
                              <w:tc>
                                <w:tcPr>
                                  <w:tcW w:w="645" w:type="dxa"/>
                                </w:tcPr>
                                <w:p w14:paraId="07167D4C" w14:textId="77777777" w:rsidR="00582412" w:rsidRDefault="006E73B6">
                                  <w:pPr>
                                    <w:pStyle w:val="TableParagraph"/>
                                    <w:ind w:left="28" w:right="112"/>
                                    <w:jc w:val="center"/>
                                  </w:pPr>
                                  <w:r>
                                    <w:t>2011</w:t>
                                  </w:r>
                                </w:p>
                              </w:tc>
                              <w:tc>
                                <w:tcPr>
                                  <w:tcW w:w="5006" w:type="dxa"/>
                                </w:tcPr>
                                <w:p w14:paraId="07167D4D" w14:textId="77777777" w:rsidR="00582412" w:rsidRDefault="006E73B6">
                                  <w:pPr>
                                    <w:pStyle w:val="TableParagraph"/>
                                  </w:pPr>
                                  <w:r>
                                    <w:t>Joseph Russo</w:t>
                                  </w:r>
                                </w:p>
                              </w:tc>
                            </w:tr>
                            <w:tr w:rsidR="00582412" w14:paraId="07167D51" w14:textId="77777777" w:rsidTr="00002B2B">
                              <w:trPr>
                                <w:trHeight w:val="249"/>
                              </w:trPr>
                              <w:tc>
                                <w:tcPr>
                                  <w:tcW w:w="645" w:type="dxa"/>
                                </w:tcPr>
                                <w:p w14:paraId="07167D4F" w14:textId="77777777" w:rsidR="00582412" w:rsidRDefault="006E73B6">
                                  <w:pPr>
                                    <w:pStyle w:val="TableParagraph"/>
                                    <w:ind w:left="28" w:right="112"/>
                                    <w:jc w:val="center"/>
                                  </w:pPr>
                                  <w:r>
                                    <w:t>2012</w:t>
                                  </w:r>
                                </w:p>
                              </w:tc>
                              <w:tc>
                                <w:tcPr>
                                  <w:tcW w:w="5006" w:type="dxa"/>
                                </w:tcPr>
                                <w:p w14:paraId="07167D50" w14:textId="77777777" w:rsidR="00582412" w:rsidRDefault="006E73B6">
                                  <w:pPr>
                                    <w:pStyle w:val="TableParagraph"/>
                                  </w:pPr>
                                  <w:r>
                                    <w:t>Joe Paul Case</w:t>
                                  </w:r>
                                </w:p>
                              </w:tc>
                            </w:tr>
                            <w:tr w:rsidR="00582412" w14:paraId="07167D54" w14:textId="77777777" w:rsidTr="00002B2B">
                              <w:trPr>
                                <w:trHeight w:val="249"/>
                              </w:trPr>
                              <w:tc>
                                <w:tcPr>
                                  <w:tcW w:w="645" w:type="dxa"/>
                                </w:tcPr>
                                <w:p w14:paraId="07167D52" w14:textId="77777777" w:rsidR="00582412" w:rsidRDefault="006E73B6">
                                  <w:pPr>
                                    <w:pStyle w:val="TableParagraph"/>
                                    <w:ind w:left="28" w:right="112"/>
                                    <w:jc w:val="center"/>
                                  </w:pPr>
                                  <w:r>
                                    <w:t>2013</w:t>
                                  </w:r>
                                </w:p>
                              </w:tc>
                              <w:tc>
                                <w:tcPr>
                                  <w:tcW w:w="5006" w:type="dxa"/>
                                </w:tcPr>
                                <w:p w14:paraId="07167D53" w14:textId="77777777" w:rsidR="00582412" w:rsidRDefault="006E73B6">
                                  <w:pPr>
                                    <w:pStyle w:val="TableParagraph"/>
                                  </w:pPr>
                                  <w:r>
                                    <w:t>NA</w:t>
                                  </w:r>
                                </w:p>
                              </w:tc>
                            </w:tr>
                            <w:tr w:rsidR="00582412" w14:paraId="07167D57" w14:textId="77777777" w:rsidTr="00002B2B">
                              <w:trPr>
                                <w:trHeight w:val="250"/>
                              </w:trPr>
                              <w:tc>
                                <w:tcPr>
                                  <w:tcW w:w="645" w:type="dxa"/>
                                </w:tcPr>
                                <w:p w14:paraId="07167D55" w14:textId="77777777" w:rsidR="00582412" w:rsidRDefault="006E73B6">
                                  <w:pPr>
                                    <w:pStyle w:val="TableParagraph"/>
                                    <w:ind w:left="28" w:right="112"/>
                                    <w:jc w:val="center"/>
                                  </w:pPr>
                                  <w:r>
                                    <w:t>2014</w:t>
                                  </w:r>
                                </w:p>
                              </w:tc>
                              <w:tc>
                                <w:tcPr>
                                  <w:tcW w:w="5006" w:type="dxa"/>
                                </w:tcPr>
                                <w:p w14:paraId="07167D56" w14:textId="77777777" w:rsidR="00582412" w:rsidRDefault="006E73B6">
                                  <w:pPr>
                                    <w:pStyle w:val="TableParagraph"/>
                                  </w:pPr>
                                  <w:r>
                                    <w:t>NA</w:t>
                                  </w:r>
                                </w:p>
                              </w:tc>
                            </w:tr>
                            <w:tr w:rsidR="00582412" w14:paraId="07167D5A" w14:textId="77777777" w:rsidTr="00002B2B">
                              <w:trPr>
                                <w:trHeight w:val="248"/>
                              </w:trPr>
                              <w:tc>
                                <w:tcPr>
                                  <w:tcW w:w="645" w:type="dxa"/>
                                </w:tcPr>
                                <w:p w14:paraId="07167D58" w14:textId="77777777" w:rsidR="00582412" w:rsidRDefault="006E73B6">
                                  <w:pPr>
                                    <w:pStyle w:val="TableParagraph"/>
                                    <w:spacing w:line="248" w:lineRule="exact"/>
                                    <w:ind w:left="28" w:right="112"/>
                                    <w:jc w:val="center"/>
                                  </w:pPr>
                                  <w:r>
                                    <w:t>2015</w:t>
                                  </w:r>
                                </w:p>
                              </w:tc>
                              <w:tc>
                                <w:tcPr>
                                  <w:tcW w:w="5006" w:type="dxa"/>
                                </w:tcPr>
                                <w:p w14:paraId="07167D59" w14:textId="77777777" w:rsidR="00582412" w:rsidRDefault="006E73B6">
                                  <w:pPr>
                                    <w:pStyle w:val="TableParagraph"/>
                                    <w:spacing w:line="248" w:lineRule="exact"/>
                                  </w:pPr>
                                  <w:r>
                                    <w:t>Bridget Lynch</w:t>
                                  </w:r>
                                </w:p>
                              </w:tc>
                            </w:tr>
                            <w:tr w:rsidR="00582412" w14:paraId="07167D5D" w14:textId="77777777" w:rsidTr="00002B2B">
                              <w:trPr>
                                <w:trHeight w:val="248"/>
                              </w:trPr>
                              <w:tc>
                                <w:tcPr>
                                  <w:tcW w:w="645" w:type="dxa"/>
                                </w:tcPr>
                                <w:p w14:paraId="07167D5B" w14:textId="77777777" w:rsidR="00582412" w:rsidRDefault="006E73B6">
                                  <w:pPr>
                                    <w:pStyle w:val="TableParagraph"/>
                                    <w:spacing w:line="247" w:lineRule="exact"/>
                                    <w:ind w:left="28" w:right="112"/>
                                    <w:jc w:val="center"/>
                                  </w:pPr>
                                  <w:r>
                                    <w:t>2016</w:t>
                                  </w:r>
                                </w:p>
                              </w:tc>
                              <w:tc>
                                <w:tcPr>
                                  <w:tcW w:w="5006" w:type="dxa"/>
                                </w:tcPr>
                                <w:p w14:paraId="07167D5C" w14:textId="77777777" w:rsidR="00582412" w:rsidRDefault="006E73B6">
                                  <w:pPr>
                                    <w:pStyle w:val="TableParagraph"/>
                                    <w:spacing w:line="247" w:lineRule="exact"/>
                                  </w:pPr>
                                  <w:r>
                                    <w:t>Paul Combe</w:t>
                                  </w:r>
                                </w:p>
                              </w:tc>
                            </w:tr>
                            <w:tr w:rsidR="003D32CE" w14:paraId="255A2FB9" w14:textId="77777777" w:rsidTr="00002B2B">
                              <w:trPr>
                                <w:trHeight w:val="248"/>
                              </w:trPr>
                              <w:tc>
                                <w:tcPr>
                                  <w:tcW w:w="645" w:type="dxa"/>
                                </w:tcPr>
                                <w:p w14:paraId="7000D49F" w14:textId="7B9D4B3C" w:rsidR="003D32CE" w:rsidRDefault="003D32CE">
                                  <w:pPr>
                                    <w:pStyle w:val="TableParagraph"/>
                                    <w:spacing w:line="247" w:lineRule="exact"/>
                                    <w:ind w:left="28" w:right="112"/>
                                    <w:jc w:val="center"/>
                                  </w:pPr>
                                  <w:r>
                                    <w:t>2017</w:t>
                                  </w:r>
                                </w:p>
                              </w:tc>
                              <w:tc>
                                <w:tcPr>
                                  <w:tcW w:w="5006" w:type="dxa"/>
                                </w:tcPr>
                                <w:p w14:paraId="6AE9C5E7" w14:textId="1D441FE2" w:rsidR="003D32CE" w:rsidRDefault="003D32CE">
                                  <w:pPr>
                                    <w:pStyle w:val="TableParagraph"/>
                                    <w:spacing w:line="247" w:lineRule="exact"/>
                                  </w:pPr>
                                  <w:r>
                                    <w:t>Eileen O’Leary (awarded at the 2016 YE event)</w:t>
                                  </w:r>
                                </w:p>
                              </w:tc>
                            </w:tr>
                            <w:tr w:rsidR="003D32CE" w14:paraId="1FD352EF" w14:textId="77777777" w:rsidTr="00002B2B">
                              <w:trPr>
                                <w:trHeight w:val="248"/>
                              </w:trPr>
                              <w:tc>
                                <w:tcPr>
                                  <w:tcW w:w="645" w:type="dxa"/>
                                </w:tcPr>
                                <w:p w14:paraId="2415DDAF" w14:textId="61BD12B6" w:rsidR="003D32CE" w:rsidRDefault="003D32CE">
                                  <w:pPr>
                                    <w:pStyle w:val="TableParagraph"/>
                                    <w:spacing w:line="247" w:lineRule="exact"/>
                                    <w:ind w:left="28" w:right="112"/>
                                    <w:jc w:val="center"/>
                                  </w:pPr>
                                  <w:r>
                                    <w:t>2018</w:t>
                                  </w:r>
                                </w:p>
                              </w:tc>
                              <w:tc>
                                <w:tcPr>
                                  <w:tcW w:w="5006" w:type="dxa"/>
                                </w:tcPr>
                                <w:p w14:paraId="75E6518C" w14:textId="41532839" w:rsidR="003D32CE" w:rsidRDefault="00F43D5A">
                                  <w:pPr>
                                    <w:pStyle w:val="TableParagraph"/>
                                    <w:spacing w:line="247" w:lineRule="exact"/>
                                  </w:pPr>
                                  <w:r>
                                    <w:t>NA</w:t>
                                  </w:r>
                                </w:p>
                              </w:tc>
                            </w:tr>
                            <w:tr w:rsidR="00582412" w14:paraId="07167D60" w14:textId="77777777" w:rsidTr="00002B2B">
                              <w:trPr>
                                <w:trHeight w:val="227"/>
                              </w:trPr>
                              <w:tc>
                                <w:tcPr>
                                  <w:tcW w:w="645" w:type="dxa"/>
                                </w:tcPr>
                                <w:p w14:paraId="3563BA65" w14:textId="190D349D" w:rsidR="00582412" w:rsidRDefault="006E73B6">
                                  <w:pPr>
                                    <w:pStyle w:val="TableParagraph"/>
                                    <w:spacing w:line="225" w:lineRule="exact"/>
                                    <w:ind w:left="28" w:right="112"/>
                                    <w:jc w:val="center"/>
                                  </w:pPr>
                                  <w:r>
                                    <w:t>201</w:t>
                                  </w:r>
                                  <w:r w:rsidR="003D32CE">
                                    <w:t>9</w:t>
                                  </w:r>
                                </w:p>
                                <w:p w14:paraId="2AA82C26" w14:textId="661ADC04" w:rsidR="000707C5" w:rsidRDefault="000707C5">
                                  <w:pPr>
                                    <w:pStyle w:val="TableParagraph"/>
                                    <w:spacing w:line="225" w:lineRule="exact"/>
                                    <w:ind w:left="28" w:right="112"/>
                                    <w:jc w:val="center"/>
                                  </w:pPr>
                                  <w:r>
                                    <w:t>2020</w:t>
                                  </w:r>
                                </w:p>
                                <w:p w14:paraId="4888A39C" w14:textId="6703FF11" w:rsidR="00002B2B" w:rsidRDefault="00002B2B">
                                  <w:pPr>
                                    <w:pStyle w:val="TableParagraph"/>
                                    <w:spacing w:line="225" w:lineRule="exact"/>
                                    <w:ind w:left="28" w:right="112"/>
                                    <w:jc w:val="center"/>
                                  </w:pPr>
                                  <w:r>
                                    <w:t>2021</w:t>
                                  </w:r>
                                </w:p>
                                <w:p w14:paraId="07167D5E" w14:textId="31505B0A" w:rsidR="00002B2B" w:rsidRDefault="00002B2B" w:rsidP="00002B2B">
                                  <w:pPr>
                                    <w:pStyle w:val="TableParagraph"/>
                                    <w:spacing w:line="225" w:lineRule="exact"/>
                                    <w:ind w:left="0" w:right="112"/>
                                  </w:pPr>
                                  <w:r>
                                    <w:t xml:space="preserve"> 202</w:t>
                                  </w:r>
                                  <w:r w:rsidR="00DA3B34">
                                    <w:t>2</w:t>
                                  </w:r>
                                </w:p>
                              </w:tc>
                              <w:tc>
                                <w:tcPr>
                                  <w:tcW w:w="5006" w:type="dxa"/>
                                </w:tcPr>
                                <w:p w14:paraId="6FCBFDF1" w14:textId="1856DA44" w:rsidR="00582412" w:rsidRDefault="006E4AF4">
                                  <w:pPr>
                                    <w:pStyle w:val="TableParagraph"/>
                                    <w:spacing w:line="225" w:lineRule="exact"/>
                                  </w:pPr>
                                  <w:r>
                                    <w:t>Betsey Mayotte; TISLA</w:t>
                                  </w:r>
                                  <w:r w:rsidR="00002B2B">
                                    <w:t xml:space="preserve"> </w:t>
                                  </w:r>
                                </w:p>
                                <w:p w14:paraId="2DD80F27" w14:textId="61ECC035" w:rsidR="000707C5" w:rsidRDefault="000707C5">
                                  <w:pPr>
                                    <w:pStyle w:val="TableParagraph"/>
                                    <w:spacing w:line="225" w:lineRule="exact"/>
                                  </w:pPr>
                                  <w:r>
                                    <w:t>Robin Montalvo, Assumption University</w:t>
                                  </w:r>
                                </w:p>
                                <w:p w14:paraId="57002BAF" w14:textId="4A25F941" w:rsidR="00002B2B" w:rsidRDefault="00002B2B">
                                  <w:pPr>
                                    <w:pStyle w:val="TableParagraph"/>
                                    <w:spacing w:line="225" w:lineRule="exact"/>
                                  </w:pPr>
                                  <w:r>
                                    <w:t>Jodi Conway</w:t>
                                  </w:r>
                                </w:p>
                                <w:p w14:paraId="07167D5F" w14:textId="7CEB9823" w:rsidR="00002B2B" w:rsidRDefault="00002B2B">
                                  <w:pPr>
                                    <w:pStyle w:val="TableParagraph"/>
                                    <w:spacing w:line="225" w:lineRule="exact"/>
                                  </w:pPr>
                                  <w:r>
                                    <w:t>Clantha McCurdy,</w:t>
                                  </w:r>
                                  <w:r w:rsidR="000707C5">
                                    <w:t xml:space="preserve"> OSFA</w:t>
                                  </w:r>
                                  <w:r>
                                    <w:t xml:space="preserve"> </w:t>
                                  </w:r>
                                </w:p>
                              </w:tc>
                            </w:tr>
                            <w:tr w:rsidR="003D32CE" w14:paraId="59B664D8" w14:textId="77777777" w:rsidTr="00002B2B">
                              <w:trPr>
                                <w:trHeight w:val="227"/>
                              </w:trPr>
                              <w:tc>
                                <w:tcPr>
                                  <w:tcW w:w="645" w:type="dxa"/>
                                </w:tcPr>
                                <w:p w14:paraId="1CB1E845" w14:textId="77777777" w:rsidR="003D32CE" w:rsidRDefault="003D32CE">
                                  <w:pPr>
                                    <w:pStyle w:val="TableParagraph"/>
                                    <w:spacing w:line="225" w:lineRule="exact"/>
                                    <w:ind w:left="28" w:right="112"/>
                                    <w:jc w:val="center"/>
                                  </w:pPr>
                                </w:p>
                              </w:tc>
                              <w:tc>
                                <w:tcPr>
                                  <w:tcW w:w="5006" w:type="dxa"/>
                                </w:tcPr>
                                <w:p w14:paraId="70286BA4" w14:textId="77777777" w:rsidR="003D32CE" w:rsidRDefault="003D32CE">
                                  <w:pPr>
                                    <w:pStyle w:val="TableParagraph"/>
                                    <w:spacing w:line="225" w:lineRule="exact"/>
                                  </w:pPr>
                                </w:p>
                              </w:tc>
                            </w:tr>
                          </w:tbl>
                          <w:p w14:paraId="07167D61" w14:textId="77777777" w:rsidR="00582412" w:rsidRDefault="00582412">
                            <w:pPr>
                              <w:pStyle w:val="BodyTex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67CCB" id="Text Box 3" o:spid="_x0000_s1028" type="#_x0000_t202" style="position:absolute;left:0;text-align:left;margin-left:70.7pt;margin-top:54.95pt;width:485.85pt;height:19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" filled="f" stroked="f">
                <v:textbox inset="0,0,0,0">
                  <w:txbxContent>
                    <w:tbl>
                      <w:tblPr>
                        <w:tblW w:w="5651" w:type="dxa"/>
                        <w:tblLayout w:type="fixed"/>
                        <w:tblCellMar>
                          <w:left w:w="0" w:type="dxa"/>
                          <w:right w:w="0" w:type="dxa"/>
                        </w:tblCellMar>
                        <w:tblLook w:val="01E0" w:firstRow="1" w:lastRow="1" w:firstColumn="1" w:lastColumn="1" w:noHBand="0" w:noVBand="0"/>
                      </w:tblPr>
                      <w:tblGrid>
                        <w:gridCol w:w="645"/>
                        <w:gridCol w:w="5006"/>
                      </w:tblGrid>
                      <w:tr w:rsidR="00582412" w14:paraId="07167D4B" w14:textId="77777777" w:rsidTr="00002B2B">
                        <w:trPr>
                          <w:trHeight w:val="227"/>
                        </w:trPr>
                        <w:tc>
                          <w:tcPr>
                            <w:tcW w:w="645" w:type="dxa"/>
                          </w:tcPr>
                          <w:p w14:paraId="07167D49" w14:textId="77777777" w:rsidR="00582412" w:rsidRDefault="006E73B6">
                            <w:pPr>
                              <w:pStyle w:val="TableParagraph"/>
                              <w:spacing w:line="225" w:lineRule="exact"/>
                              <w:ind w:left="28" w:right="112"/>
                              <w:jc w:val="center"/>
                            </w:pPr>
                            <w:r>
                              <w:t>2010</w:t>
                            </w:r>
                          </w:p>
                        </w:tc>
                        <w:tc>
                          <w:tcPr>
                            <w:tcW w:w="5006" w:type="dxa"/>
                          </w:tcPr>
                          <w:p w14:paraId="07167D4A" w14:textId="77777777" w:rsidR="00582412" w:rsidRDefault="006E73B6">
                            <w:pPr>
                              <w:pStyle w:val="TableParagraph"/>
                              <w:spacing w:line="225" w:lineRule="exact"/>
                            </w:pPr>
                            <w:r>
                              <w:t>Dallas Martin</w:t>
                            </w:r>
                          </w:p>
                        </w:tc>
                      </w:tr>
                      <w:tr w:rsidR="00582412" w14:paraId="07167D4E" w14:textId="77777777" w:rsidTr="00002B2B">
                        <w:trPr>
                          <w:trHeight w:val="249"/>
                        </w:trPr>
                        <w:tc>
                          <w:tcPr>
                            <w:tcW w:w="645" w:type="dxa"/>
                          </w:tcPr>
                          <w:p w14:paraId="07167D4C" w14:textId="77777777" w:rsidR="00582412" w:rsidRDefault="006E73B6">
                            <w:pPr>
                              <w:pStyle w:val="TableParagraph"/>
                              <w:ind w:left="28" w:right="112"/>
                              <w:jc w:val="center"/>
                            </w:pPr>
                            <w:r>
                              <w:t>2011</w:t>
                            </w:r>
                          </w:p>
                        </w:tc>
                        <w:tc>
                          <w:tcPr>
                            <w:tcW w:w="5006" w:type="dxa"/>
                          </w:tcPr>
                          <w:p w14:paraId="07167D4D" w14:textId="77777777" w:rsidR="00582412" w:rsidRDefault="006E73B6">
                            <w:pPr>
                              <w:pStyle w:val="TableParagraph"/>
                            </w:pPr>
                            <w:r>
                              <w:t>Joseph Russo</w:t>
                            </w:r>
                          </w:p>
                        </w:tc>
                      </w:tr>
                      <w:tr w:rsidR="00582412" w14:paraId="07167D51" w14:textId="77777777" w:rsidTr="00002B2B">
                        <w:trPr>
                          <w:trHeight w:val="249"/>
                        </w:trPr>
                        <w:tc>
                          <w:tcPr>
                            <w:tcW w:w="645" w:type="dxa"/>
                          </w:tcPr>
                          <w:p w14:paraId="07167D4F" w14:textId="77777777" w:rsidR="00582412" w:rsidRDefault="006E73B6">
                            <w:pPr>
                              <w:pStyle w:val="TableParagraph"/>
                              <w:ind w:left="28" w:right="112"/>
                              <w:jc w:val="center"/>
                            </w:pPr>
                            <w:r>
                              <w:t>2012</w:t>
                            </w:r>
                          </w:p>
                        </w:tc>
                        <w:tc>
                          <w:tcPr>
                            <w:tcW w:w="5006" w:type="dxa"/>
                          </w:tcPr>
                          <w:p w14:paraId="07167D50" w14:textId="77777777" w:rsidR="00582412" w:rsidRDefault="006E73B6">
                            <w:pPr>
                              <w:pStyle w:val="TableParagraph"/>
                            </w:pPr>
                            <w:r>
                              <w:t>Joe Paul Case</w:t>
                            </w:r>
                          </w:p>
                        </w:tc>
                      </w:tr>
                      <w:tr w:rsidR="00582412" w14:paraId="07167D54" w14:textId="77777777" w:rsidTr="00002B2B">
                        <w:trPr>
                          <w:trHeight w:val="249"/>
                        </w:trPr>
                        <w:tc>
                          <w:tcPr>
                            <w:tcW w:w="645" w:type="dxa"/>
                          </w:tcPr>
                          <w:p w14:paraId="07167D52" w14:textId="77777777" w:rsidR="00582412" w:rsidRDefault="006E73B6">
                            <w:pPr>
                              <w:pStyle w:val="TableParagraph"/>
                              <w:ind w:left="28" w:right="112"/>
                              <w:jc w:val="center"/>
                            </w:pPr>
                            <w:r>
                              <w:t>2013</w:t>
                            </w:r>
                          </w:p>
                        </w:tc>
                        <w:tc>
                          <w:tcPr>
                            <w:tcW w:w="5006" w:type="dxa"/>
                          </w:tcPr>
                          <w:p w14:paraId="07167D53" w14:textId="77777777" w:rsidR="00582412" w:rsidRDefault="006E73B6">
                            <w:pPr>
                              <w:pStyle w:val="TableParagraph"/>
                            </w:pPr>
                            <w:r>
                              <w:t>NA</w:t>
                            </w:r>
                          </w:p>
                        </w:tc>
                      </w:tr>
                      <w:tr w:rsidR="00582412" w14:paraId="07167D57" w14:textId="77777777" w:rsidTr="00002B2B">
                        <w:trPr>
                          <w:trHeight w:val="250"/>
                        </w:trPr>
                        <w:tc>
                          <w:tcPr>
                            <w:tcW w:w="645" w:type="dxa"/>
                          </w:tcPr>
                          <w:p w14:paraId="07167D55" w14:textId="77777777" w:rsidR="00582412" w:rsidRDefault="006E73B6">
                            <w:pPr>
                              <w:pStyle w:val="TableParagraph"/>
                              <w:ind w:left="28" w:right="112"/>
                              <w:jc w:val="center"/>
                            </w:pPr>
                            <w:r>
                              <w:t>2014</w:t>
                            </w:r>
                          </w:p>
                        </w:tc>
                        <w:tc>
                          <w:tcPr>
                            <w:tcW w:w="5006" w:type="dxa"/>
                          </w:tcPr>
                          <w:p w14:paraId="07167D56" w14:textId="77777777" w:rsidR="00582412" w:rsidRDefault="006E73B6">
                            <w:pPr>
                              <w:pStyle w:val="TableParagraph"/>
                            </w:pPr>
                            <w:r>
                              <w:t>NA</w:t>
                            </w:r>
                          </w:p>
                        </w:tc>
                      </w:tr>
                      <w:tr w:rsidR="00582412" w14:paraId="07167D5A" w14:textId="77777777" w:rsidTr="00002B2B">
                        <w:trPr>
                          <w:trHeight w:val="248"/>
                        </w:trPr>
                        <w:tc>
                          <w:tcPr>
                            <w:tcW w:w="645" w:type="dxa"/>
                          </w:tcPr>
                          <w:p w14:paraId="07167D58" w14:textId="77777777" w:rsidR="00582412" w:rsidRDefault="006E73B6">
                            <w:pPr>
                              <w:pStyle w:val="TableParagraph"/>
                              <w:spacing w:line="248" w:lineRule="exact"/>
                              <w:ind w:left="28" w:right="112"/>
                              <w:jc w:val="center"/>
                            </w:pPr>
                            <w:r>
                              <w:t>2015</w:t>
                            </w:r>
                          </w:p>
                        </w:tc>
                        <w:tc>
                          <w:tcPr>
                            <w:tcW w:w="5006" w:type="dxa"/>
                          </w:tcPr>
                          <w:p w14:paraId="07167D59" w14:textId="77777777" w:rsidR="00582412" w:rsidRDefault="006E73B6">
                            <w:pPr>
                              <w:pStyle w:val="TableParagraph"/>
                              <w:spacing w:line="248" w:lineRule="exact"/>
                            </w:pPr>
                            <w:r>
                              <w:t>Bridget Lynch</w:t>
                            </w:r>
                          </w:p>
                        </w:tc>
                      </w:tr>
                      <w:tr w:rsidR="00582412" w14:paraId="07167D5D" w14:textId="77777777" w:rsidTr="00002B2B">
                        <w:trPr>
                          <w:trHeight w:val="248"/>
                        </w:trPr>
                        <w:tc>
                          <w:tcPr>
                            <w:tcW w:w="645" w:type="dxa"/>
                          </w:tcPr>
                          <w:p w14:paraId="07167D5B" w14:textId="77777777" w:rsidR="00582412" w:rsidRDefault="006E73B6">
                            <w:pPr>
                              <w:pStyle w:val="TableParagraph"/>
                              <w:spacing w:line="247" w:lineRule="exact"/>
                              <w:ind w:left="28" w:right="112"/>
                              <w:jc w:val="center"/>
                            </w:pPr>
                            <w:r>
                              <w:t>2016</w:t>
                            </w:r>
                          </w:p>
                        </w:tc>
                        <w:tc>
                          <w:tcPr>
                            <w:tcW w:w="5006" w:type="dxa"/>
                          </w:tcPr>
                          <w:p w14:paraId="07167D5C" w14:textId="77777777" w:rsidR="00582412" w:rsidRDefault="006E73B6">
                            <w:pPr>
                              <w:pStyle w:val="TableParagraph"/>
                              <w:spacing w:line="247" w:lineRule="exact"/>
                            </w:pPr>
                            <w:r>
                              <w:t>Paul Combe</w:t>
                            </w:r>
                          </w:p>
                        </w:tc>
                      </w:tr>
                      <w:tr w:rsidR="003D32CE" w14:paraId="255A2FB9" w14:textId="77777777" w:rsidTr="00002B2B">
                        <w:trPr>
                          <w:trHeight w:val="248"/>
                        </w:trPr>
                        <w:tc>
                          <w:tcPr>
                            <w:tcW w:w="645" w:type="dxa"/>
                          </w:tcPr>
                          <w:p w14:paraId="7000D49F" w14:textId="7B9D4B3C" w:rsidR="003D32CE" w:rsidRDefault="003D32CE">
                            <w:pPr>
                              <w:pStyle w:val="TableParagraph"/>
                              <w:spacing w:line="247" w:lineRule="exact"/>
                              <w:ind w:left="28" w:right="112"/>
                              <w:jc w:val="center"/>
                            </w:pPr>
                            <w:r>
                              <w:t>2017</w:t>
                            </w:r>
                          </w:p>
                        </w:tc>
                        <w:tc>
                          <w:tcPr>
                            <w:tcW w:w="5006" w:type="dxa"/>
                          </w:tcPr>
                          <w:p w14:paraId="6AE9C5E7" w14:textId="1D441FE2" w:rsidR="003D32CE" w:rsidRDefault="003D32CE">
                            <w:pPr>
                              <w:pStyle w:val="TableParagraph"/>
                              <w:spacing w:line="247" w:lineRule="exact"/>
                            </w:pPr>
                            <w:r>
                              <w:t>Eileen O’Leary (awarded at the 2016 YE event)</w:t>
                            </w:r>
                          </w:p>
                        </w:tc>
                      </w:tr>
                      <w:tr w:rsidR="003D32CE" w14:paraId="1FD352EF" w14:textId="77777777" w:rsidTr="00002B2B">
                        <w:trPr>
                          <w:trHeight w:val="248"/>
                        </w:trPr>
                        <w:tc>
                          <w:tcPr>
                            <w:tcW w:w="645" w:type="dxa"/>
                          </w:tcPr>
                          <w:p w14:paraId="2415DDAF" w14:textId="61BD12B6" w:rsidR="003D32CE" w:rsidRDefault="003D32CE">
                            <w:pPr>
                              <w:pStyle w:val="TableParagraph"/>
                              <w:spacing w:line="247" w:lineRule="exact"/>
                              <w:ind w:left="28" w:right="112"/>
                              <w:jc w:val="center"/>
                            </w:pPr>
                            <w:r>
                              <w:t>2018</w:t>
                            </w:r>
                          </w:p>
                        </w:tc>
                        <w:tc>
                          <w:tcPr>
                            <w:tcW w:w="5006" w:type="dxa"/>
                          </w:tcPr>
                          <w:p w14:paraId="75E6518C" w14:textId="41532839" w:rsidR="003D32CE" w:rsidRDefault="00F43D5A">
                            <w:pPr>
                              <w:pStyle w:val="TableParagraph"/>
                              <w:spacing w:line="247" w:lineRule="exact"/>
                            </w:pPr>
                            <w:r>
                              <w:t>NA</w:t>
                            </w:r>
                          </w:p>
                        </w:tc>
                      </w:tr>
                      <w:tr w:rsidR="00582412" w14:paraId="07167D60" w14:textId="77777777" w:rsidTr="00002B2B">
                        <w:trPr>
                          <w:trHeight w:val="227"/>
                        </w:trPr>
                        <w:tc>
                          <w:tcPr>
                            <w:tcW w:w="645" w:type="dxa"/>
                          </w:tcPr>
                          <w:p w14:paraId="3563BA65" w14:textId="190D349D" w:rsidR="00582412" w:rsidRDefault="006E73B6">
                            <w:pPr>
                              <w:pStyle w:val="TableParagraph"/>
                              <w:spacing w:line="225" w:lineRule="exact"/>
                              <w:ind w:left="28" w:right="112"/>
                              <w:jc w:val="center"/>
                            </w:pPr>
                            <w:r>
                              <w:t>201</w:t>
                            </w:r>
                            <w:r w:rsidR="003D32CE">
                              <w:t>9</w:t>
                            </w:r>
                          </w:p>
                          <w:p w14:paraId="2AA82C26" w14:textId="661ADC04" w:rsidR="000707C5" w:rsidRDefault="000707C5">
                            <w:pPr>
                              <w:pStyle w:val="TableParagraph"/>
                              <w:spacing w:line="225" w:lineRule="exact"/>
                              <w:ind w:left="28" w:right="112"/>
                              <w:jc w:val="center"/>
                            </w:pPr>
                            <w:r>
                              <w:t>2020</w:t>
                            </w:r>
                          </w:p>
                          <w:p w14:paraId="4888A39C" w14:textId="6703FF11" w:rsidR="00002B2B" w:rsidRDefault="00002B2B">
                            <w:pPr>
                              <w:pStyle w:val="TableParagraph"/>
                              <w:spacing w:line="225" w:lineRule="exact"/>
                              <w:ind w:left="28" w:right="112"/>
                              <w:jc w:val="center"/>
                            </w:pPr>
                            <w:r>
                              <w:t>2021</w:t>
                            </w:r>
                          </w:p>
                          <w:p w14:paraId="07167D5E" w14:textId="31505B0A" w:rsidR="00002B2B" w:rsidRDefault="00002B2B" w:rsidP="00002B2B">
                            <w:pPr>
                              <w:pStyle w:val="TableParagraph"/>
                              <w:spacing w:line="225" w:lineRule="exact"/>
                              <w:ind w:left="0" w:right="112"/>
                            </w:pPr>
                            <w:r>
                              <w:t xml:space="preserve"> 202</w:t>
                            </w:r>
                            <w:r w:rsidR="00DA3B34">
                              <w:t>2</w:t>
                            </w:r>
                          </w:p>
                        </w:tc>
                        <w:tc>
                          <w:tcPr>
                            <w:tcW w:w="5006" w:type="dxa"/>
                          </w:tcPr>
                          <w:p w14:paraId="6FCBFDF1" w14:textId="1856DA44" w:rsidR="00582412" w:rsidRDefault="006E4AF4">
                            <w:pPr>
                              <w:pStyle w:val="TableParagraph"/>
                              <w:spacing w:line="225" w:lineRule="exact"/>
                            </w:pPr>
                            <w:r>
                              <w:t>Betsey Mayotte; TISLA</w:t>
                            </w:r>
                            <w:r w:rsidR="00002B2B">
                              <w:t xml:space="preserve"> </w:t>
                            </w:r>
                          </w:p>
                          <w:p w14:paraId="2DD80F27" w14:textId="61ECC035" w:rsidR="000707C5" w:rsidRDefault="000707C5">
                            <w:pPr>
                              <w:pStyle w:val="TableParagraph"/>
                              <w:spacing w:line="225" w:lineRule="exact"/>
                            </w:pPr>
                            <w:r>
                              <w:t>Robin Montalvo, Assumption University</w:t>
                            </w:r>
                          </w:p>
                          <w:p w14:paraId="57002BAF" w14:textId="4A25F941" w:rsidR="00002B2B" w:rsidRDefault="00002B2B">
                            <w:pPr>
                              <w:pStyle w:val="TableParagraph"/>
                              <w:spacing w:line="225" w:lineRule="exact"/>
                            </w:pPr>
                            <w:r>
                              <w:t>Jodi Conway</w:t>
                            </w:r>
                          </w:p>
                          <w:p w14:paraId="07167D5F" w14:textId="7CEB9823" w:rsidR="00002B2B" w:rsidRDefault="00002B2B">
                            <w:pPr>
                              <w:pStyle w:val="TableParagraph"/>
                              <w:spacing w:line="225" w:lineRule="exact"/>
                            </w:pPr>
                            <w:r>
                              <w:t>Clantha McCurdy,</w:t>
                            </w:r>
                            <w:r w:rsidR="000707C5">
                              <w:t xml:space="preserve"> OSFA</w:t>
                            </w:r>
                            <w:r>
                              <w:t xml:space="preserve"> </w:t>
                            </w:r>
                          </w:p>
                        </w:tc>
                      </w:tr>
                      <w:tr w:rsidR="003D32CE" w14:paraId="59B664D8" w14:textId="77777777" w:rsidTr="00002B2B">
                        <w:trPr>
                          <w:trHeight w:val="227"/>
                        </w:trPr>
                        <w:tc>
                          <w:tcPr>
                            <w:tcW w:w="645" w:type="dxa"/>
                          </w:tcPr>
                          <w:p w14:paraId="1CB1E845" w14:textId="77777777" w:rsidR="003D32CE" w:rsidRDefault="003D32CE">
                            <w:pPr>
                              <w:pStyle w:val="TableParagraph"/>
                              <w:spacing w:line="225" w:lineRule="exact"/>
                              <w:ind w:left="28" w:right="112"/>
                              <w:jc w:val="center"/>
                            </w:pPr>
                          </w:p>
                        </w:tc>
                        <w:tc>
                          <w:tcPr>
                            <w:tcW w:w="5006" w:type="dxa"/>
                          </w:tcPr>
                          <w:p w14:paraId="70286BA4" w14:textId="77777777" w:rsidR="003D32CE" w:rsidRDefault="003D32CE">
                            <w:pPr>
                              <w:pStyle w:val="TableParagraph"/>
                              <w:spacing w:line="225" w:lineRule="exact"/>
                            </w:pPr>
                          </w:p>
                        </w:tc>
                      </w:tr>
                    </w:tbl>
                    <w:p w14:paraId="07167D61" w14:textId="77777777" w:rsidR="00582412" w:rsidRDefault="00582412">
                      <w:pPr>
                        <w:pStyle w:val="BodyText"/>
                        <w:ind w:left="0"/>
                      </w:pPr>
                    </w:p>
                  </w:txbxContent>
                </v:textbox>
                <w10:wrap anchorx="page"/>
              </v:shape>
            </w:pict>
          </mc:Fallback>
        </mc:AlternateContent>
      </w:r>
      <w:r w:rsidR="006E73B6">
        <w:t xml:space="preserve">The award is presented by the President at the Annual Fall Conference. </w:t>
      </w:r>
      <w:r w:rsidR="006E73B6">
        <w:rPr>
          <w:u w:val="single"/>
        </w:rPr>
        <w:t>Edward M. Kennedy Award Past Recipients</w:t>
      </w:r>
    </w:p>
    <w:p w14:paraId="07167C28" w14:textId="77777777" w:rsidR="00582412" w:rsidRDefault="00582412">
      <w:pPr>
        <w:spacing w:line="480" w:lineRule="auto"/>
        <w:sectPr w:rsidR="00582412">
          <w:pgSz w:w="12240" w:h="15840"/>
          <w:pgMar w:top="1500" w:right="1320" w:bottom="1120" w:left="1240" w:header="0" w:footer="922" w:gutter="0"/>
          <w:cols w:space="720"/>
        </w:sectPr>
      </w:pPr>
    </w:p>
    <w:p w14:paraId="07167C29" w14:textId="77777777" w:rsidR="00582412" w:rsidRDefault="006E73B6">
      <w:pPr>
        <w:pStyle w:val="Heading1"/>
      </w:pPr>
      <w:r>
        <w:lastRenderedPageBreak/>
        <w:t>CHAPTER NINE – SCHOLARSHIPS</w:t>
      </w:r>
    </w:p>
    <w:p w14:paraId="07167C2A" w14:textId="77777777" w:rsidR="00582412" w:rsidRDefault="006E73B6">
      <w:pPr>
        <w:pStyle w:val="BodyText"/>
        <w:spacing w:before="268"/>
      </w:pPr>
      <w:r>
        <w:rPr>
          <w:u w:val="single"/>
        </w:rPr>
        <w:t>General Information</w:t>
      </w:r>
    </w:p>
    <w:p w14:paraId="07167C2B" w14:textId="3D91D05E" w:rsidR="00582412" w:rsidRDefault="00BF1098">
      <w:pPr>
        <w:pStyle w:val="BodyText"/>
        <w:spacing w:before="1" w:line="480" w:lineRule="auto"/>
        <w:ind w:right="3326"/>
      </w:pPr>
      <w:r>
        <w:rPr>
          <w:noProof/>
        </w:rPr>
        <mc:AlternateContent>
          <mc:Choice Requires="wps">
            <w:drawing>
              <wp:anchor distT="0" distB="0" distL="114300" distR="114300" simplePos="0" relativeHeight="251660288" behindDoc="0" locked="0" layoutInCell="1" allowOverlap="1" wp14:anchorId="07167CCC" wp14:editId="48108A2E">
                <wp:simplePos x="0" y="0"/>
                <wp:positionH relativeFrom="page">
                  <wp:posOffset>859155</wp:posOffset>
                </wp:positionH>
                <wp:positionV relativeFrom="paragraph">
                  <wp:posOffset>540385</wp:posOffset>
                </wp:positionV>
                <wp:extent cx="4072255" cy="833755"/>
                <wp:effectExtent l="1905" t="0" r="2540" b="444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2255" cy="833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001"/>
                              <w:gridCol w:w="2201"/>
                              <w:gridCol w:w="3212"/>
                            </w:tblGrid>
                            <w:tr w:rsidR="00582412" w14:paraId="07167D65" w14:textId="77777777">
                              <w:trPr>
                                <w:trHeight w:val="223"/>
                              </w:trPr>
                              <w:tc>
                                <w:tcPr>
                                  <w:tcW w:w="1001" w:type="dxa"/>
                                </w:tcPr>
                                <w:p w14:paraId="07167D62" w14:textId="77777777" w:rsidR="00582412" w:rsidRDefault="006E73B6">
                                  <w:pPr>
                                    <w:pStyle w:val="TableParagraph"/>
                                    <w:spacing w:line="203" w:lineRule="exact"/>
                                    <w:ind w:left="200"/>
                                  </w:pPr>
                                  <w:r>
                                    <w:t>2001</w:t>
                                  </w:r>
                                </w:p>
                              </w:tc>
                              <w:tc>
                                <w:tcPr>
                                  <w:tcW w:w="2201" w:type="dxa"/>
                                </w:tcPr>
                                <w:p w14:paraId="07167D63" w14:textId="77777777" w:rsidR="00582412" w:rsidRDefault="006E73B6">
                                  <w:pPr>
                                    <w:pStyle w:val="TableParagraph"/>
                                    <w:spacing w:line="203" w:lineRule="exact"/>
                                    <w:ind w:left="353"/>
                                  </w:pPr>
                                  <w:r>
                                    <w:t>Sojee Kim</w:t>
                                  </w:r>
                                </w:p>
                              </w:tc>
                              <w:tc>
                                <w:tcPr>
                                  <w:tcW w:w="3212" w:type="dxa"/>
                                </w:tcPr>
                                <w:p w14:paraId="07167D64" w14:textId="77777777" w:rsidR="00582412" w:rsidRDefault="006E73B6">
                                  <w:pPr>
                                    <w:pStyle w:val="TableParagraph"/>
                                    <w:spacing w:line="203" w:lineRule="exact"/>
                                    <w:ind w:left="387"/>
                                  </w:pPr>
                                  <w:r>
                                    <w:t>Smith College</w:t>
                                  </w:r>
                                </w:p>
                              </w:tc>
                            </w:tr>
                            <w:tr w:rsidR="00582412" w14:paraId="07167D69" w14:textId="77777777">
                              <w:trPr>
                                <w:trHeight w:val="220"/>
                              </w:trPr>
                              <w:tc>
                                <w:tcPr>
                                  <w:tcW w:w="1001" w:type="dxa"/>
                                </w:tcPr>
                                <w:p w14:paraId="07167D66" w14:textId="77777777" w:rsidR="00582412" w:rsidRDefault="006E73B6">
                                  <w:pPr>
                                    <w:pStyle w:val="TableParagraph"/>
                                    <w:spacing w:line="201" w:lineRule="exact"/>
                                    <w:ind w:left="200"/>
                                  </w:pPr>
                                  <w:r>
                                    <w:t>2002</w:t>
                                  </w:r>
                                </w:p>
                              </w:tc>
                              <w:tc>
                                <w:tcPr>
                                  <w:tcW w:w="2201" w:type="dxa"/>
                                </w:tcPr>
                                <w:p w14:paraId="07167D67" w14:textId="77777777" w:rsidR="00582412" w:rsidRDefault="006E73B6">
                                  <w:pPr>
                                    <w:pStyle w:val="TableParagraph"/>
                                    <w:spacing w:line="201" w:lineRule="exact"/>
                                    <w:ind w:left="353"/>
                                  </w:pPr>
                                  <w:r>
                                    <w:t>Kelly Baker</w:t>
                                  </w:r>
                                </w:p>
                              </w:tc>
                              <w:tc>
                                <w:tcPr>
                                  <w:tcW w:w="3212" w:type="dxa"/>
                                </w:tcPr>
                                <w:p w14:paraId="07167D68" w14:textId="77777777" w:rsidR="00582412" w:rsidRDefault="006E73B6">
                                  <w:pPr>
                                    <w:pStyle w:val="TableParagraph"/>
                                    <w:spacing w:line="201" w:lineRule="exact"/>
                                    <w:ind w:left="387"/>
                                  </w:pPr>
                                  <w:r>
                                    <w:t>Brandies University</w:t>
                                  </w:r>
                                </w:p>
                              </w:tc>
                            </w:tr>
                            <w:tr w:rsidR="00582412" w14:paraId="07167D6D" w14:textId="77777777">
                              <w:trPr>
                                <w:trHeight w:val="215"/>
                              </w:trPr>
                              <w:tc>
                                <w:tcPr>
                                  <w:tcW w:w="1001" w:type="dxa"/>
                                </w:tcPr>
                                <w:p w14:paraId="07167D6A" w14:textId="77777777" w:rsidR="00582412" w:rsidRDefault="006E73B6">
                                  <w:pPr>
                                    <w:pStyle w:val="TableParagraph"/>
                                    <w:spacing w:line="196" w:lineRule="exact"/>
                                    <w:ind w:left="200"/>
                                  </w:pPr>
                                  <w:r>
                                    <w:t>2003</w:t>
                                  </w:r>
                                </w:p>
                              </w:tc>
                              <w:tc>
                                <w:tcPr>
                                  <w:tcW w:w="2201" w:type="dxa"/>
                                </w:tcPr>
                                <w:p w14:paraId="07167D6B" w14:textId="77777777" w:rsidR="00582412" w:rsidRDefault="006E73B6">
                                  <w:pPr>
                                    <w:pStyle w:val="TableParagraph"/>
                                    <w:spacing w:line="196" w:lineRule="exact"/>
                                    <w:ind w:left="353"/>
                                  </w:pPr>
                                  <w:r>
                                    <w:t>Varonica Fry</w:t>
                                  </w:r>
                                </w:p>
                              </w:tc>
                              <w:tc>
                                <w:tcPr>
                                  <w:tcW w:w="3212" w:type="dxa"/>
                                </w:tcPr>
                                <w:p w14:paraId="07167D6C" w14:textId="77777777" w:rsidR="00582412" w:rsidRDefault="006E73B6">
                                  <w:pPr>
                                    <w:pStyle w:val="TableParagraph"/>
                                    <w:spacing w:line="196" w:lineRule="exact"/>
                                    <w:ind w:left="387"/>
                                  </w:pPr>
                                  <w:r>
                                    <w:t>Boston University</w:t>
                                  </w:r>
                                </w:p>
                              </w:tc>
                            </w:tr>
                            <w:tr w:rsidR="00582412" w14:paraId="07167D71" w14:textId="77777777">
                              <w:trPr>
                                <w:trHeight w:val="215"/>
                              </w:trPr>
                              <w:tc>
                                <w:tcPr>
                                  <w:tcW w:w="1001" w:type="dxa"/>
                                </w:tcPr>
                                <w:p w14:paraId="07167D6E" w14:textId="77777777" w:rsidR="00582412" w:rsidRDefault="006E73B6">
                                  <w:pPr>
                                    <w:pStyle w:val="TableParagraph"/>
                                    <w:spacing w:line="196" w:lineRule="exact"/>
                                    <w:ind w:left="200"/>
                                  </w:pPr>
                                  <w:r>
                                    <w:t>2004</w:t>
                                  </w:r>
                                </w:p>
                              </w:tc>
                              <w:tc>
                                <w:tcPr>
                                  <w:tcW w:w="2201" w:type="dxa"/>
                                </w:tcPr>
                                <w:p w14:paraId="07167D6F" w14:textId="77777777" w:rsidR="00582412" w:rsidRDefault="006E73B6">
                                  <w:pPr>
                                    <w:pStyle w:val="TableParagraph"/>
                                    <w:spacing w:line="196" w:lineRule="exact"/>
                                    <w:ind w:left="353"/>
                                  </w:pPr>
                                  <w:r>
                                    <w:t>Rodrick Bo</w:t>
                                  </w:r>
                                </w:p>
                              </w:tc>
                              <w:tc>
                                <w:tcPr>
                                  <w:tcW w:w="3212" w:type="dxa"/>
                                </w:tcPr>
                                <w:p w14:paraId="07167D70" w14:textId="77777777" w:rsidR="00582412" w:rsidRDefault="006E73B6">
                                  <w:pPr>
                                    <w:pStyle w:val="TableParagraph"/>
                                    <w:spacing w:line="196" w:lineRule="exact"/>
                                    <w:ind w:left="387"/>
                                  </w:pPr>
                                  <w:r>
                                    <w:t>Stonehill College</w:t>
                                  </w:r>
                                </w:p>
                              </w:tc>
                            </w:tr>
                            <w:tr w:rsidR="00582412" w14:paraId="07167D75" w14:textId="77777777">
                              <w:trPr>
                                <w:trHeight w:val="217"/>
                              </w:trPr>
                              <w:tc>
                                <w:tcPr>
                                  <w:tcW w:w="1001" w:type="dxa"/>
                                </w:tcPr>
                                <w:p w14:paraId="07167D72" w14:textId="77777777" w:rsidR="00582412" w:rsidRDefault="00582412">
                                  <w:pPr>
                                    <w:pStyle w:val="TableParagraph"/>
                                    <w:spacing w:line="240" w:lineRule="auto"/>
                                    <w:ind w:left="0"/>
                                    <w:rPr>
                                      <w:rFonts w:ascii="Times New Roman"/>
                                      <w:sz w:val="14"/>
                                    </w:rPr>
                                  </w:pPr>
                                </w:p>
                              </w:tc>
                              <w:tc>
                                <w:tcPr>
                                  <w:tcW w:w="2201" w:type="dxa"/>
                                </w:tcPr>
                                <w:p w14:paraId="07167D73" w14:textId="77777777" w:rsidR="00582412" w:rsidRDefault="006E73B6">
                                  <w:pPr>
                                    <w:pStyle w:val="TableParagraph"/>
                                    <w:spacing w:line="197" w:lineRule="exact"/>
                                    <w:ind w:left="353"/>
                                  </w:pPr>
                                  <w:r>
                                    <w:t>Monica Soto Gill</w:t>
                                  </w:r>
                                </w:p>
                              </w:tc>
                              <w:tc>
                                <w:tcPr>
                                  <w:tcW w:w="3212" w:type="dxa"/>
                                </w:tcPr>
                                <w:p w14:paraId="07167D74" w14:textId="77777777" w:rsidR="00582412" w:rsidRDefault="006E73B6">
                                  <w:pPr>
                                    <w:pStyle w:val="TableParagraph"/>
                                    <w:spacing w:line="197" w:lineRule="exact"/>
                                    <w:ind w:left="387"/>
                                  </w:pPr>
                                  <w:r>
                                    <w:t>New England Conservatory of</w:t>
                                  </w:r>
                                </w:p>
                              </w:tc>
                            </w:tr>
                            <w:tr w:rsidR="00582412" w14:paraId="07167D79" w14:textId="77777777">
                              <w:trPr>
                                <w:trHeight w:val="219"/>
                              </w:trPr>
                              <w:tc>
                                <w:tcPr>
                                  <w:tcW w:w="1001" w:type="dxa"/>
                                </w:tcPr>
                                <w:p w14:paraId="07167D76" w14:textId="77777777" w:rsidR="00582412" w:rsidRDefault="006E73B6">
                                  <w:pPr>
                                    <w:pStyle w:val="TableParagraph"/>
                                    <w:spacing w:line="200" w:lineRule="exact"/>
                                    <w:ind w:left="200"/>
                                  </w:pPr>
                                  <w:r>
                                    <w:t>2005</w:t>
                                  </w:r>
                                </w:p>
                              </w:tc>
                              <w:tc>
                                <w:tcPr>
                                  <w:tcW w:w="2201" w:type="dxa"/>
                                </w:tcPr>
                                <w:p w14:paraId="07167D77" w14:textId="77777777" w:rsidR="00582412" w:rsidRDefault="006E73B6">
                                  <w:pPr>
                                    <w:pStyle w:val="TableParagraph"/>
                                    <w:spacing w:line="200" w:lineRule="exact"/>
                                    <w:ind w:left="353"/>
                                  </w:pPr>
                                  <w:r>
                                    <w:t>Nicholas Burrell</w:t>
                                  </w:r>
                                </w:p>
                              </w:tc>
                              <w:tc>
                                <w:tcPr>
                                  <w:tcW w:w="3212" w:type="dxa"/>
                                </w:tcPr>
                                <w:p w14:paraId="07167D78" w14:textId="77777777" w:rsidR="00582412" w:rsidRDefault="006E73B6">
                                  <w:pPr>
                                    <w:pStyle w:val="TableParagraph"/>
                                    <w:spacing w:line="200" w:lineRule="exact"/>
                                    <w:ind w:left="387"/>
                                  </w:pPr>
                                  <w:r>
                                    <w:t>Boston University</w:t>
                                  </w:r>
                                </w:p>
                              </w:tc>
                            </w:tr>
                          </w:tbl>
                          <w:p w14:paraId="07167D7A" w14:textId="77777777" w:rsidR="00582412" w:rsidRDefault="00582412">
                            <w:pPr>
                              <w:pStyle w:val="BodyTex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67CCC" id="Text Box 2" o:spid="_x0000_s1029" type="#_x0000_t202" style="position:absolute;left:0;text-align:left;margin-left:67.65pt;margin-top:42.55pt;width:320.65pt;height:65.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nAdrwIAALA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01"/>
                        <w:gridCol w:w="2201"/>
                        <w:gridCol w:w="3212"/>
                      </w:tblGrid>
                      <w:tr w:rsidR="00582412" w14:paraId="07167D65" w14:textId="77777777">
                        <w:trPr>
                          <w:trHeight w:val="223"/>
                        </w:trPr>
                        <w:tc>
                          <w:tcPr>
                            <w:tcW w:w="1001" w:type="dxa"/>
                          </w:tcPr>
                          <w:p w14:paraId="07167D62" w14:textId="77777777" w:rsidR="00582412" w:rsidRDefault="006E73B6">
                            <w:pPr>
                              <w:pStyle w:val="TableParagraph"/>
                              <w:spacing w:line="203" w:lineRule="exact"/>
                              <w:ind w:left="200"/>
                            </w:pPr>
                            <w:r>
                              <w:t>2001</w:t>
                            </w:r>
                          </w:p>
                        </w:tc>
                        <w:tc>
                          <w:tcPr>
                            <w:tcW w:w="2201" w:type="dxa"/>
                          </w:tcPr>
                          <w:p w14:paraId="07167D63" w14:textId="77777777" w:rsidR="00582412" w:rsidRDefault="006E73B6">
                            <w:pPr>
                              <w:pStyle w:val="TableParagraph"/>
                              <w:spacing w:line="203" w:lineRule="exact"/>
                              <w:ind w:left="353"/>
                            </w:pPr>
                            <w:r>
                              <w:t>Sojee Kim</w:t>
                            </w:r>
                          </w:p>
                        </w:tc>
                        <w:tc>
                          <w:tcPr>
                            <w:tcW w:w="3212" w:type="dxa"/>
                          </w:tcPr>
                          <w:p w14:paraId="07167D64" w14:textId="77777777" w:rsidR="00582412" w:rsidRDefault="006E73B6">
                            <w:pPr>
                              <w:pStyle w:val="TableParagraph"/>
                              <w:spacing w:line="203" w:lineRule="exact"/>
                              <w:ind w:left="387"/>
                            </w:pPr>
                            <w:r>
                              <w:t>Smith College</w:t>
                            </w:r>
                          </w:p>
                        </w:tc>
                      </w:tr>
                      <w:tr w:rsidR="00582412" w14:paraId="07167D69" w14:textId="77777777">
                        <w:trPr>
                          <w:trHeight w:val="220"/>
                        </w:trPr>
                        <w:tc>
                          <w:tcPr>
                            <w:tcW w:w="1001" w:type="dxa"/>
                          </w:tcPr>
                          <w:p w14:paraId="07167D66" w14:textId="77777777" w:rsidR="00582412" w:rsidRDefault="006E73B6">
                            <w:pPr>
                              <w:pStyle w:val="TableParagraph"/>
                              <w:spacing w:line="201" w:lineRule="exact"/>
                              <w:ind w:left="200"/>
                            </w:pPr>
                            <w:r>
                              <w:t>2002</w:t>
                            </w:r>
                          </w:p>
                        </w:tc>
                        <w:tc>
                          <w:tcPr>
                            <w:tcW w:w="2201" w:type="dxa"/>
                          </w:tcPr>
                          <w:p w14:paraId="07167D67" w14:textId="77777777" w:rsidR="00582412" w:rsidRDefault="006E73B6">
                            <w:pPr>
                              <w:pStyle w:val="TableParagraph"/>
                              <w:spacing w:line="201" w:lineRule="exact"/>
                              <w:ind w:left="353"/>
                            </w:pPr>
                            <w:r>
                              <w:t>Kelly Baker</w:t>
                            </w:r>
                          </w:p>
                        </w:tc>
                        <w:tc>
                          <w:tcPr>
                            <w:tcW w:w="3212" w:type="dxa"/>
                          </w:tcPr>
                          <w:p w14:paraId="07167D68" w14:textId="77777777" w:rsidR="00582412" w:rsidRDefault="006E73B6">
                            <w:pPr>
                              <w:pStyle w:val="TableParagraph"/>
                              <w:spacing w:line="201" w:lineRule="exact"/>
                              <w:ind w:left="387"/>
                            </w:pPr>
                            <w:r>
                              <w:t>Brandies University</w:t>
                            </w:r>
                          </w:p>
                        </w:tc>
                      </w:tr>
                      <w:tr w:rsidR="00582412" w14:paraId="07167D6D" w14:textId="77777777">
                        <w:trPr>
                          <w:trHeight w:val="215"/>
                        </w:trPr>
                        <w:tc>
                          <w:tcPr>
                            <w:tcW w:w="1001" w:type="dxa"/>
                          </w:tcPr>
                          <w:p w14:paraId="07167D6A" w14:textId="77777777" w:rsidR="00582412" w:rsidRDefault="006E73B6">
                            <w:pPr>
                              <w:pStyle w:val="TableParagraph"/>
                              <w:spacing w:line="196" w:lineRule="exact"/>
                              <w:ind w:left="200"/>
                            </w:pPr>
                            <w:r>
                              <w:t>2003</w:t>
                            </w:r>
                          </w:p>
                        </w:tc>
                        <w:tc>
                          <w:tcPr>
                            <w:tcW w:w="2201" w:type="dxa"/>
                          </w:tcPr>
                          <w:p w14:paraId="07167D6B" w14:textId="77777777" w:rsidR="00582412" w:rsidRDefault="006E73B6">
                            <w:pPr>
                              <w:pStyle w:val="TableParagraph"/>
                              <w:spacing w:line="196" w:lineRule="exact"/>
                              <w:ind w:left="353"/>
                            </w:pPr>
                            <w:r>
                              <w:t>Varonica Fry</w:t>
                            </w:r>
                          </w:p>
                        </w:tc>
                        <w:tc>
                          <w:tcPr>
                            <w:tcW w:w="3212" w:type="dxa"/>
                          </w:tcPr>
                          <w:p w14:paraId="07167D6C" w14:textId="77777777" w:rsidR="00582412" w:rsidRDefault="006E73B6">
                            <w:pPr>
                              <w:pStyle w:val="TableParagraph"/>
                              <w:spacing w:line="196" w:lineRule="exact"/>
                              <w:ind w:left="387"/>
                            </w:pPr>
                            <w:r>
                              <w:t>Boston University</w:t>
                            </w:r>
                          </w:p>
                        </w:tc>
                      </w:tr>
                      <w:tr w:rsidR="00582412" w14:paraId="07167D71" w14:textId="77777777">
                        <w:trPr>
                          <w:trHeight w:val="215"/>
                        </w:trPr>
                        <w:tc>
                          <w:tcPr>
                            <w:tcW w:w="1001" w:type="dxa"/>
                          </w:tcPr>
                          <w:p w14:paraId="07167D6E" w14:textId="77777777" w:rsidR="00582412" w:rsidRDefault="006E73B6">
                            <w:pPr>
                              <w:pStyle w:val="TableParagraph"/>
                              <w:spacing w:line="196" w:lineRule="exact"/>
                              <w:ind w:left="200"/>
                            </w:pPr>
                            <w:r>
                              <w:t>2004</w:t>
                            </w:r>
                          </w:p>
                        </w:tc>
                        <w:tc>
                          <w:tcPr>
                            <w:tcW w:w="2201" w:type="dxa"/>
                          </w:tcPr>
                          <w:p w14:paraId="07167D6F" w14:textId="77777777" w:rsidR="00582412" w:rsidRDefault="006E73B6">
                            <w:pPr>
                              <w:pStyle w:val="TableParagraph"/>
                              <w:spacing w:line="196" w:lineRule="exact"/>
                              <w:ind w:left="353"/>
                            </w:pPr>
                            <w:r>
                              <w:t>Rodrick Bo</w:t>
                            </w:r>
                          </w:p>
                        </w:tc>
                        <w:tc>
                          <w:tcPr>
                            <w:tcW w:w="3212" w:type="dxa"/>
                          </w:tcPr>
                          <w:p w14:paraId="07167D70" w14:textId="77777777" w:rsidR="00582412" w:rsidRDefault="006E73B6">
                            <w:pPr>
                              <w:pStyle w:val="TableParagraph"/>
                              <w:spacing w:line="196" w:lineRule="exact"/>
                              <w:ind w:left="387"/>
                            </w:pPr>
                            <w:r>
                              <w:t>Stonehill College</w:t>
                            </w:r>
                          </w:p>
                        </w:tc>
                      </w:tr>
                      <w:tr w:rsidR="00582412" w14:paraId="07167D75" w14:textId="77777777">
                        <w:trPr>
                          <w:trHeight w:val="217"/>
                        </w:trPr>
                        <w:tc>
                          <w:tcPr>
                            <w:tcW w:w="1001" w:type="dxa"/>
                          </w:tcPr>
                          <w:p w14:paraId="07167D72" w14:textId="77777777" w:rsidR="00582412" w:rsidRDefault="00582412">
                            <w:pPr>
                              <w:pStyle w:val="TableParagraph"/>
                              <w:spacing w:line="240" w:lineRule="auto"/>
                              <w:ind w:left="0"/>
                              <w:rPr>
                                <w:rFonts w:ascii="Times New Roman"/>
                                <w:sz w:val="14"/>
                              </w:rPr>
                            </w:pPr>
                          </w:p>
                        </w:tc>
                        <w:tc>
                          <w:tcPr>
                            <w:tcW w:w="2201" w:type="dxa"/>
                          </w:tcPr>
                          <w:p w14:paraId="07167D73" w14:textId="77777777" w:rsidR="00582412" w:rsidRDefault="006E73B6">
                            <w:pPr>
                              <w:pStyle w:val="TableParagraph"/>
                              <w:spacing w:line="197" w:lineRule="exact"/>
                              <w:ind w:left="353"/>
                            </w:pPr>
                            <w:r>
                              <w:t>Monica Soto Gill</w:t>
                            </w:r>
                          </w:p>
                        </w:tc>
                        <w:tc>
                          <w:tcPr>
                            <w:tcW w:w="3212" w:type="dxa"/>
                          </w:tcPr>
                          <w:p w14:paraId="07167D74" w14:textId="77777777" w:rsidR="00582412" w:rsidRDefault="006E73B6">
                            <w:pPr>
                              <w:pStyle w:val="TableParagraph"/>
                              <w:spacing w:line="197" w:lineRule="exact"/>
                              <w:ind w:left="387"/>
                            </w:pPr>
                            <w:r>
                              <w:t>New England Conservatory of</w:t>
                            </w:r>
                          </w:p>
                        </w:tc>
                      </w:tr>
                      <w:tr w:rsidR="00582412" w14:paraId="07167D79" w14:textId="77777777">
                        <w:trPr>
                          <w:trHeight w:val="219"/>
                        </w:trPr>
                        <w:tc>
                          <w:tcPr>
                            <w:tcW w:w="1001" w:type="dxa"/>
                          </w:tcPr>
                          <w:p w14:paraId="07167D76" w14:textId="77777777" w:rsidR="00582412" w:rsidRDefault="006E73B6">
                            <w:pPr>
                              <w:pStyle w:val="TableParagraph"/>
                              <w:spacing w:line="200" w:lineRule="exact"/>
                              <w:ind w:left="200"/>
                            </w:pPr>
                            <w:r>
                              <w:t>2005</w:t>
                            </w:r>
                          </w:p>
                        </w:tc>
                        <w:tc>
                          <w:tcPr>
                            <w:tcW w:w="2201" w:type="dxa"/>
                          </w:tcPr>
                          <w:p w14:paraId="07167D77" w14:textId="77777777" w:rsidR="00582412" w:rsidRDefault="006E73B6">
                            <w:pPr>
                              <w:pStyle w:val="TableParagraph"/>
                              <w:spacing w:line="200" w:lineRule="exact"/>
                              <w:ind w:left="353"/>
                            </w:pPr>
                            <w:r>
                              <w:t>Nicholas Burrell</w:t>
                            </w:r>
                          </w:p>
                        </w:tc>
                        <w:tc>
                          <w:tcPr>
                            <w:tcW w:w="3212" w:type="dxa"/>
                          </w:tcPr>
                          <w:p w14:paraId="07167D78" w14:textId="77777777" w:rsidR="00582412" w:rsidRDefault="006E73B6">
                            <w:pPr>
                              <w:pStyle w:val="TableParagraph"/>
                              <w:spacing w:line="200" w:lineRule="exact"/>
                              <w:ind w:left="387"/>
                            </w:pPr>
                            <w:r>
                              <w:t>Boston University</w:t>
                            </w:r>
                          </w:p>
                        </w:tc>
                      </w:tr>
                    </w:tbl>
                    <w:p w14:paraId="07167D7A" w14:textId="77777777" w:rsidR="00582412" w:rsidRDefault="00582412">
                      <w:pPr>
                        <w:pStyle w:val="BodyText"/>
                        <w:ind w:left="0"/>
                      </w:pPr>
                    </w:p>
                  </w:txbxContent>
                </v:textbox>
                <w10:wrap anchorx="page"/>
              </v:shape>
            </w:pict>
          </mc:Fallback>
        </mc:AlternateContent>
      </w:r>
      <w:r w:rsidR="006E73B6">
        <w:t xml:space="preserve">MASFAA discontinued scholarships beginning with the 2007-08 year. </w:t>
      </w:r>
      <w:r w:rsidR="006E73B6">
        <w:rPr>
          <w:u w:val="single"/>
        </w:rPr>
        <w:t>Past Recipients of the Jane Oates FSA Internship Scholarship</w:t>
      </w:r>
    </w:p>
    <w:p w14:paraId="07167C2C" w14:textId="77777777" w:rsidR="00582412" w:rsidRDefault="00582412">
      <w:pPr>
        <w:pStyle w:val="BodyText"/>
        <w:ind w:left="0"/>
      </w:pPr>
    </w:p>
    <w:p w14:paraId="07167C2D" w14:textId="77777777" w:rsidR="00582412" w:rsidRDefault="00582412">
      <w:pPr>
        <w:pStyle w:val="BodyText"/>
        <w:ind w:left="0"/>
      </w:pPr>
    </w:p>
    <w:p w14:paraId="07167C2E" w14:textId="77777777" w:rsidR="00582412" w:rsidRDefault="00582412">
      <w:pPr>
        <w:pStyle w:val="BodyText"/>
        <w:ind w:left="0"/>
      </w:pPr>
    </w:p>
    <w:p w14:paraId="07167C2F" w14:textId="77777777" w:rsidR="00582412" w:rsidRDefault="00582412">
      <w:pPr>
        <w:pStyle w:val="BodyText"/>
        <w:ind w:left="0"/>
      </w:pPr>
    </w:p>
    <w:p w14:paraId="07167C30" w14:textId="77777777" w:rsidR="00582412" w:rsidRDefault="00582412">
      <w:pPr>
        <w:pStyle w:val="BodyText"/>
        <w:spacing w:before="9"/>
        <w:ind w:left="0"/>
        <w:rPr>
          <w:sz w:val="26"/>
        </w:rPr>
      </w:pPr>
    </w:p>
    <w:p w14:paraId="07167C31" w14:textId="77777777" w:rsidR="00582412" w:rsidRDefault="006E73B6">
      <w:pPr>
        <w:pStyle w:val="BodyText"/>
        <w:spacing w:after="44"/>
      </w:pPr>
      <w:r>
        <w:rPr>
          <w:u w:val="single"/>
        </w:rPr>
        <w:t>Past Recipients of the College Board Institute Scholarship</w:t>
      </w:r>
    </w:p>
    <w:tbl>
      <w:tblPr>
        <w:tblW w:w="0" w:type="auto"/>
        <w:tblInd w:w="150" w:type="dxa"/>
        <w:tblLayout w:type="fixed"/>
        <w:tblCellMar>
          <w:left w:w="0" w:type="dxa"/>
          <w:right w:w="0" w:type="dxa"/>
        </w:tblCellMar>
        <w:tblLook w:val="01E0" w:firstRow="1" w:lastRow="1" w:firstColumn="1" w:lastColumn="1" w:noHBand="0" w:noVBand="0"/>
      </w:tblPr>
      <w:tblGrid>
        <w:gridCol w:w="634"/>
        <w:gridCol w:w="5335"/>
      </w:tblGrid>
      <w:tr w:rsidR="00582412" w14:paraId="07167C34" w14:textId="77777777">
        <w:trPr>
          <w:trHeight w:val="244"/>
        </w:trPr>
        <w:tc>
          <w:tcPr>
            <w:tcW w:w="634" w:type="dxa"/>
          </w:tcPr>
          <w:p w14:paraId="07167C32" w14:textId="77777777" w:rsidR="00582412" w:rsidRDefault="006E73B6">
            <w:pPr>
              <w:pStyle w:val="TableParagraph"/>
              <w:spacing w:line="225" w:lineRule="exact"/>
              <w:ind w:left="28" w:right="112"/>
              <w:jc w:val="center"/>
            </w:pPr>
            <w:r>
              <w:t>2001</w:t>
            </w:r>
          </w:p>
        </w:tc>
        <w:tc>
          <w:tcPr>
            <w:tcW w:w="5335" w:type="dxa"/>
          </w:tcPr>
          <w:p w14:paraId="07167C33" w14:textId="77777777" w:rsidR="00582412" w:rsidRDefault="006E73B6">
            <w:pPr>
              <w:pStyle w:val="TableParagraph"/>
              <w:spacing w:line="225" w:lineRule="exact"/>
            </w:pPr>
            <w:r>
              <w:t xml:space="preserve">Valerie </w:t>
            </w:r>
            <w:proofErr w:type="spellStart"/>
            <w:r>
              <w:t>Chardonne</w:t>
            </w:r>
            <w:proofErr w:type="spellEnd"/>
            <w:r>
              <w:t>, Mount Wachusett Community College</w:t>
            </w:r>
          </w:p>
        </w:tc>
      </w:tr>
      <w:tr w:rsidR="00582412" w14:paraId="07167C37" w14:textId="77777777">
        <w:trPr>
          <w:trHeight w:val="268"/>
        </w:trPr>
        <w:tc>
          <w:tcPr>
            <w:tcW w:w="634" w:type="dxa"/>
          </w:tcPr>
          <w:p w14:paraId="07167C35" w14:textId="77777777" w:rsidR="00582412" w:rsidRDefault="006E73B6">
            <w:pPr>
              <w:pStyle w:val="TableParagraph"/>
              <w:ind w:left="28" w:right="112"/>
              <w:jc w:val="center"/>
            </w:pPr>
            <w:r>
              <w:t>2003</w:t>
            </w:r>
          </w:p>
        </w:tc>
        <w:tc>
          <w:tcPr>
            <w:tcW w:w="5335" w:type="dxa"/>
          </w:tcPr>
          <w:p w14:paraId="07167C36" w14:textId="77777777" w:rsidR="00582412" w:rsidRDefault="006E73B6">
            <w:pPr>
              <w:pStyle w:val="TableParagraph"/>
            </w:pPr>
            <w:r>
              <w:t xml:space="preserve">Lauren </w:t>
            </w:r>
            <w:proofErr w:type="spellStart"/>
            <w:r>
              <w:t>Urbanek</w:t>
            </w:r>
            <w:proofErr w:type="spellEnd"/>
            <w:r>
              <w:t>, New England Conservatory</w:t>
            </w:r>
          </w:p>
        </w:tc>
      </w:tr>
      <w:tr w:rsidR="00582412" w14:paraId="07167C3A" w14:textId="77777777">
        <w:trPr>
          <w:trHeight w:val="268"/>
        </w:trPr>
        <w:tc>
          <w:tcPr>
            <w:tcW w:w="634" w:type="dxa"/>
          </w:tcPr>
          <w:p w14:paraId="07167C38" w14:textId="77777777" w:rsidR="00582412" w:rsidRDefault="006E73B6">
            <w:pPr>
              <w:pStyle w:val="TableParagraph"/>
              <w:ind w:left="28" w:right="112"/>
              <w:jc w:val="center"/>
            </w:pPr>
            <w:r>
              <w:t>2003</w:t>
            </w:r>
          </w:p>
        </w:tc>
        <w:tc>
          <w:tcPr>
            <w:tcW w:w="5335" w:type="dxa"/>
          </w:tcPr>
          <w:p w14:paraId="07167C39" w14:textId="77777777" w:rsidR="00582412" w:rsidRDefault="006E73B6">
            <w:pPr>
              <w:pStyle w:val="TableParagraph"/>
            </w:pPr>
            <w:r>
              <w:t>Kendra Archer, Curry College</w:t>
            </w:r>
          </w:p>
        </w:tc>
      </w:tr>
      <w:tr w:rsidR="00582412" w14:paraId="07167C3D" w14:textId="77777777">
        <w:trPr>
          <w:trHeight w:val="268"/>
        </w:trPr>
        <w:tc>
          <w:tcPr>
            <w:tcW w:w="634" w:type="dxa"/>
          </w:tcPr>
          <w:p w14:paraId="07167C3B" w14:textId="77777777" w:rsidR="00582412" w:rsidRDefault="006E73B6">
            <w:pPr>
              <w:pStyle w:val="TableParagraph"/>
              <w:ind w:left="28" w:right="112"/>
              <w:jc w:val="center"/>
            </w:pPr>
            <w:r>
              <w:t>2003</w:t>
            </w:r>
          </w:p>
        </w:tc>
        <w:tc>
          <w:tcPr>
            <w:tcW w:w="5335" w:type="dxa"/>
          </w:tcPr>
          <w:p w14:paraId="07167C3C" w14:textId="77777777" w:rsidR="00582412" w:rsidRDefault="006E73B6">
            <w:pPr>
              <w:pStyle w:val="TableParagraph"/>
            </w:pPr>
            <w:r>
              <w:t xml:space="preserve">George </w:t>
            </w:r>
            <w:proofErr w:type="spellStart"/>
            <w:r>
              <w:t>Sotirion</w:t>
            </w:r>
            <w:proofErr w:type="spellEnd"/>
            <w:r>
              <w:t>, Massachusetts Institute of Technology</w:t>
            </w:r>
          </w:p>
        </w:tc>
      </w:tr>
      <w:tr w:rsidR="00582412" w14:paraId="07167C40" w14:textId="77777777">
        <w:trPr>
          <w:trHeight w:val="267"/>
        </w:trPr>
        <w:tc>
          <w:tcPr>
            <w:tcW w:w="634" w:type="dxa"/>
          </w:tcPr>
          <w:p w14:paraId="07167C3E" w14:textId="77777777" w:rsidR="00582412" w:rsidRDefault="006E73B6">
            <w:pPr>
              <w:pStyle w:val="TableParagraph"/>
              <w:spacing w:line="248" w:lineRule="exact"/>
              <w:ind w:left="28" w:right="112"/>
              <w:jc w:val="center"/>
            </w:pPr>
            <w:r>
              <w:t>2003</w:t>
            </w:r>
          </w:p>
        </w:tc>
        <w:tc>
          <w:tcPr>
            <w:tcW w:w="5335" w:type="dxa"/>
          </w:tcPr>
          <w:p w14:paraId="07167C3F" w14:textId="77777777" w:rsidR="00582412" w:rsidRDefault="006E73B6">
            <w:pPr>
              <w:pStyle w:val="TableParagraph"/>
              <w:spacing w:line="248" w:lineRule="exact"/>
            </w:pPr>
            <w:r>
              <w:t>Amy Donnelly, Bristol Community College</w:t>
            </w:r>
          </w:p>
        </w:tc>
      </w:tr>
      <w:tr w:rsidR="00582412" w14:paraId="07167C43" w14:textId="77777777">
        <w:trPr>
          <w:trHeight w:val="267"/>
        </w:trPr>
        <w:tc>
          <w:tcPr>
            <w:tcW w:w="634" w:type="dxa"/>
          </w:tcPr>
          <w:p w14:paraId="07167C41" w14:textId="77777777" w:rsidR="00582412" w:rsidRDefault="006E73B6">
            <w:pPr>
              <w:pStyle w:val="TableParagraph"/>
              <w:spacing w:line="247" w:lineRule="exact"/>
              <w:ind w:left="28" w:right="112"/>
              <w:jc w:val="center"/>
            </w:pPr>
            <w:r>
              <w:t>2004</w:t>
            </w:r>
          </w:p>
        </w:tc>
        <w:tc>
          <w:tcPr>
            <w:tcW w:w="5335" w:type="dxa"/>
          </w:tcPr>
          <w:p w14:paraId="07167C42" w14:textId="77777777" w:rsidR="00582412" w:rsidRDefault="006E73B6">
            <w:pPr>
              <w:pStyle w:val="TableParagraph"/>
              <w:spacing w:line="247" w:lineRule="exact"/>
            </w:pPr>
            <w:r>
              <w:t>Cindy Sweeney, Bridgewater State College</w:t>
            </w:r>
          </w:p>
        </w:tc>
      </w:tr>
      <w:tr w:rsidR="00582412" w14:paraId="07167C46" w14:textId="77777777">
        <w:trPr>
          <w:trHeight w:val="268"/>
        </w:trPr>
        <w:tc>
          <w:tcPr>
            <w:tcW w:w="634" w:type="dxa"/>
          </w:tcPr>
          <w:p w14:paraId="07167C44" w14:textId="77777777" w:rsidR="00582412" w:rsidRDefault="006E73B6">
            <w:pPr>
              <w:pStyle w:val="TableParagraph"/>
              <w:ind w:left="28" w:right="112"/>
              <w:jc w:val="center"/>
            </w:pPr>
            <w:r>
              <w:t>2004</w:t>
            </w:r>
          </w:p>
        </w:tc>
        <w:tc>
          <w:tcPr>
            <w:tcW w:w="5335" w:type="dxa"/>
          </w:tcPr>
          <w:p w14:paraId="07167C45" w14:textId="77777777" w:rsidR="00582412" w:rsidRDefault="006E73B6">
            <w:pPr>
              <w:pStyle w:val="TableParagraph"/>
            </w:pPr>
            <w:r>
              <w:t xml:space="preserve">Brett </w:t>
            </w:r>
            <w:proofErr w:type="spellStart"/>
            <w:r>
              <w:t>DiMarzo</w:t>
            </w:r>
            <w:proofErr w:type="spellEnd"/>
            <w:r>
              <w:t>, MGH Institute of Health Professions</w:t>
            </w:r>
          </w:p>
        </w:tc>
      </w:tr>
      <w:tr w:rsidR="00582412" w14:paraId="07167C49" w14:textId="77777777">
        <w:trPr>
          <w:trHeight w:val="268"/>
        </w:trPr>
        <w:tc>
          <w:tcPr>
            <w:tcW w:w="634" w:type="dxa"/>
          </w:tcPr>
          <w:p w14:paraId="07167C47" w14:textId="77777777" w:rsidR="00582412" w:rsidRDefault="006E73B6">
            <w:pPr>
              <w:pStyle w:val="TableParagraph"/>
              <w:ind w:left="28" w:right="112"/>
              <w:jc w:val="center"/>
            </w:pPr>
            <w:r>
              <w:t>2004</w:t>
            </w:r>
          </w:p>
        </w:tc>
        <w:tc>
          <w:tcPr>
            <w:tcW w:w="5335" w:type="dxa"/>
          </w:tcPr>
          <w:p w14:paraId="07167C48" w14:textId="77777777" w:rsidR="00582412" w:rsidRDefault="006E73B6">
            <w:pPr>
              <w:pStyle w:val="TableParagraph"/>
            </w:pPr>
            <w:r>
              <w:t>Jason Burke, Lesley University</w:t>
            </w:r>
          </w:p>
        </w:tc>
      </w:tr>
      <w:tr w:rsidR="00582412" w14:paraId="07167C4C" w14:textId="77777777">
        <w:trPr>
          <w:trHeight w:val="268"/>
        </w:trPr>
        <w:tc>
          <w:tcPr>
            <w:tcW w:w="634" w:type="dxa"/>
          </w:tcPr>
          <w:p w14:paraId="07167C4A" w14:textId="77777777" w:rsidR="00582412" w:rsidRDefault="006E73B6">
            <w:pPr>
              <w:pStyle w:val="TableParagraph"/>
              <w:ind w:left="28" w:right="112"/>
              <w:jc w:val="center"/>
            </w:pPr>
            <w:r>
              <w:t>2004</w:t>
            </w:r>
          </w:p>
        </w:tc>
        <w:tc>
          <w:tcPr>
            <w:tcW w:w="5335" w:type="dxa"/>
          </w:tcPr>
          <w:p w14:paraId="07167C4B" w14:textId="77777777" w:rsidR="00582412" w:rsidRDefault="006E73B6">
            <w:pPr>
              <w:pStyle w:val="TableParagraph"/>
            </w:pPr>
            <w:r>
              <w:t>Jason Shumaker, Massachusetts Institute of Technology</w:t>
            </w:r>
          </w:p>
        </w:tc>
      </w:tr>
      <w:tr w:rsidR="00582412" w14:paraId="07167C4F" w14:textId="77777777">
        <w:trPr>
          <w:trHeight w:val="268"/>
        </w:trPr>
        <w:tc>
          <w:tcPr>
            <w:tcW w:w="634" w:type="dxa"/>
          </w:tcPr>
          <w:p w14:paraId="07167C4D" w14:textId="77777777" w:rsidR="00582412" w:rsidRDefault="006E73B6">
            <w:pPr>
              <w:pStyle w:val="TableParagraph"/>
              <w:ind w:left="28" w:right="112"/>
              <w:jc w:val="center"/>
            </w:pPr>
            <w:r>
              <w:t>2005</w:t>
            </w:r>
          </w:p>
        </w:tc>
        <w:tc>
          <w:tcPr>
            <w:tcW w:w="5335" w:type="dxa"/>
          </w:tcPr>
          <w:p w14:paraId="07167C4E" w14:textId="77777777" w:rsidR="00582412" w:rsidRDefault="006E73B6">
            <w:pPr>
              <w:pStyle w:val="TableParagraph"/>
            </w:pPr>
            <w:r>
              <w:t>Joseph Dacey, Stonehill College</w:t>
            </w:r>
          </w:p>
        </w:tc>
      </w:tr>
      <w:tr w:rsidR="00582412" w14:paraId="07167C52" w14:textId="77777777">
        <w:trPr>
          <w:trHeight w:val="268"/>
        </w:trPr>
        <w:tc>
          <w:tcPr>
            <w:tcW w:w="634" w:type="dxa"/>
          </w:tcPr>
          <w:p w14:paraId="07167C50" w14:textId="77777777" w:rsidR="00582412" w:rsidRDefault="006E73B6">
            <w:pPr>
              <w:pStyle w:val="TableParagraph"/>
              <w:ind w:left="28" w:right="112"/>
              <w:jc w:val="center"/>
            </w:pPr>
            <w:r>
              <w:t>2005</w:t>
            </w:r>
          </w:p>
        </w:tc>
        <w:tc>
          <w:tcPr>
            <w:tcW w:w="5335" w:type="dxa"/>
          </w:tcPr>
          <w:p w14:paraId="07167C51" w14:textId="77777777" w:rsidR="00582412" w:rsidRDefault="006E73B6">
            <w:pPr>
              <w:pStyle w:val="TableParagraph"/>
            </w:pPr>
            <w:r>
              <w:t>Anna Jackson, Lesley University</w:t>
            </w:r>
          </w:p>
        </w:tc>
      </w:tr>
      <w:tr w:rsidR="00582412" w14:paraId="07167C55" w14:textId="77777777">
        <w:trPr>
          <w:trHeight w:val="244"/>
        </w:trPr>
        <w:tc>
          <w:tcPr>
            <w:tcW w:w="634" w:type="dxa"/>
          </w:tcPr>
          <w:p w14:paraId="07167C53" w14:textId="77777777" w:rsidR="00582412" w:rsidRDefault="006E73B6">
            <w:pPr>
              <w:pStyle w:val="TableParagraph"/>
              <w:spacing w:line="225" w:lineRule="exact"/>
              <w:ind w:left="28" w:right="112"/>
              <w:jc w:val="center"/>
            </w:pPr>
            <w:r>
              <w:t>2005</w:t>
            </w:r>
          </w:p>
        </w:tc>
        <w:tc>
          <w:tcPr>
            <w:tcW w:w="5335" w:type="dxa"/>
          </w:tcPr>
          <w:p w14:paraId="07167C54" w14:textId="77777777" w:rsidR="00582412" w:rsidRDefault="006E73B6">
            <w:pPr>
              <w:pStyle w:val="TableParagraph"/>
              <w:spacing w:line="225" w:lineRule="exact"/>
            </w:pPr>
            <w:r>
              <w:t xml:space="preserve">Sara </w:t>
            </w:r>
            <w:proofErr w:type="spellStart"/>
            <w:r>
              <w:t>Siniscalchi</w:t>
            </w:r>
            <w:proofErr w:type="spellEnd"/>
            <w:r>
              <w:t>, Lesley University</w:t>
            </w:r>
          </w:p>
        </w:tc>
      </w:tr>
    </w:tbl>
    <w:p w14:paraId="07167C56" w14:textId="77777777" w:rsidR="00582412" w:rsidRDefault="00582412">
      <w:pPr>
        <w:spacing w:line="225" w:lineRule="exact"/>
        <w:sectPr w:rsidR="00582412">
          <w:pgSz w:w="12240" w:h="15840"/>
          <w:pgMar w:top="1440" w:right="1320" w:bottom="1120" w:left="1240" w:header="0" w:footer="922" w:gutter="0"/>
          <w:cols w:space="720"/>
        </w:sectPr>
      </w:pPr>
    </w:p>
    <w:p w14:paraId="07167C57" w14:textId="77777777" w:rsidR="00582412" w:rsidRDefault="00582412">
      <w:pPr>
        <w:pStyle w:val="BodyText"/>
        <w:ind w:left="0"/>
        <w:rPr>
          <w:sz w:val="20"/>
        </w:rPr>
      </w:pPr>
    </w:p>
    <w:p w14:paraId="07167C58" w14:textId="77777777" w:rsidR="00582412" w:rsidRDefault="00582412">
      <w:pPr>
        <w:pStyle w:val="BodyText"/>
        <w:spacing w:before="10"/>
        <w:ind w:left="0"/>
        <w:rPr>
          <w:sz w:val="25"/>
        </w:rPr>
      </w:pPr>
    </w:p>
    <w:p w14:paraId="07167C59" w14:textId="77777777" w:rsidR="00582412" w:rsidRDefault="006E73B6">
      <w:pPr>
        <w:pStyle w:val="Heading1"/>
        <w:spacing w:before="20" w:line="240" w:lineRule="auto"/>
        <w:ind w:left="140"/>
      </w:pPr>
      <w:r>
        <w:t>CHAPTER TEN – ORGANIZATIONAL MATTERS</w:t>
      </w:r>
    </w:p>
    <w:p w14:paraId="07167C5A" w14:textId="77777777" w:rsidR="00582412" w:rsidRDefault="006E73B6">
      <w:pPr>
        <w:pStyle w:val="Heading2"/>
        <w:spacing w:before="269"/>
        <w:ind w:left="140"/>
      </w:pPr>
      <w:r>
        <w:rPr>
          <w:u w:val="single"/>
        </w:rPr>
        <w:t>MASFAA OFFICE</w:t>
      </w:r>
    </w:p>
    <w:p w14:paraId="07167C5B" w14:textId="17F25F21" w:rsidR="00582412" w:rsidRDefault="006E73B6">
      <w:pPr>
        <w:pStyle w:val="BodyText"/>
        <w:ind w:left="140" w:right="1662"/>
      </w:pPr>
      <w:r>
        <w:t>MASFAA</w:t>
      </w:r>
      <w:r>
        <w:rPr>
          <w:spacing w:val="-11"/>
        </w:rPr>
        <w:t xml:space="preserve"> </w:t>
      </w:r>
      <w:r>
        <w:t>retains</w:t>
      </w:r>
      <w:r>
        <w:rPr>
          <w:spacing w:val="-6"/>
        </w:rPr>
        <w:t xml:space="preserve"> </w:t>
      </w:r>
      <w:r>
        <w:t>a</w:t>
      </w:r>
      <w:r>
        <w:rPr>
          <w:spacing w:val="-8"/>
        </w:rPr>
        <w:t xml:space="preserve"> </w:t>
      </w:r>
      <w:r w:rsidR="00B66632">
        <w:t>toll</w:t>
      </w:r>
      <w:r w:rsidR="00B66632">
        <w:rPr>
          <w:spacing w:val="-8"/>
        </w:rPr>
        <w:t>-free</w:t>
      </w:r>
      <w:r>
        <w:rPr>
          <w:spacing w:val="-6"/>
        </w:rPr>
        <w:t xml:space="preserve"> </w:t>
      </w:r>
      <w:r>
        <w:t>telephone</w:t>
      </w:r>
      <w:r>
        <w:rPr>
          <w:spacing w:val="-7"/>
        </w:rPr>
        <w:t xml:space="preserve"> </w:t>
      </w:r>
      <w:r>
        <w:t>number</w:t>
      </w:r>
      <w:r>
        <w:rPr>
          <w:spacing w:val="-13"/>
        </w:rPr>
        <w:t xml:space="preserve"> </w:t>
      </w:r>
      <w:r>
        <w:t>(1-877-4MASFAA)</w:t>
      </w:r>
      <w:r>
        <w:rPr>
          <w:spacing w:val="-17"/>
        </w:rPr>
        <w:t xml:space="preserve"> </w:t>
      </w:r>
      <w:r>
        <w:t>which</w:t>
      </w:r>
      <w:r>
        <w:rPr>
          <w:spacing w:val="-8"/>
        </w:rPr>
        <w:t xml:space="preserve"> </w:t>
      </w:r>
      <w:r>
        <w:t>may</w:t>
      </w:r>
      <w:r>
        <w:rPr>
          <w:spacing w:val="-4"/>
        </w:rPr>
        <w:t xml:space="preserve"> </w:t>
      </w:r>
      <w:r>
        <w:t>be</w:t>
      </w:r>
      <w:r>
        <w:rPr>
          <w:spacing w:val="-6"/>
        </w:rPr>
        <w:t xml:space="preserve"> </w:t>
      </w:r>
      <w:r>
        <w:t>housed</w:t>
      </w:r>
      <w:r>
        <w:rPr>
          <w:spacing w:val="-11"/>
        </w:rPr>
        <w:t xml:space="preserve"> </w:t>
      </w:r>
      <w:r>
        <w:t xml:space="preserve">at any institution willing to provide a dedicated phone </w:t>
      </w:r>
      <w:r>
        <w:rPr>
          <w:spacing w:val="-3"/>
        </w:rPr>
        <w:t xml:space="preserve">line </w:t>
      </w:r>
      <w:r>
        <w:t xml:space="preserve">for such purpose. MASFAA maintains a post office </w:t>
      </w:r>
      <w:r>
        <w:rPr>
          <w:spacing w:val="-2"/>
        </w:rPr>
        <w:t xml:space="preserve">box </w:t>
      </w:r>
      <w:r>
        <w:t xml:space="preserve">for incoming mail. The Secretary, and one additional member of executive council hold keys to the post office box.  </w:t>
      </w:r>
      <w:r>
        <w:rPr>
          <w:spacing w:val="-2"/>
        </w:rPr>
        <w:t xml:space="preserve">The </w:t>
      </w:r>
      <w:r>
        <w:t>Secretary coordinates supplies for the</w:t>
      </w:r>
      <w:r>
        <w:rPr>
          <w:spacing w:val="-16"/>
        </w:rPr>
        <w:t xml:space="preserve"> </w:t>
      </w:r>
      <w:r>
        <w:t>organization.</w:t>
      </w:r>
    </w:p>
    <w:p w14:paraId="07167C5C" w14:textId="77777777" w:rsidR="00582412" w:rsidRDefault="00582412">
      <w:pPr>
        <w:pStyle w:val="BodyText"/>
        <w:spacing w:before="11"/>
        <w:ind w:left="0"/>
        <w:rPr>
          <w:sz w:val="21"/>
        </w:rPr>
      </w:pPr>
    </w:p>
    <w:p w14:paraId="07167C5D" w14:textId="77777777" w:rsidR="00582412" w:rsidRDefault="006E73B6">
      <w:pPr>
        <w:pStyle w:val="Heading2"/>
        <w:spacing w:before="0"/>
        <w:ind w:left="140"/>
      </w:pPr>
      <w:r>
        <w:rPr>
          <w:u w:val="single"/>
        </w:rPr>
        <w:t>RECORD RETENTION</w:t>
      </w:r>
    </w:p>
    <w:p w14:paraId="07167C5E" w14:textId="77777777" w:rsidR="00582412" w:rsidRDefault="006E73B6">
      <w:pPr>
        <w:pStyle w:val="BodyText"/>
        <w:spacing w:before="1"/>
        <w:ind w:left="140" w:right="1713"/>
      </w:pPr>
      <w:r>
        <w:t>The current MASFAA Secretary should retain current permanent records. Current records reside with officers and Committee Chairpersons. Historical permanent records are maintained by the Communications Committee.</w:t>
      </w:r>
    </w:p>
    <w:p w14:paraId="07167C5F" w14:textId="77777777" w:rsidR="00582412" w:rsidRDefault="00582412">
      <w:pPr>
        <w:pStyle w:val="BodyText"/>
        <w:spacing w:before="1"/>
        <w:ind w:left="0"/>
      </w:pPr>
    </w:p>
    <w:p w14:paraId="07167C60" w14:textId="77777777" w:rsidR="00582412" w:rsidRDefault="006E73B6">
      <w:pPr>
        <w:pStyle w:val="Heading2"/>
        <w:spacing w:before="0"/>
        <w:ind w:left="140"/>
      </w:pPr>
      <w:r>
        <w:rPr>
          <w:u w:val="single"/>
        </w:rPr>
        <w:t>REPRESENTATION OF THE ASSOCIATION AT OTHER MEETINGS</w:t>
      </w:r>
    </w:p>
    <w:p w14:paraId="07167C61" w14:textId="77777777" w:rsidR="00582412" w:rsidRDefault="006E73B6">
      <w:pPr>
        <w:pStyle w:val="BodyText"/>
        <w:ind w:left="140" w:right="365"/>
      </w:pPr>
      <w:r>
        <w:t>MASFAA is represented at the Eastern Association of Student Financial Aid Administrators (EASFAA) annual conference by a representative appointed by the President to serve a two-year term and at the National Association of Student Financial Aid Administrators (NASFAA) annual conference by the President. MASFAA reimburses the EASFAA Representative and President for all costs associated with attendance at these conferences, including registration fee, hotel, meals, and incidental expenses.</w:t>
      </w:r>
    </w:p>
    <w:p w14:paraId="07167C62" w14:textId="77777777" w:rsidR="00582412" w:rsidRDefault="00582412">
      <w:pPr>
        <w:pStyle w:val="BodyText"/>
        <w:spacing w:before="11"/>
        <w:ind w:left="0"/>
        <w:rPr>
          <w:sz w:val="21"/>
        </w:rPr>
      </w:pPr>
    </w:p>
    <w:p w14:paraId="07167C63" w14:textId="77777777" w:rsidR="00582412" w:rsidRDefault="006E73B6">
      <w:pPr>
        <w:pStyle w:val="BodyText"/>
        <w:spacing w:before="1"/>
        <w:ind w:left="140" w:right="486"/>
      </w:pPr>
      <w:r>
        <w:t>MASFAA normally sends two members, selected by the President, to NASFAA's annual Leadership Conference. This conference provides the MASFAA members an opportunity to network with colleagues from other states and gain training on leading the association. MASFAA reimburses the selected attendees for all costs associated with attendance at this conference, including travel, hotel, meals, and incidental expenses.</w:t>
      </w:r>
    </w:p>
    <w:p w14:paraId="07167C64" w14:textId="77777777" w:rsidR="00582412" w:rsidRDefault="00582412">
      <w:pPr>
        <w:pStyle w:val="BodyText"/>
        <w:spacing w:before="11"/>
        <w:ind w:left="0"/>
        <w:rPr>
          <w:sz w:val="21"/>
        </w:rPr>
      </w:pPr>
    </w:p>
    <w:p w14:paraId="07167C65" w14:textId="77777777" w:rsidR="00582412" w:rsidRDefault="006E73B6">
      <w:pPr>
        <w:pStyle w:val="Heading2"/>
        <w:spacing w:before="0"/>
        <w:ind w:left="140"/>
      </w:pPr>
      <w:r>
        <w:rPr>
          <w:u w:val="single"/>
        </w:rPr>
        <w:t>NOMINATIONS AND ELECTION PROCEDURES</w:t>
      </w:r>
    </w:p>
    <w:p w14:paraId="07167C66" w14:textId="77777777" w:rsidR="00582412" w:rsidRDefault="006E73B6">
      <w:pPr>
        <w:pStyle w:val="BodyText"/>
        <w:ind w:left="140" w:right="1223"/>
      </w:pPr>
      <w:r>
        <w:t xml:space="preserve">The </w:t>
      </w:r>
      <w:r>
        <w:rPr>
          <w:i/>
        </w:rPr>
        <w:t xml:space="preserve">By-Laws </w:t>
      </w:r>
      <w:r>
        <w:t>in Article II, Section 1, 2 and 3 explain the nominations and election procedures. Additional requirements are as follows:</w:t>
      </w:r>
    </w:p>
    <w:p w14:paraId="07167C67" w14:textId="77777777" w:rsidR="00582412" w:rsidRDefault="00582412">
      <w:pPr>
        <w:pStyle w:val="BodyText"/>
        <w:spacing w:before="1"/>
        <w:ind w:left="0"/>
      </w:pPr>
    </w:p>
    <w:p w14:paraId="07167C68" w14:textId="77777777" w:rsidR="00582412" w:rsidRDefault="006E73B6">
      <w:pPr>
        <w:pStyle w:val="BodyText"/>
        <w:ind w:left="140"/>
      </w:pPr>
      <w:r>
        <w:rPr>
          <w:u w:val="single"/>
        </w:rPr>
        <w:t>Ballots</w:t>
      </w:r>
    </w:p>
    <w:p w14:paraId="07167C69" w14:textId="77777777" w:rsidR="00582412" w:rsidRDefault="006E73B6">
      <w:pPr>
        <w:pStyle w:val="BodyText"/>
        <w:ind w:left="140"/>
      </w:pPr>
      <w:r>
        <w:t>A picture and a statement of candidacy should be obtained from each presidential candidate and distributed along with the official ballot. A picture and a professional profile detailing work history and professional association involvement should be obtained from all other candidates for election and distributed along with the official ballot. All candidates shall be given at least one week to provide or arrange for a suitable photograph, and to provide a statement of candidacy or professional profile.</w:t>
      </w:r>
    </w:p>
    <w:p w14:paraId="07167C6A" w14:textId="77777777" w:rsidR="00582412" w:rsidRDefault="006E73B6">
      <w:pPr>
        <w:pStyle w:val="BodyText"/>
        <w:ind w:left="140" w:right="515"/>
      </w:pPr>
      <w:r>
        <w:t>Nominees who fail to provide a photograph and/or statement or profile within this timeframe forfeit the right to have this information included on the ballot.</w:t>
      </w:r>
    </w:p>
    <w:p w14:paraId="07167C6B" w14:textId="77777777" w:rsidR="00582412" w:rsidRDefault="00582412">
      <w:pPr>
        <w:pStyle w:val="BodyText"/>
        <w:ind w:left="0"/>
      </w:pPr>
    </w:p>
    <w:p w14:paraId="07167C6C" w14:textId="77777777" w:rsidR="00582412" w:rsidRDefault="006E73B6">
      <w:pPr>
        <w:pStyle w:val="BodyText"/>
        <w:spacing w:before="1"/>
        <w:ind w:left="140"/>
      </w:pPr>
      <w:r>
        <w:t>The ballot shall be distributed to the membership in electronic format.</w:t>
      </w:r>
    </w:p>
    <w:p w14:paraId="07167C6D" w14:textId="77777777" w:rsidR="00582412" w:rsidRDefault="00582412">
      <w:pPr>
        <w:sectPr w:rsidR="00582412">
          <w:pgSz w:w="12240" w:h="15840"/>
          <w:pgMar w:top="1500" w:right="1320" w:bottom="1120" w:left="1240" w:header="0" w:footer="922" w:gutter="0"/>
          <w:cols w:space="720"/>
        </w:sectPr>
      </w:pPr>
    </w:p>
    <w:p w14:paraId="07167C6E" w14:textId="77777777" w:rsidR="00582412" w:rsidRDefault="00582412">
      <w:pPr>
        <w:pStyle w:val="BodyText"/>
        <w:ind w:left="0"/>
        <w:rPr>
          <w:sz w:val="20"/>
        </w:rPr>
      </w:pPr>
    </w:p>
    <w:p w14:paraId="07167C6F" w14:textId="77777777" w:rsidR="00582412" w:rsidRDefault="00582412">
      <w:pPr>
        <w:pStyle w:val="BodyText"/>
        <w:spacing w:before="11"/>
        <w:ind w:left="0"/>
      </w:pPr>
    </w:p>
    <w:p w14:paraId="07167C70" w14:textId="77777777" w:rsidR="00582412" w:rsidRDefault="006E73B6">
      <w:pPr>
        <w:pStyle w:val="BodyText"/>
        <w:spacing w:before="57"/>
        <w:ind w:left="140"/>
      </w:pPr>
      <w:r>
        <w:rPr>
          <w:u w:val="single"/>
        </w:rPr>
        <w:t>Election Count and Results</w:t>
      </w:r>
    </w:p>
    <w:p w14:paraId="07167C71" w14:textId="77777777" w:rsidR="00582412" w:rsidRDefault="00582412">
      <w:pPr>
        <w:pStyle w:val="BodyText"/>
        <w:spacing w:before="2"/>
        <w:ind w:left="0"/>
        <w:rPr>
          <w:sz w:val="17"/>
        </w:rPr>
      </w:pPr>
    </w:p>
    <w:p w14:paraId="07167C72" w14:textId="77777777" w:rsidR="00582412" w:rsidRDefault="006E73B6">
      <w:pPr>
        <w:pStyle w:val="BodyText"/>
        <w:spacing w:before="57"/>
        <w:ind w:left="140" w:right="379"/>
      </w:pPr>
      <w:r>
        <w:t>Prior to the election process, the Technology Committee should review the membership directory to ensure that the membership and sector type is accurate for each member. All ballots shall be cast electronically by the date and time of the published deadline. The ballots must be reviewed by at least two members of the Technology Committee, including at least one Chair. Only ballots submitted by the designated deadline may be counted. Results are then sent to the Chair of the Nominating Committee.</w:t>
      </w:r>
    </w:p>
    <w:p w14:paraId="07167C73" w14:textId="77777777" w:rsidR="00582412" w:rsidRDefault="00582412">
      <w:pPr>
        <w:pStyle w:val="BodyText"/>
        <w:spacing w:before="1"/>
        <w:ind w:left="0"/>
      </w:pPr>
    </w:p>
    <w:p w14:paraId="07167C74" w14:textId="77777777" w:rsidR="00582412" w:rsidRDefault="006E73B6">
      <w:pPr>
        <w:pStyle w:val="BodyText"/>
        <w:ind w:left="140" w:right="406"/>
      </w:pPr>
      <w:r>
        <w:t>After the Nominating Committee has received and approved the tally of electronic votes from the MASFAA website, and directly notified all of the elected and non-elected candidates, a three-business day waiting period shall be observed before the membership is notified of the outcome. During this period, any election participant may formally contest the election to any member of the Nominating Committee. If a participant contests, the President shall call an emergency Executive Council meeting to</w:t>
      </w:r>
      <w:r>
        <w:rPr>
          <w:spacing w:val="-1"/>
        </w:rPr>
        <w:t xml:space="preserve"> </w:t>
      </w:r>
      <w:r>
        <w:t>discuss</w:t>
      </w:r>
      <w:r>
        <w:rPr>
          <w:spacing w:val="-9"/>
        </w:rPr>
        <w:t xml:space="preserve"> </w:t>
      </w:r>
      <w:r>
        <w:t>the</w:t>
      </w:r>
      <w:r>
        <w:rPr>
          <w:spacing w:val="-6"/>
        </w:rPr>
        <w:t xml:space="preserve"> </w:t>
      </w:r>
      <w:r>
        <w:t>matter</w:t>
      </w:r>
      <w:r>
        <w:rPr>
          <w:spacing w:val="-7"/>
        </w:rPr>
        <w:t xml:space="preserve"> </w:t>
      </w:r>
      <w:r>
        <w:t>and</w:t>
      </w:r>
      <w:r>
        <w:rPr>
          <w:spacing w:val="-7"/>
        </w:rPr>
        <w:t xml:space="preserve"> </w:t>
      </w:r>
      <w:r>
        <w:t>to determine</w:t>
      </w:r>
      <w:r>
        <w:rPr>
          <w:spacing w:val="-11"/>
        </w:rPr>
        <w:t xml:space="preserve"> </w:t>
      </w:r>
      <w:r>
        <w:t>the</w:t>
      </w:r>
      <w:r>
        <w:rPr>
          <w:spacing w:val="-4"/>
        </w:rPr>
        <w:t xml:space="preserve"> </w:t>
      </w:r>
      <w:r>
        <w:t>appropriate</w:t>
      </w:r>
      <w:r>
        <w:rPr>
          <w:spacing w:val="-11"/>
        </w:rPr>
        <w:t xml:space="preserve"> </w:t>
      </w:r>
      <w:r>
        <w:t>course</w:t>
      </w:r>
      <w:r>
        <w:rPr>
          <w:spacing w:val="-8"/>
        </w:rPr>
        <w:t xml:space="preserve"> </w:t>
      </w:r>
      <w:r>
        <w:t>of</w:t>
      </w:r>
      <w:r>
        <w:rPr>
          <w:spacing w:val="-2"/>
        </w:rPr>
        <w:t xml:space="preserve"> </w:t>
      </w:r>
      <w:r>
        <w:t>action.</w:t>
      </w:r>
      <w:r>
        <w:rPr>
          <w:spacing w:val="46"/>
        </w:rPr>
        <w:t xml:space="preserve"> </w:t>
      </w:r>
      <w:r>
        <w:t>In</w:t>
      </w:r>
      <w:r>
        <w:rPr>
          <w:spacing w:val="-7"/>
        </w:rPr>
        <w:t xml:space="preserve"> </w:t>
      </w:r>
      <w:r>
        <w:t>the</w:t>
      </w:r>
      <w:r>
        <w:rPr>
          <w:spacing w:val="-4"/>
        </w:rPr>
        <w:t xml:space="preserve"> </w:t>
      </w:r>
      <w:r>
        <w:t>event</w:t>
      </w:r>
      <w:r>
        <w:rPr>
          <w:spacing w:val="-11"/>
        </w:rPr>
        <w:t xml:space="preserve"> </w:t>
      </w:r>
      <w:r>
        <w:t>of</w:t>
      </w:r>
      <w:r>
        <w:rPr>
          <w:spacing w:val="-4"/>
        </w:rPr>
        <w:t xml:space="preserve"> </w:t>
      </w:r>
      <w:r>
        <w:t>a</w:t>
      </w:r>
      <w:r>
        <w:rPr>
          <w:spacing w:val="-4"/>
        </w:rPr>
        <w:t xml:space="preserve"> </w:t>
      </w:r>
      <w:r>
        <w:t>contest,</w:t>
      </w:r>
      <w:r>
        <w:rPr>
          <w:spacing w:val="-13"/>
        </w:rPr>
        <w:t xml:space="preserve"> </w:t>
      </w:r>
      <w:r>
        <w:t>the other</w:t>
      </w:r>
      <w:r>
        <w:rPr>
          <w:spacing w:val="-7"/>
        </w:rPr>
        <w:t xml:space="preserve"> </w:t>
      </w:r>
      <w:r>
        <w:t>candidate(s)</w:t>
      </w:r>
      <w:r>
        <w:rPr>
          <w:spacing w:val="-14"/>
        </w:rPr>
        <w:t xml:space="preserve"> </w:t>
      </w:r>
      <w:r>
        <w:t>for</w:t>
      </w:r>
      <w:r>
        <w:rPr>
          <w:spacing w:val="-4"/>
        </w:rPr>
        <w:t xml:space="preserve"> </w:t>
      </w:r>
      <w:r>
        <w:t>the</w:t>
      </w:r>
      <w:r>
        <w:rPr>
          <w:spacing w:val="-6"/>
        </w:rPr>
        <w:t xml:space="preserve"> </w:t>
      </w:r>
      <w:r>
        <w:t>office</w:t>
      </w:r>
      <w:r>
        <w:rPr>
          <w:spacing w:val="-4"/>
        </w:rPr>
        <w:t xml:space="preserve"> </w:t>
      </w:r>
      <w:r>
        <w:t>in</w:t>
      </w:r>
      <w:r>
        <w:rPr>
          <w:spacing w:val="-5"/>
        </w:rPr>
        <w:t xml:space="preserve"> </w:t>
      </w:r>
      <w:r>
        <w:t>question</w:t>
      </w:r>
      <w:r>
        <w:rPr>
          <w:spacing w:val="-10"/>
        </w:rPr>
        <w:t xml:space="preserve"> </w:t>
      </w:r>
      <w:r>
        <w:t>shall</w:t>
      </w:r>
      <w:r>
        <w:rPr>
          <w:spacing w:val="-5"/>
        </w:rPr>
        <w:t xml:space="preserve"> </w:t>
      </w:r>
      <w:r>
        <w:t>be</w:t>
      </w:r>
      <w:r>
        <w:rPr>
          <w:spacing w:val="-1"/>
        </w:rPr>
        <w:t xml:space="preserve"> </w:t>
      </w:r>
      <w:r>
        <w:t>notified</w:t>
      </w:r>
      <w:r>
        <w:rPr>
          <w:spacing w:val="-10"/>
        </w:rPr>
        <w:t xml:space="preserve"> </w:t>
      </w:r>
      <w:r>
        <w:t>immediately,</w:t>
      </w:r>
      <w:r>
        <w:rPr>
          <w:spacing w:val="-14"/>
        </w:rPr>
        <w:t xml:space="preserve"> </w:t>
      </w:r>
      <w:r>
        <w:t>then notified</w:t>
      </w:r>
      <w:r>
        <w:rPr>
          <w:spacing w:val="-10"/>
        </w:rPr>
        <w:t xml:space="preserve"> </w:t>
      </w:r>
      <w:r>
        <w:t>of</w:t>
      </w:r>
      <w:r>
        <w:rPr>
          <w:spacing w:val="-6"/>
        </w:rPr>
        <w:t xml:space="preserve"> </w:t>
      </w:r>
      <w:r>
        <w:t>the</w:t>
      </w:r>
      <w:r>
        <w:rPr>
          <w:spacing w:val="-4"/>
        </w:rPr>
        <w:t xml:space="preserve"> </w:t>
      </w:r>
      <w:r>
        <w:t>result</w:t>
      </w:r>
      <w:r>
        <w:rPr>
          <w:spacing w:val="-11"/>
        </w:rPr>
        <w:t xml:space="preserve"> </w:t>
      </w:r>
      <w:r>
        <w:t xml:space="preserve">of the meeting prior to any announcement to the membership. All elected and non-elected candidates shall keep the results of the election confidential until the Nominating Committee has made the results public. Approximately 30 days after the election results </w:t>
      </w:r>
      <w:r>
        <w:rPr>
          <w:spacing w:val="-3"/>
        </w:rPr>
        <w:t xml:space="preserve">have </w:t>
      </w:r>
      <w:r>
        <w:t>been made public, the electronic votes will be deleted from the elections</w:t>
      </w:r>
      <w:r>
        <w:rPr>
          <w:spacing w:val="-35"/>
        </w:rPr>
        <w:t xml:space="preserve"> </w:t>
      </w:r>
      <w:r>
        <w:t>database.</w:t>
      </w:r>
    </w:p>
    <w:p w14:paraId="07167C75" w14:textId="77777777" w:rsidR="00582412" w:rsidRDefault="00582412">
      <w:pPr>
        <w:pStyle w:val="BodyText"/>
        <w:spacing w:before="11"/>
        <w:ind w:left="0"/>
        <w:rPr>
          <w:sz w:val="21"/>
        </w:rPr>
      </w:pPr>
    </w:p>
    <w:p w14:paraId="07167C76" w14:textId="77777777" w:rsidR="00582412" w:rsidRDefault="006E73B6">
      <w:pPr>
        <w:pStyle w:val="BodyText"/>
        <w:ind w:left="140" w:right="429"/>
      </w:pPr>
      <w:r>
        <w:t xml:space="preserve">The Chair of the Nominating Committee or the President shall notify the membership of the results of the election via the listserv, MASFAA website, and/or the </w:t>
      </w:r>
      <w:r>
        <w:rPr>
          <w:i/>
        </w:rPr>
        <w:t>MASFAA Newsletter</w:t>
      </w:r>
      <w:r>
        <w:t>.</w:t>
      </w:r>
    </w:p>
    <w:p w14:paraId="07167C77" w14:textId="77777777" w:rsidR="00582412" w:rsidRDefault="00582412">
      <w:pPr>
        <w:pStyle w:val="BodyText"/>
        <w:spacing w:before="1"/>
        <w:ind w:left="0"/>
      </w:pPr>
    </w:p>
    <w:p w14:paraId="07167C78" w14:textId="77777777" w:rsidR="00582412" w:rsidRDefault="006E73B6">
      <w:pPr>
        <w:pStyle w:val="Heading2"/>
        <w:spacing w:before="0"/>
        <w:ind w:left="140"/>
      </w:pPr>
      <w:r>
        <w:rPr>
          <w:u w:val="single"/>
        </w:rPr>
        <w:t>LOGO GUIDELINES</w:t>
      </w:r>
    </w:p>
    <w:p w14:paraId="07167C79" w14:textId="77777777" w:rsidR="00582412" w:rsidRDefault="00582412">
      <w:pPr>
        <w:pStyle w:val="BodyText"/>
        <w:spacing w:before="6"/>
        <w:ind w:left="0"/>
        <w:rPr>
          <w:b/>
          <w:sz w:val="17"/>
        </w:rPr>
      </w:pPr>
    </w:p>
    <w:p w14:paraId="07167C7A" w14:textId="77777777" w:rsidR="00582412" w:rsidRDefault="006E73B6">
      <w:pPr>
        <w:pStyle w:val="BodyText"/>
        <w:spacing w:before="56"/>
        <w:ind w:left="140"/>
      </w:pPr>
      <w:r>
        <w:rPr>
          <w:u w:val="single"/>
        </w:rPr>
        <w:t>Background</w:t>
      </w:r>
    </w:p>
    <w:p w14:paraId="07167C7B" w14:textId="77777777" w:rsidR="00582412" w:rsidRDefault="006E73B6">
      <w:pPr>
        <w:pStyle w:val="BodyText"/>
        <w:ind w:left="140" w:right="419"/>
      </w:pPr>
      <w:r>
        <w:t>The MASFAA logo was established in 2000 to begin the process of branding the organization. The logo serves to communicate that MASFAA is a professional organization as well as providing visual cohesiveness for the varied communications such as: website links, advertisements, letterheads, signage, press releases, or any other medium in which the logo will be employed. The logo has received a copyright which gives exclusive legal rights of its use for MASFAA.</w:t>
      </w:r>
    </w:p>
    <w:p w14:paraId="07167C7C" w14:textId="77777777" w:rsidR="00582412" w:rsidRDefault="00582412">
      <w:pPr>
        <w:pStyle w:val="BodyText"/>
        <w:spacing w:before="11"/>
        <w:ind w:left="0"/>
        <w:rPr>
          <w:sz w:val="21"/>
        </w:rPr>
      </w:pPr>
    </w:p>
    <w:p w14:paraId="07167C7D" w14:textId="77777777" w:rsidR="00582412" w:rsidRDefault="006E73B6">
      <w:pPr>
        <w:pStyle w:val="BodyText"/>
        <w:spacing w:before="1"/>
        <w:ind w:left="140"/>
      </w:pPr>
      <w:r>
        <w:rPr>
          <w:u w:val="single"/>
        </w:rPr>
        <w:t>Purpose</w:t>
      </w:r>
    </w:p>
    <w:p w14:paraId="07167C7E" w14:textId="77777777" w:rsidR="00582412" w:rsidRDefault="006E73B6">
      <w:pPr>
        <w:pStyle w:val="BodyText"/>
        <w:ind w:left="140" w:right="555"/>
      </w:pPr>
      <w:r>
        <w:t>Maintaining the consistent and coherence of MASFAA’s visual communications is a vital step in protecting the integrity of its public image. By using the logo correctly at all times, in all applications, you help to ensure that MASFAA continues to enhance its reputation as a professional organization.</w:t>
      </w:r>
    </w:p>
    <w:p w14:paraId="07167C7F" w14:textId="77777777" w:rsidR="00582412" w:rsidRDefault="00582412">
      <w:pPr>
        <w:pStyle w:val="BodyText"/>
        <w:spacing w:before="1"/>
        <w:ind w:left="0"/>
      </w:pPr>
    </w:p>
    <w:p w14:paraId="07167C80" w14:textId="77777777" w:rsidR="00582412" w:rsidRDefault="006E73B6">
      <w:pPr>
        <w:pStyle w:val="BodyText"/>
        <w:ind w:left="140"/>
      </w:pPr>
      <w:r>
        <w:rPr>
          <w:u w:val="single"/>
        </w:rPr>
        <w:t>Scope/Impact</w:t>
      </w:r>
    </w:p>
    <w:p w14:paraId="07167C81" w14:textId="77777777" w:rsidR="00582412" w:rsidRDefault="006E73B6">
      <w:pPr>
        <w:pStyle w:val="BodyText"/>
        <w:spacing w:before="1"/>
        <w:ind w:left="140" w:right="429"/>
      </w:pPr>
      <w:r>
        <w:t>The basic guidelines described in this document represent the basic and standard uses for letterhead, envelopes, and websites. However, these guidelines will apply for virtually any situation where the logotype is being reproduced, whether electronically or otherwise. Requests for permission to use in any other type of medium, or to depart from these guidelines must be made to the Executive Council.</w:t>
      </w:r>
    </w:p>
    <w:p w14:paraId="07167C82" w14:textId="77777777" w:rsidR="00582412" w:rsidRDefault="00582412">
      <w:pPr>
        <w:sectPr w:rsidR="00582412">
          <w:pgSz w:w="12240" w:h="15840"/>
          <w:pgMar w:top="1500" w:right="1320" w:bottom="1120" w:left="1240" w:header="0" w:footer="922" w:gutter="0"/>
          <w:cols w:space="720"/>
        </w:sectPr>
      </w:pPr>
    </w:p>
    <w:p w14:paraId="07167C83" w14:textId="77777777" w:rsidR="00582412" w:rsidRDefault="00582412">
      <w:pPr>
        <w:pStyle w:val="BodyText"/>
        <w:ind w:left="0"/>
        <w:rPr>
          <w:sz w:val="20"/>
        </w:rPr>
      </w:pPr>
    </w:p>
    <w:p w14:paraId="07167C84" w14:textId="77777777" w:rsidR="00582412" w:rsidRDefault="00582412">
      <w:pPr>
        <w:pStyle w:val="BodyText"/>
        <w:spacing w:before="11"/>
        <w:ind w:left="0"/>
      </w:pPr>
    </w:p>
    <w:p w14:paraId="07167C85" w14:textId="0021CF69" w:rsidR="00582412" w:rsidRDefault="006E73B6">
      <w:pPr>
        <w:pStyle w:val="BodyText"/>
        <w:spacing w:before="59" w:line="237" w:lineRule="auto"/>
        <w:ind w:left="140" w:right="381"/>
      </w:pPr>
      <w:r>
        <w:t xml:space="preserve">Any permission granted is for a </w:t>
      </w:r>
      <w:r>
        <w:rPr>
          <w:i/>
        </w:rPr>
        <w:t xml:space="preserve">one time use </w:t>
      </w:r>
      <w:r w:rsidR="00B66632">
        <w:rPr>
          <w:i/>
        </w:rPr>
        <w:t>only and</w:t>
      </w:r>
      <w:r>
        <w:t xml:space="preserve"> does not constitute permission to alter the logo at any other time in any other way other than the </w:t>
      </w:r>
      <w:r w:rsidR="00B66632">
        <w:t>one-time</w:t>
      </w:r>
      <w:r>
        <w:t xml:space="preserve"> permission granted by the Council.</w:t>
      </w:r>
    </w:p>
    <w:p w14:paraId="07167C86" w14:textId="77777777" w:rsidR="00582412" w:rsidRDefault="00582412">
      <w:pPr>
        <w:pStyle w:val="BodyText"/>
        <w:spacing w:before="1"/>
        <w:ind w:left="0"/>
      </w:pPr>
    </w:p>
    <w:p w14:paraId="07167C87" w14:textId="77777777" w:rsidR="00582412" w:rsidRDefault="006E73B6">
      <w:pPr>
        <w:pStyle w:val="BodyText"/>
        <w:ind w:left="140"/>
      </w:pPr>
      <w:r>
        <w:rPr>
          <w:u w:val="single"/>
        </w:rPr>
        <w:t>Logotype</w:t>
      </w:r>
    </w:p>
    <w:p w14:paraId="07167C88" w14:textId="77777777" w:rsidR="00582412" w:rsidRDefault="006E73B6">
      <w:pPr>
        <w:pStyle w:val="BodyText"/>
        <w:ind w:left="140"/>
      </w:pPr>
      <w:r>
        <w:t>The logo or more formally, the “logotype” is the combination of 4 interconnected parts:</w:t>
      </w:r>
    </w:p>
    <w:p w14:paraId="07167C89" w14:textId="77777777" w:rsidR="00582412" w:rsidRDefault="006E73B6">
      <w:pPr>
        <w:pStyle w:val="ListParagraph"/>
        <w:numPr>
          <w:ilvl w:val="1"/>
          <w:numId w:val="2"/>
        </w:numPr>
        <w:tabs>
          <w:tab w:val="left" w:pos="860"/>
          <w:tab w:val="left" w:pos="861"/>
        </w:tabs>
        <w:spacing w:before="1"/>
      </w:pPr>
      <w:r>
        <w:t>“Stretchy</w:t>
      </w:r>
      <w:r>
        <w:rPr>
          <w:spacing w:val="-7"/>
        </w:rPr>
        <w:t xml:space="preserve"> </w:t>
      </w:r>
      <w:r>
        <w:t>man”</w:t>
      </w:r>
    </w:p>
    <w:p w14:paraId="07167C8A" w14:textId="77777777" w:rsidR="00582412" w:rsidRDefault="006E73B6">
      <w:pPr>
        <w:pStyle w:val="ListParagraph"/>
        <w:numPr>
          <w:ilvl w:val="1"/>
          <w:numId w:val="2"/>
        </w:numPr>
        <w:tabs>
          <w:tab w:val="left" w:pos="860"/>
          <w:tab w:val="left" w:pos="861"/>
        </w:tabs>
        <w:spacing w:before="1" w:line="279" w:lineRule="exact"/>
      </w:pPr>
      <w:r>
        <w:t>The word</w:t>
      </w:r>
      <w:r>
        <w:rPr>
          <w:spacing w:val="-11"/>
        </w:rPr>
        <w:t xml:space="preserve"> </w:t>
      </w:r>
      <w:r>
        <w:t>“MASFAA”</w:t>
      </w:r>
    </w:p>
    <w:p w14:paraId="07167C8B" w14:textId="77777777" w:rsidR="00582412" w:rsidRDefault="006E73B6">
      <w:pPr>
        <w:pStyle w:val="ListParagraph"/>
        <w:numPr>
          <w:ilvl w:val="1"/>
          <w:numId w:val="2"/>
        </w:numPr>
        <w:tabs>
          <w:tab w:val="left" w:pos="860"/>
          <w:tab w:val="left" w:pos="861"/>
        </w:tabs>
        <w:spacing w:line="279" w:lineRule="exact"/>
      </w:pPr>
      <w:r>
        <w:t>The underscore</w:t>
      </w:r>
      <w:r>
        <w:rPr>
          <w:spacing w:val="-6"/>
        </w:rPr>
        <w:t xml:space="preserve"> </w:t>
      </w:r>
      <w:proofErr w:type="gramStart"/>
      <w:r>
        <w:rPr>
          <w:spacing w:val="-3"/>
        </w:rPr>
        <w:t>line</w:t>
      </w:r>
      <w:proofErr w:type="gramEnd"/>
    </w:p>
    <w:p w14:paraId="07167C8C" w14:textId="77777777" w:rsidR="00582412" w:rsidRDefault="006E73B6">
      <w:pPr>
        <w:pStyle w:val="ListParagraph"/>
        <w:numPr>
          <w:ilvl w:val="1"/>
          <w:numId w:val="2"/>
        </w:numPr>
        <w:tabs>
          <w:tab w:val="left" w:pos="860"/>
          <w:tab w:val="left" w:pos="861"/>
        </w:tabs>
      </w:pPr>
      <w:r>
        <w:t>The full organization</w:t>
      </w:r>
      <w:r>
        <w:rPr>
          <w:spacing w:val="-15"/>
        </w:rPr>
        <w:t xml:space="preserve"> </w:t>
      </w:r>
      <w:proofErr w:type="gramStart"/>
      <w:r>
        <w:t>name</w:t>
      </w:r>
      <w:proofErr w:type="gramEnd"/>
    </w:p>
    <w:p w14:paraId="07167C8D" w14:textId="77777777" w:rsidR="00582412" w:rsidRDefault="00582412">
      <w:pPr>
        <w:pStyle w:val="BodyText"/>
        <w:ind w:left="0"/>
      </w:pPr>
    </w:p>
    <w:p w14:paraId="07167C8E" w14:textId="77777777" w:rsidR="00582412" w:rsidRDefault="006E73B6">
      <w:pPr>
        <w:pStyle w:val="BodyText"/>
        <w:spacing w:before="1"/>
        <w:ind w:left="140"/>
      </w:pPr>
      <w:r>
        <w:t>These 4 components are shown in their proper placement and relationship below:</w:t>
      </w:r>
    </w:p>
    <w:p w14:paraId="07167C8F" w14:textId="77777777" w:rsidR="00582412" w:rsidRDefault="006E73B6">
      <w:pPr>
        <w:pStyle w:val="BodyText"/>
        <w:spacing w:before="10"/>
        <w:ind w:left="0"/>
        <w:rPr>
          <w:sz w:val="18"/>
        </w:rPr>
      </w:pPr>
      <w:r>
        <w:rPr>
          <w:noProof/>
        </w:rPr>
        <w:drawing>
          <wp:anchor distT="0" distB="0" distL="0" distR="0" simplePos="0" relativeHeight="251655168" behindDoc="0" locked="0" layoutInCell="1" allowOverlap="1" wp14:anchorId="07167CCD" wp14:editId="07167CCE">
            <wp:simplePos x="0" y="0"/>
            <wp:positionH relativeFrom="page">
              <wp:posOffset>2235200</wp:posOffset>
            </wp:positionH>
            <wp:positionV relativeFrom="paragraph">
              <wp:posOffset>170942</wp:posOffset>
            </wp:positionV>
            <wp:extent cx="3085005" cy="2186368"/>
            <wp:effectExtent l="0" t="0" r="0" b="0"/>
            <wp:wrapTopAndBottom/>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0" cstate="print"/>
                    <a:stretch>
                      <a:fillRect/>
                    </a:stretch>
                  </pic:blipFill>
                  <pic:spPr>
                    <a:xfrm>
                      <a:off x="0" y="0"/>
                      <a:ext cx="3085005" cy="2186368"/>
                    </a:xfrm>
                    <a:prstGeom prst="rect">
                      <a:avLst/>
                    </a:prstGeom>
                  </pic:spPr>
                </pic:pic>
              </a:graphicData>
            </a:graphic>
          </wp:anchor>
        </w:drawing>
      </w:r>
    </w:p>
    <w:p w14:paraId="07167C90" w14:textId="77777777" w:rsidR="00582412" w:rsidRDefault="006E73B6">
      <w:pPr>
        <w:pStyle w:val="BodyText"/>
        <w:ind w:left="0" w:right="259"/>
        <w:jc w:val="center"/>
      </w:pPr>
      <w:r>
        <w:t>©</w:t>
      </w:r>
    </w:p>
    <w:p w14:paraId="07167C91" w14:textId="77777777" w:rsidR="00582412" w:rsidRDefault="00582412">
      <w:pPr>
        <w:pStyle w:val="BodyText"/>
        <w:ind w:left="0"/>
      </w:pPr>
    </w:p>
    <w:p w14:paraId="07167C92" w14:textId="77777777" w:rsidR="00582412" w:rsidRDefault="006E73B6">
      <w:pPr>
        <w:pStyle w:val="BodyText"/>
        <w:ind w:left="140" w:right="500"/>
      </w:pPr>
      <w:r>
        <w:t>The placement and relationship of the components may not be altered without permission. No other component (address, telephone number, etc.) is a part of the logotype.</w:t>
      </w:r>
    </w:p>
    <w:p w14:paraId="07167C93" w14:textId="77777777" w:rsidR="00582412" w:rsidRDefault="006E73B6">
      <w:pPr>
        <w:pStyle w:val="BodyText"/>
        <w:spacing w:before="1"/>
        <w:ind w:left="140"/>
      </w:pPr>
      <w:r>
        <w:t>No other symbol(s) may be used to represent the organization.</w:t>
      </w:r>
    </w:p>
    <w:p w14:paraId="07167C94" w14:textId="77777777" w:rsidR="00582412" w:rsidRDefault="00582412">
      <w:pPr>
        <w:pStyle w:val="BodyText"/>
        <w:spacing w:before="10"/>
        <w:ind w:left="0"/>
        <w:rPr>
          <w:sz w:val="21"/>
        </w:rPr>
      </w:pPr>
    </w:p>
    <w:p w14:paraId="07167C95" w14:textId="77777777" w:rsidR="00582412" w:rsidRDefault="006E73B6">
      <w:pPr>
        <w:pStyle w:val="BodyText"/>
        <w:ind w:left="140" w:right="619"/>
      </w:pPr>
      <w:r>
        <w:t>It is important that the standards and specifications (see below) be strictly followed in regard to the use of the logo, which is the organization’s sole identifier replacing all other identifiers used in the past.</w:t>
      </w:r>
    </w:p>
    <w:p w14:paraId="07167C96" w14:textId="77777777" w:rsidR="00582412" w:rsidRDefault="00582412">
      <w:pPr>
        <w:pStyle w:val="BodyText"/>
        <w:spacing w:before="1"/>
        <w:ind w:left="0"/>
      </w:pPr>
    </w:p>
    <w:p w14:paraId="07167C97" w14:textId="77777777" w:rsidR="00582412" w:rsidRDefault="006E73B6">
      <w:pPr>
        <w:pStyle w:val="BodyText"/>
        <w:ind w:left="140"/>
      </w:pPr>
      <w:r>
        <w:rPr>
          <w:u w:val="single"/>
        </w:rPr>
        <w:t>Logotype Specifications</w:t>
      </w:r>
    </w:p>
    <w:p w14:paraId="07167C98" w14:textId="77777777" w:rsidR="00582412" w:rsidRDefault="006E73B6">
      <w:pPr>
        <w:pStyle w:val="BodyText"/>
        <w:ind w:left="140" w:right="466"/>
      </w:pPr>
      <w:r>
        <w:t xml:space="preserve">When the word MASFAA in the Trajan typeface is combined with the underscore, the “stretchy man” symbol and the organization name in a given relationship, it is referred to as the MASFAA </w:t>
      </w:r>
      <w:r>
        <w:rPr>
          <w:i/>
        </w:rPr>
        <w:t>logotype</w:t>
      </w:r>
      <w:r>
        <w:t>. You should never create your own version of the MASFAA logotype out of ordinary or any other type.</w:t>
      </w:r>
    </w:p>
    <w:p w14:paraId="07167C99" w14:textId="77777777" w:rsidR="00582412" w:rsidRDefault="00582412">
      <w:pPr>
        <w:pStyle w:val="BodyText"/>
        <w:spacing w:before="2"/>
        <w:ind w:left="0"/>
      </w:pPr>
    </w:p>
    <w:p w14:paraId="07167C9A" w14:textId="77777777" w:rsidR="00582412" w:rsidRDefault="006E73B6">
      <w:pPr>
        <w:pStyle w:val="BodyText"/>
        <w:spacing w:line="268" w:lineRule="exact"/>
        <w:ind w:left="140"/>
      </w:pPr>
      <w:r>
        <w:t>The logotype specifics:</w:t>
      </w:r>
    </w:p>
    <w:p w14:paraId="07167C9B" w14:textId="77777777" w:rsidR="00582412" w:rsidRDefault="006E73B6">
      <w:pPr>
        <w:pStyle w:val="ListParagraph"/>
        <w:numPr>
          <w:ilvl w:val="1"/>
          <w:numId w:val="2"/>
        </w:numPr>
        <w:tabs>
          <w:tab w:val="left" w:pos="860"/>
          <w:tab w:val="left" w:pos="861"/>
        </w:tabs>
        <w:spacing w:line="279" w:lineRule="exact"/>
      </w:pPr>
      <w:r>
        <w:t>The MASFAA</w:t>
      </w:r>
      <w:r>
        <w:rPr>
          <w:spacing w:val="-9"/>
        </w:rPr>
        <w:t xml:space="preserve"> </w:t>
      </w:r>
      <w:r>
        <w:t>logo</w:t>
      </w:r>
      <w:r>
        <w:rPr>
          <w:spacing w:val="-4"/>
        </w:rPr>
        <w:t xml:space="preserve"> </w:t>
      </w:r>
      <w:r>
        <w:t>colors:</w:t>
      </w:r>
      <w:r>
        <w:rPr>
          <w:spacing w:val="-7"/>
        </w:rPr>
        <w:t xml:space="preserve"> </w:t>
      </w:r>
      <w:r>
        <w:t>PMS</w:t>
      </w:r>
      <w:r>
        <w:rPr>
          <w:spacing w:val="-6"/>
        </w:rPr>
        <w:t xml:space="preserve"> </w:t>
      </w:r>
      <w:r>
        <w:t>Blue</w:t>
      </w:r>
      <w:r>
        <w:rPr>
          <w:spacing w:val="-3"/>
        </w:rPr>
        <w:t xml:space="preserve"> </w:t>
      </w:r>
      <w:r>
        <w:t>300</w:t>
      </w:r>
      <w:r>
        <w:rPr>
          <w:spacing w:val="-7"/>
        </w:rPr>
        <w:t xml:space="preserve"> </w:t>
      </w:r>
      <w:r>
        <w:t>for</w:t>
      </w:r>
      <w:r>
        <w:rPr>
          <w:spacing w:val="-6"/>
        </w:rPr>
        <w:t xml:space="preserve"> </w:t>
      </w:r>
      <w:r>
        <w:t>the</w:t>
      </w:r>
      <w:r>
        <w:rPr>
          <w:spacing w:val="-5"/>
        </w:rPr>
        <w:t xml:space="preserve"> </w:t>
      </w:r>
      <w:r>
        <w:t>“stretchy</w:t>
      </w:r>
      <w:r>
        <w:rPr>
          <w:spacing w:val="-7"/>
        </w:rPr>
        <w:t xml:space="preserve"> </w:t>
      </w:r>
      <w:r>
        <w:t>man”</w:t>
      </w:r>
      <w:r>
        <w:rPr>
          <w:spacing w:val="-2"/>
        </w:rPr>
        <w:t xml:space="preserve"> </w:t>
      </w:r>
      <w:r>
        <w:t>and</w:t>
      </w:r>
      <w:r>
        <w:rPr>
          <w:spacing w:val="-4"/>
        </w:rPr>
        <w:t xml:space="preserve"> </w:t>
      </w:r>
      <w:r>
        <w:t>black</w:t>
      </w:r>
      <w:r>
        <w:rPr>
          <w:spacing w:val="-5"/>
        </w:rPr>
        <w:t xml:space="preserve"> </w:t>
      </w:r>
      <w:r>
        <w:t>for</w:t>
      </w:r>
      <w:r>
        <w:rPr>
          <w:spacing w:val="-6"/>
        </w:rPr>
        <w:t xml:space="preserve"> </w:t>
      </w:r>
      <w:r>
        <w:t>the</w:t>
      </w:r>
      <w:r>
        <w:rPr>
          <w:spacing w:val="-7"/>
        </w:rPr>
        <w:t xml:space="preserve"> </w:t>
      </w:r>
      <w:r>
        <w:t>word</w:t>
      </w:r>
    </w:p>
    <w:p w14:paraId="07167C9C" w14:textId="77777777" w:rsidR="00582412" w:rsidRDefault="006E73B6">
      <w:pPr>
        <w:pStyle w:val="ListParagraph"/>
        <w:numPr>
          <w:ilvl w:val="1"/>
          <w:numId w:val="2"/>
        </w:numPr>
        <w:tabs>
          <w:tab w:val="left" w:pos="860"/>
          <w:tab w:val="left" w:pos="861"/>
        </w:tabs>
      </w:pPr>
      <w:r>
        <w:t>The</w:t>
      </w:r>
      <w:r>
        <w:rPr>
          <w:spacing w:val="-3"/>
        </w:rPr>
        <w:t xml:space="preserve"> </w:t>
      </w:r>
      <w:r>
        <w:t>typeface:</w:t>
      </w:r>
      <w:r>
        <w:rPr>
          <w:spacing w:val="-7"/>
        </w:rPr>
        <w:t xml:space="preserve"> </w:t>
      </w:r>
      <w:r>
        <w:t>Trajan</w:t>
      </w:r>
      <w:r>
        <w:rPr>
          <w:spacing w:val="-8"/>
        </w:rPr>
        <w:t xml:space="preserve"> </w:t>
      </w:r>
      <w:r>
        <w:t>for</w:t>
      </w:r>
      <w:r>
        <w:rPr>
          <w:spacing w:val="-6"/>
        </w:rPr>
        <w:t xml:space="preserve"> </w:t>
      </w:r>
      <w:r>
        <w:t>MASFAA</w:t>
      </w:r>
      <w:r>
        <w:rPr>
          <w:spacing w:val="-9"/>
        </w:rPr>
        <w:t xml:space="preserve"> </w:t>
      </w:r>
      <w:r>
        <w:t>and</w:t>
      </w:r>
      <w:r>
        <w:rPr>
          <w:spacing w:val="-4"/>
        </w:rPr>
        <w:t xml:space="preserve"> </w:t>
      </w:r>
      <w:r>
        <w:t>Bank</w:t>
      </w:r>
      <w:r>
        <w:rPr>
          <w:spacing w:val="-8"/>
        </w:rPr>
        <w:t xml:space="preserve"> </w:t>
      </w:r>
      <w:r>
        <w:t>Gothic</w:t>
      </w:r>
      <w:r>
        <w:rPr>
          <w:spacing w:val="-7"/>
        </w:rPr>
        <w:t xml:space="preserve"> </w:t>
      </w:r>
      <w:r>
        <w:t>for</w:t>
      </w:r>
      <w:r>
        <w:rPr>
          <w:spacing w:val="-8"/>
        </w:rPr>
        <w:t xml:space="preserve"> </w:t>
      </w:r>
      <w:r>
        <w:t>the</w:t>
      </w:r>
      <w:r>
        <w:rPr>
          <w:spacing w:val="-3"/>
        </w:rPr>
        <w:t xml:space="preserve"> </w:t>
      </w:r>
      <w:r>
        <w:t>organization’s</w:t>
      </w:r>
      <w:r>
        <w:rPr>
          <w:spacing w:val="-10"/>
        </w:rPr>
        <w:t xml:space="preserve"> </w:t>
      </w:r>
      <w:r>
        <w:t>name</w:t>
      </w:r>
    </w:p>
    <w:p w14:paraId="07167C9D" w14:textId="77777777" w:rsidR="00582412" w:rsidRDefault="00582412">
      <w:pPr>
        <w:sectPr w:rsidR="00582412">
          <w:pgSz w:w="12240" w:h="15840"/>
          <w:pgMar w:top="1500" w:right="1320" w:bottom="1120" w:left="1240" w:header="0" w:footer="922" w:gutter="0"/>
          <w:cols w:space="720"/>
        </w:sectPr>
      </w:pPr>
    </w:p>
    <w:p w14:paraId="07167C9E" w14:textId="77777777" w:rsidR="00582412" w:rsidRDefault="00582412">
      <w:pPr>
        <w:pStyle w:val="BodyText"/>
        <w:ind w:left="0"/>
        <w:rPr>
          <w:sz w:val="20"/>
        </w:rPr>
      </w:pPr>
    </w:p>
    <w:p w14:paraId="07167C9F" w14:textId="77777777" w:rsidR="00582412" w:rsidRDefault="00582412">
      <w:pPr>
        <w:pStyle w:val="BodyText"/>
        <w:spacing w:before="1"/>
        <w:ind w:left="0"/>
        <w:rPr>
          <w:sz w:val="19"/>
        </w:rPr>
      </w:pPr>
    </w:p>
    <w:p w14:paraId="07167CA0" w14:textId="77777777" w:rsidR="00582412" w:rsidRDefault="006E73B6">
      <w:pPr>
        <w:pStyle w:val="ListParagraph"/>
        <w:numPr>
          <w:ilvl w:val="1"/>
          <w:numId w:val="2"/>
        </w:numPr>
        <w:tabs>
          <w:tab w:val="left" w:pos="860"/>
          <w:tab w:val="left" w:pos="861"/>
        </w:tabs>
        <w:spacing w:before="101"/>
      </w:pPr>
      <w:r>
        <w:t>The name:</w:t>
      </w:r>
      <w:r>
        <w:rPr>
          <w:spacing w:val="-5"/>
        </w:rPr>
        <w:t xml:space="preserve"> </w:t>
      </w:r>
      <w:r>
        <w:t>Massachusetts</w:t>
      </w:r>
      <w:r>
        <w:rPr>
          <w:spacing w:val="-15"/>
        </w:rPr>
        <w:t xml:space="preserve"> </w:t>
      </w:r>
      <w:r>
        <w:t>Association</w:t>
      </w:r>
      <w:r>
        <w:rPr>
          <w:spacing w:val="-16"/>
        </w:rPr>
        <w:t xml:space="preserve"> </w:t>
      </w:r>
      <w:r>
        <w:t>of</w:t>
      </w:r>
      <w:r>
        <w:rPr>
          <w:spacing w:val="-3"/>
        </w:rPr>
        <w:t xml:space="preserve"> </w:t>
      </w:r>
      <w:r>
        <w:t>Student</w:t>
      </w:r>
      <w:r>
        <w:rPr>
          <w:spacing w:val="-5"/>
        </w:rPr>
        <w:t xml:space="preserve"> </w:t>
      </w:r>
      <w:r>
        <w:t>Financial</w:t>
      </w:r>
      <w:r>
        <w:rPr>
          <w:spacing w:val="-9"/>
        </w:rPr>
        <w:t xml:space="preserve"> </w:t>
      </w:r>
      <w:r>
        <w:t>Aid</w:t>
      </w:r>
      <w:r>
        <w:rPr>
          <w:spacing w:val="-4"/>
        </w:rPr>
        <w:t xml:space="preserve"> </w:t>
      </w:r>
      <w:r>
        <w:t>Administrators</w:t>
      </w:r>
    </w:p>
    <w:p w14:paraId="07167CA1" w14:textId="77777777" w:rsidR="00582412" w:rsidRDefault="00582412">
      <w:pPr>
        <w:pStyle w:val="BodyText"/>
        <w:ind w:left="0"/>
      </w:pPr>
    </w:p>
    <w:p w14:paraId="07167CA2" w14:textId="77777777" w:rsidR="00582412" w:rsidRDefault="006E73B6">
      <w:pPr>
        <w:pStyle w:val="BodyText"/>
        <w:spacing w:before="1"/>
        <w:ind w:left="140"/>
      </w:pPr>
      <w:r>
        <w:t>Notes:</w:t>
      </w:r>
    </w:p>
    <w:p w14:paraId="07167CA3" w14:textId="77777777" w:rsidR="00582412" w:rsidRDefault="006E73B6">
      <w:pPr>
        <w:pStyle w:val="ListParagraph"/>
        <w:numPr>
          <w:ilvl w:val="1"/>
          <w:numId w:val="2"/>
        </w:numPr>
        <w:tabs>
          <w:tab w:val="left" w:pos="860"/>
          <w:tab w:val="left" w:pos="861"/>
        </w:tabs>
      </w:pPr>
      <w:r>
        <w:t>If</w:t>
      </w:r>
      <w:r>
        <w:rPr>
          <w:spacing w:val="-1"/>
        </w:rPr>
        <w:t xml:space="preserve"> </w:t>
      </w:r>
      <w:r>
        <w:t>printing</w:t>
      </w:r>
      <w:r>
        <w:rPr>
          <w:spacing w:val="-6"/>
        </w:rPr>
        <w:t xml:space="preserve"> </w:t>
      </w:r>
      <w:r>
        <w:t>in</w:t>
      </w:r>
      <w:r>
        <w:rPr>
          <w:spacing w:val="-4"/>
        </w:rPr>
        <w:t xml:space="preserve"> </w:t>
      </w:r>
      <w:r>
        <w:t>one-color</w:t>
      </w:r>
      <w:r>
        <w:rPr>
          <w:spacing w:val="-8"/>
        </w:rPr>
        <w:t xml:space="preserve"> </w:t>
      </w:r>
      <w:r>
        <w:t>please</w:t>
      </w:r>
      <w:r>
        <w:rPr>
          <w:spacing w:val="-3"/>
        </w:rPr>
        <w:t xml:space="preserve"> </w:t>
      </w:r>
      <w:r>
        <w:t>print</w:t>
      </w:r>
      <w:r>
        <w:rPr>
          <w:spacing w:val="-8"/>
        </w:rPr>
        <w:t xml:space="preserve"> </w:t>
      </w:r>
      <w:r>
        <w:t>the</w:t>
      </w:r>
      <w:r>
        <w:rPr>
          <w:spacing w:val="-3"/>
        </w:rPr>
        <w:t xml:space="preserve"> </w:t>
      </w:r>
      <w:r>
        <w:t>reverse</w:t>
      </w:r>
      <w:r>
        <w:rPr>
          <w:spacing w:val="-3"/>
        </w:rPr>
        <w:t xml:space="preserve"> </w:t>
      </w:r>
      <w:r>
        <w:t>logotype</w:t>
      </w:r>
      <w:r>
        <w:rPr>
          <w:spacing w:val="-5"/>
        </w:rPr>
        <w:t xml:space="preserve"> </w:t>
      </w:r>
      <w:r>
        <w:t>in</w:t>
      </w:r>
      <w:r>
        <w:rPr>
          <w:spacing w:val="-4"/>
        </w:rPr>
        <w:t xml:space="preserve"> </w:t>
      </w:r>
      <w:r>
        <w:t>a</w:t>
      </w:r>
      <w:r>
        <w:rPr>
          <w:spacing w:val="-3"/>
        </w:rPr>
        <w:t xml:space="preserve"> </w:t>
      </w:r>
      <w:r>
        <w:t>color</w:t>
      </w:r>
      <w:r>
        <w:rPr>
          <w:spacing w:val="-6"/>
        </w:rPr>
        <w:t xml:space="preserve"> </w:t>
      </w:r>
      <w:r>
        <w:t>bar</w:t>
      </w:r>
    </w:p>
    <w:p w14:paraId="07167CA4" w14:textId="77777777" w:rsidR="00582412" w:rsidRDefault="006E73B6">
      <w:pPr>
        <w:pStyle w:val="ListParagraph"/>
        <w:numPr>
          <w:ilvl w:val="1"/>
          <w:numId w:val="2"/>
        </w:numPr>
        <w:tabs>
          <w:tab w:val="left" w:pos="860"/>
          <w:tab w:val="left" w:pos="861"/>
        </w:tabs>
        <w:spacing w:before="1"/>
      </w:pPr>
      <w:r>
        <w:t>The logotype</w:t>
      </w:r>
      <w:r>
        <w:rPr>
          <w:spacing w:val="-10"/>
        </w:rPr>
        <w:t xml:space="preserve"> </w:t>
      </w:r>
      <w:r>
        <w:t>must never</w:t>
      </w:r>
      <w:r>
        <w:rPr>
          <w:spacing w:val="-8"/>
        </w:rPr>
        <w:t xml:space="preserve"> </w:t>
      </w:r>
      <w:r>
        <w:t>be used</w:t>
      </w:r>
      <w:r>
        <w:rPr>
          <w:spacing w:val="-6"/>
        </w:rPr>
        <w:t xml:space="preserve"> </w:t>
      </w:r>
      <w:r>
        <w:t>as</w:t>
      </w:r>
      <w:r>
        <w:rPr>
          <w:spacing w:val="-1"/>
        </w:rPr>
        <w:t xml:space="preserve"> </w:t>
      </w:r>
      <w:r>
        <w:t>part</w:t>
      </w:r>
      <w:r>
        <w:rPr>
          <w:spacing w:val="-5"/>
        </w:rPr>
        <w:t xml:space="preserve"> </w:t>
      </w:r>
      <w:r>
        <w:t>of</w:t>
      </w:r>
      <w:r>
        <w:rPr>
          <w:spacing w:val="-1"/>
        </w:rPr>
        <w:t xml:space="preserve"> </w:t>
      </w:r>
      <w:r>
        <w:t>a</w:t>
      </w:r>
      <w:r>
        <w:rPr>
          <w:spacing w:val="-3"/>
        </w:rPr>
        <w:t xml:space="preserve"> </w:t>
      </w:r>
      <w:r>
        <w:t>headline</w:t>
      </w:r>
      <w:r>
        <w:rPr>
          <w:spacing w:val="-10"/>
        </w:rPr>
        <w:t xml:space="preserve"> </w:t>
      </w:r>
      <w:r>
        <w:t>or</w:t>
      </w:r>
      <w:r>
        <w:rPr>
          <w:spacing w:val="-3"/>
        </w:rPr>
        <w:t xml:space="preserve"> </w:t>
      </w:r>
      <w:r>
        <w:t>in</w:t>
      </w:r>
      <w:r>
        <w:rPr>
          <w:spacing w:val="-4"/>
        </w:rPr>
        <w:t xml:space="preserve"> </w:t>
      </w:r>
      <w:r>
        <w:t>body</w:t>
      </w:r>
      <w:r>
        <w:rPr>
          <w:spacing w:val="-7"/>
        </w:rPr>
        <w:t xml:space="preserve"> </w:t>
      </w:r>
      <w:r>
        <w:t>copy</w:t>
      </w:r>
    </w:p>
    <w:p w14:paraId="07167CA5" w14:textId="77777777" w:rsidR="00582412" w:rsidRDefault="006E73B6">
      <w:pPr>
        <w:pStyle w:val="ListParagraph"/>
        <w:numPr>
          <w:ilvl w:val="1"/>
          <w:numId w:val="2"/>
        </w:numPr>
        <w:tabs>
          <w:tab w:val="left" w:pos="860"/>
          <w:tab w:val="left" w:pos="861"/>
        </w:tabs>
        <w:ind w:right="610"/>
      </w:pPr>
      <w:r>
        <w:t>The</w:t>
      </w:r>
      <w:r>
        <w:rPr>
          <w:spacing w:val="-4"/>
        </w:rPr>
        <w:t xml:space="preserve"> </w:t>
      </w:r>
      <w:r>
        <w:t>tagline</w:t>
      </w:r>
      <w:r>
        <w:rPr>
          <w:spacing w:val="-6"/>
        </w:rPr>
        <w:t xml:space="preserve"> </w:t>
      </w:r>
      <w:r>
        <w:t>must</w:t>
      </w:r>
      <w:r>
        <w:rPr>
          <w:spacing w:val="-6"/>
        </w:rPr>
        <w:t xml:space="preserve"> </w:t>
      </w:r>
      <w:r>
        <w:t>never</w:t>
      </w:r>
      <w:r>
        <w:rPr>
          <w:spacing w:val="-4"/>
        </w:rPr>
        <w:t xml:space="preserve"> </w:t>
      </w:r>
      <w:r>
        <w:t>be</w:t>
      </w:r>
      <w:r>
        <w:rPr>
          <w:spacing w:val="-6"/>
        </w:rPr>
        <w:t xml:space="preserve"> </w:t>
      </w:r>
      <w:r>
        <w:t>used</w:t>
      </w:r>
      <w:r>
        <w:rPr>
          <w:spacing w:val="-10"/>
        </w:rPr>
        <w:t xml:space="preserve"> </w:t>
      </w:r>
      <w:r>
        <w:t>as</w:t>
      </w:r>
      <w:r>
        <w:rPr>
          <w:spacing w:val="-2"/>
        </w:rPr>
        <w:t xml:space="preserve"> </w:t>
      </w:r>
      <w:r>
        <w:t>part</w:t>
      </w:r>
      <w:r>
        <w:rPr>
          <w:spacing w:val="-6"/>
        </w:rPr>
        <w:t xml:space="preserve"> </w:t>
      </w:r>
      <w:r>
        <w:t>of</w:t>
      </w:r>
      <w:r>
        <w:rPr>
          <w:spacing w:val="-2"/>
        </w:rPr>
        <w:t xml:space="preserve"> </w:t>
      </w:r>
      <w:r>
        <w:t>a</w:t>
      </w:r>
      <w:r>
        <w:rPr>
          <w:spacing w:val="-4"/>
        </w:rPr>
        <w:t xml:space="preserve"> </w:t>
      </w:r>
      <w:r>
        <w:t>headline</w:t>
      </w:r>
      <w:r>
        <w:rPr>
          <w:spacing w:val="-8"/>
        </w:rPr>
        <w:t xml:space="preserve"> </w:t>
      </w:r>
      <w:r>
        <w:t>or</w:t>
      </w:r>
      <w:r>
        <w:rPr>
          <w:spacing w:val="-4"/>
        </w:rPr>
        <w:t xml:space="preserve"> </w:t>
      </w:r>
      <w:r>
        <w:t>in</w:t>
      </w:r>
      <w:r>
        <w:rPr>
          <w:spacing w:val="-5"/>
        </w:rPr>
        <w:t xml:space="preserve"> </w:t>
      </w:r>
      <w:r>
        <w:t>body</w:t>
      </w:r>
      <w:r>
        <w:rPr>
          <w:spacing w:val="-6"/>
        </w:rPr>
        <w:t xml:space="preserve"> </w:t>
      </w:r>
      <w:r>
        <w:t>copy.</w:t>
      </w:r>
      <w:r>
        <w:rPr>
          <w:spacing w:val="-7"/>
        </w:rPr>
        <w:t xml:space="preserve"> </w:t>
      </w:r>
      <w:r>
        <w:t>It</w:t>
      </w:r>
      <w:r>
        <w:rPr>
          <w:spacing w:val="-1"/>
        </w:rPr>
        <w:t xml:space="preserve"> </w:t>
      </w:r>
      <w:r>
        <w:t>is</w:t>
      </w:r>
      <w:r>
        <w:rPr>
          <w:spacing w:val="-5"/>
        </w:rPr>
        <w:t xml:space="preserve"> </w:t>
      </w:r>
      <w:r>
        <w:t>acceptable</w:t>
      </w:r>
      <w:r>
        <w:rPr>
          <w:spacing w:val="-11"/>
        </w:rPr>
        <w:t xml:space="preserve"> </w:t>
      </w:r>
      <w:r>
        <w:t>to</w:t>
      </w:r>
      <w:r>
        <w:rPr>
          <w:spacing w:val="-1"/>
        </w:rPr>
        <w:t xml:space="preserve"> </w:t>
      </w:r>
      <w:r>
        <w:t>print the tagline in the copy text, and then the trademark symbol or service mark symbol are not necessary</w:t>
      </w:r>
    </w:p>
    <w:p w14:paraId="07167CA6" w14:textId="77777777" w:rsidR="00582412" w:rsidRDefault="006E73B6">
      <w:pPr>
        <w:pStyle w:val="ListParagraph"/>
        <w:numPr>
          <w:ilvl w:val="1"/>
          <w:numId w:val="2"/>
        </w:numPr>
        <w:tabs>
          <w:tab w:val="left" w:pos="860"/>
          <w:tab w:val="left" w:pos="861"/>
        </w:tabs>
        <w:spacing w:line="279" w:lineRule="exact"/>
      </w:pPr>
      <w:r>
        <w:t>If</w:t>
      </w:r>
      <w:r>
        <w:rPr>
          <w:spacing w:val="-1"/>
        </w:rPr>
        <w:t xml:space="preserve"> </w:t>
      </w:r>
      <w:r>
        <w:t>background</w:t>
      </w:r>
      <w:r>
        <w:rPr>
          <w:spacing w:val="-11"/>
        </w:rPr>
        <w:t xml:space="preserve"> </w:t>
      </w:r>
      <w:r>
        <w:t>is</w:t>
      </w:r>
      <w:r>
        <w:rPr>
          <w:spacing w:val="-1"/>
        </w:rPr>
        <w:t xml:space="preserve"> </w:t>
      </w:r>
      <w:r>
        <w:t>more</w:t>
      </w:r>
      <w:r>
        <w:rPr>
          <w:spacing w:val="-5"/>
        </w:rPr>
        <w:t xml:space="preserve"> </w:t>
      </w:r>
      <w:r>
        <w:t>than</w:t>
      </w:r>
      <w:r>
        <w:rPr>
          <w:spacing w:val="-6"/>
        </w:rPr>
        <w:t xml:space="preserve"> </w:t>
      </w:r>
      <w:r>
        <w:t>50%</w:t>
      </w:r>
      <w:r>
        <w:rPr>
          <w:spacing w:val="-5"/>
        </w:rPr>
        <w:t xml:space="preserve"> </w:t>
      </w:r>
      <w:r>
        <w:t>value:</w:t>
      </w:r>
      <w:r>
        <w:rPr>
          <w:spacing w:val="-5"/>
        </w:rPr>
        <w:t xml:space="preserve"> </w:t>
      </w:r>
      <w:r>
        <w:t>A</w:t>
      </w:r>
      <w:r>
        <w:rPr>
          <w:spacing w:val="-4"/>
        </w:rPr>
        <w:t xml:space="preserve"> </w:t>
      </w:r>
      <w:r>
        <w:t>reverse</w:t>
      </w:r>
      <w:r>
        <w:rPr>
          <w:spacing w:val="-5"/>
        </w:rPr>
        <w:t xml:space="preserve"> </w:t>
      </w:r>
      <w:r>
        <w:t>logotype</w:t>
      </w:r>
      <w:r>
        <w:rPr>
          <w:spacing w:val="-7"/>
        </w:rPr>
        <w:t xml:space="preserve"> </w:t>
      </w:r>
      <w:r>
        <w:t>should</w:t>
      </w:r>
      <w:r>
        <w:rPr>
          <w:spacing w:val="-6"/>
        </w:rPr>
        <w:t xml:space="preserve"> </w:t>
      </w:r>
      <w:r>
        <w:t>be used</w:t>
      </w:r>
    </w:p>
    <w:p w14:paraId="07167CA7" w14:textId="6FC7137A" w:rsidR="00582412" w:rsidRDefault="006E73B6">
      <w:pPr>
        <w:pStyle w:val="ListParagraph"/>
        <w:numPr>
          <w:ilvl w:val="1"/>
          <w:numId w:val="2"/>
        </w:numPr>
        <w:tabs>
          <w:tab w:val="left" w:pos="860"/>
          <w:tab w:val="left" w:pos="861"/>
        </w:tabs>
        <w:spacing w:before="1"/>
        <w:ind w:right="399"/>
      </w:pPr>
      <w:r>
        <w:t>Requests</w:t>
      </w:r>
      <w:r>
        <w:rPr>
          <w:spacing w:val="-9"/>
        </w:rPr>
        <w:t xml:space="preserve"> </w:t>
      </w:r>
      <w:r>
        <w:t>for</w:t>
      </w:r>
      <w:r>
        <w:rPr>
          <w:spacing w:val="-4"/>
        </w:rPr>
        <w:t xml:space="preserve"> </w:t>
      </w:r>
      <w:r>
        <w:t>permission</w:t>
      </w:r>
      <w:r>
        <w:rPr>
          <w:spacing w:val="-12"/>
        </w:rPr>
        <w:t xml:space="preserve"> </w:t>
      </w:r>
      <w:r>
        <w:t>to</w:t>
      </w:r>
      <w:r>
        <w:rPr>
          <w:spacing w:val="-3"/>
        </w:rPr>
        <w:t xml:space="preserve"> </w:t>
      </w:r>
      <w:r>
        <w:t>use</w:t>
      </w:r>
      <w:r>
        <w:rPr>
          <w:spacing w:val="-4"/>
        </w:rPr>
        <w:t xml:space="preserve"> </w:t>
      </w:r>
      <w:r>
        <w:t>in</w:t>
      </w:r>
      <w:r>
        <w:rPr>
          <w:spacing w:val="-5"/>
        </w:rPr>
        <w:t xml:space="preserve"> </w:t>
      </w:r>
      <w:r>
        <w:t>any</w:t>
      </w:r>
      <w:r>
        <w:rPr>
          <w:spacing w:val="-6"/>
        </w:rPr>
        <w:t xml:space="preserve"> </w:t>
      </w:r>
      <w:r>
        <w:t>other</w:t>
      </w:r>
      <w:r>
        <w:rPr>
          <w:spacing w:val="-7"/>
        </w:rPr>
        <w:t xml:space="preserve"> </w:t>
      </w:r>
      <w:r>
        <w:t>type</w:t>
      </w:r>
      <w:r>
        <w:rPr>
          <w:spacing w:val="-6"/>
        </w:rPr>
        <w:t xml:space="preserve"> </w:t>
      </w:r>
      <w:r>
        <w:t>of</w:t>
      </w:r>
      <w:r>
        <w:rPr>
          <w:spacing w:val="-6"/>
        </w:rPr>
        <w:t xml:space="preserve"> </w:t>
      </w:r>
      <w:r>
        <w:t>medium</w:t>
      </w:r>
      <w:r>
        <w:rPr>
          <w:spacing w:val="-8"/>
        </w:rPr>
        <w:t xml:space="preserve"> </w:t>
      </w:r>
      <w:r>
        <w:t>or</w:t>
      </w:r>
      <w:r>
        <w:rPr>
          <w:spacing w:val="-7"/>
        </w:rPr>
        <w:t xml:space="preserve"> </w:t>
      </w:r>
      <w:r>
        <w:t>to</w:t>
      </w:r>
      <w:r>
        <w:rPr>
          <w:spacing w:val="-3"/>
        </w:rPr>
        <w:t xml:space="preserve"> </w:t>
      </w:r>
      <w:r>
        <w:t>depart</w:t>
      </w:r>
      <w:r>
        <w:rPr>
          <w:spacing w:val="-9"/>
        </w:rPr>
        <w:t xml:space="preserve"> </w:t>
      </w:r>
      <w:r>
        <w:t>from</w:t>
      </w:r>
      <w:r>
        <w:rPr>
          <w:spacing w:val="-10"/>
        </w:rPr>
        <w:t xml:space="preserve"> </w:t>
      </w:r>
      <w:r>
        <w:t>these</w:t>
      </w:r>
      <w:r>
        <w:rPr>
          <w:spacing w:val="-1"/>
        </w:rPr>
        <w:t xml:space="preserve"> </w:t>
      </w:r>
      <w:r>
        <w:t xml:space="preserve">guidelines must be made to the Executive Council. Any permission granted is for a </w:t>
      </w:r>
      <w:r>
        <w:rPr>
          <w:i/>
        </w:rPr>
        <w:t xml:space="preserve">one time use </w:t>
      </w:r>
      <w:r w:rsidR="00B66632">
        <w:rPr>
          <w:i/>
        </w:rPr>
        <w:t>only and</w:t>
      </w:r>
      <w:r>
        <w:t xml:space="preserve"> does </w:t>
      </w:r>
      <w:r>
        <w:rPr>
          <w:spacing w:val="-2"/>
        </w:rPr>
        <w:t xml:space="preserve">not </w:t>
      </w:r>
      <w:r>
        <w:t xml:space="preserve">constitute permission to alter the logo at any other time in any other way other than the </w:t>
      </w:r>
      <w:proofErr w:type="gramStart"/>
      <w:r>
        <w:t>one time</w:t>
      </w:r>
      <w:proofErr w:type="gramEnd"/>
      <w:r>
        <w:t xml:space="preserve"> permission granted by the</w:t>
      </w:r>
      <w:r>
        <w:rPr>
          <w:spacing w:val="-28"/>
        </w:rPr>
        <w:t xml:space="preserve"> </w:t>
      </w:r>
      <w:r>
        <w:t>Council.</w:t>
      </w:r>
    </w:p>
    <w:p w14:paraId="07167CA8" w14:textId="77777777" w:rsidR="00582412" w:rsidRDefault="00582412">
      <w:pPr>
        <w:pStyle w:val="BodyText"/>
        <w:spacing w:before="11"/>
        <w:ind w:left="0"/>
        <w:rPr>
          <w:sz w:val="21"/>
        </w:rPr>
      </w:pPr>
    </w:p>
    <w:p w14:paraId="07167CA9" w14:textId="77777777" w:rsidR="00582412" w:rsidRDefault="006E73B6">
      <w:pPr>
        <w:pStyle w:val="BodyText"/>
        <w:ind w:left="140"/>
      </w:pPr>
      <w:r>
        <w:t xml:space="preserve">Researched and compiled by J. </w:t>
      </w:r>
      <w:proofErr w:type="spellStart"/>
      <w:r>
        <w:t>Lahoud</w:t>
      </w:r>
      <w:proofErr w:type="spellEnd"/>
      <w:r>
        <w:t>, 2006.</w:t>
      </w:r>
    </w:p>
    <w:p w14:paraId="07167CAA" w14:textId="77777777" w:rsidR="00582412" w:rsidRDefault="00582412">
      <w:pPr>
        <w:pStyle w:val="BodyText"/>
        <w:spacing w:before="1"/>
        <w:ind w:left="0"/>
      </w:pPr>
    </w:p>
    <w:p w14:paraId="07167CAB" w14:textId="77777777" w:rsidR="00582412" w:rsidRDefault="006E73B6">
      <w:pPr>
        <w:pStyle w:val="Heading2"/>
        <w:spacing w:before="0"/>
        <w:ind w:left="140"/>
      </w:pPr>
      <w:r>
        <w:rPr>
          <w:u w:val="single"/>
        </w:rPr>
        <w:t>LIST SERVE GUIDELINES</w:t>
      </w:r>
    </w:p>
    <w:p w14:paraId="07167CAC" w14:textId="77777777" w:rsidR="00582412" w:rsidRDefault="00582412">
      <w:pPr>
        <w:pStyle w:val="BodyText"/>
        <w:spacing w:before="5"/>
        <w:ind w:left="0"/>
        <w:rPr>
          <w:b/>
          <w:sz w:val="17"/>
        </w:rPr>
      </w:pPr>
    </w:p>
    <w:p w14:paraId="07167CAD" w14:textId="77777777" w:rsidR="00582412" w:rsidRDefault="006E73B6">
      <w:pPr>
        <w:pStyle w:val="BodyText"/>
        <w:spacing w:before="56"/>
        <w:ind w:left="140" w:right="629"/>
      </w:pPr>
      <w:r>
        <w:t>The MASFAA listserv is intended primarily to expedite communication among its members in the exchange of information, assistance, debate, and discussion of issues related to MASFAA and to the financial aid profession.</w:t>
      </w:r>
    </w:p>
    <w:p w14:paraId="07167CAE" w14:textId="77777777" w:rsidR="00582412" w:rsidRDefault="00582412">
      <w:pPr>
        <w:pStyle w:val="BodyText"/>
        <w:spacing w:before="1"/>
        <w:ind w:left="0"/>
      </w:pPr>
    </w:p>
    <w:p w14:paraId="07167CAF" w14:textId="77777777" w:rsidR="00582412" w:rsidRDefault="006E73B6">
      <w:pPr>
        <w:pStyle w:val="BodyText"/>
        <w:ind w:left="140" w:right="348"/>
      </w:pPr>
      <w:r>
        <w:t>The listserv uses the group discussion model. This means they are bi-directional, allowing anyone whom is on the listserv to send a message to everyone within the listserv. Please remember that if you "reply all" to an e-mail received via a listserv that you will be sending it to the entire listserv.</w:t>
      </w:r>
    </w:p>
    <w:p w14:paraId="07167CB0" w14:textId="77777777" w:rsidR="00582412" w:rsidRDefault="00582412">
      <w:pPr>
        <w:pStyle w:val="BodyText"/>
        <w:spacing w:before="11"/>
        <w:ind w:left="0"/>
        <w:rPr>
          <w:sz w:val="21"/>
        </w:rPr>
      </w:pPr>
    </w:p>
    <w:p w14:paraId="07167CB1" w14:textId="77777777" w:rsidR="00582412" w:rsidRDefault="006E73B6">
      <w:pPr>
        <w:pStyle w:val="BodyText"/>
        <w:ind w:left="140" w:right="301"/>
      </w:pPr>
      <w:r>
        <w:t>Please do not submit messages unless you are reasonably certain your message is of sufficient professional concern to a group of MASFAA members that it warrants delivery to the subscribers of the listserv, or that your reply to a listserv posting would be of sufficient professional service to yourself.</w:t>
      </w:r>
    </w:p>
    <w:p w14:paraId="07167CB2" w14:textId="77777777" w:rsidR="00582412" w:rsidRDefault="006E73B6">
      <w:pPr>
        <w:pStyle w:val="Heading2"/>
        <w:spacing w:before="1"/>
        <w:ind w:left="140"/>
      </w:pPr>
      <w:r>
        <w:t>Please note that product promotion is not an appropriate use of the MASFAA listserv.</w:t>
      </w:r>
    </w:p>
    <w:p w14:paraId="07167CB3" w14:textId="77777777" w:rsidR="00582412" w:rsidRDefault="00582412">
      <w:pPr>
        <w:pStyle w:val="BodyText"/>
        <w:spacing w:before="1"/>
        <w:ind w:left="0"/>
        <w:rPr>
          <w:b/>
        </w:rPr>
      </w:pPr>
    </w:p>
    <w:p w14:paraId="07167CB4" w14:textId="77777777" w:rsidR="00582412" w:rsidRDefault="006E73B6">
      <w:pPr>
        <w:pStyle w:val="BodyText"/>
        <w:ind w:left="140" w:right="406"/>
      </w:pPr>
      <w:r>
        <w:rPr>
          <w:color w:val="2F2F2F"/>
        </w:rPr>
        <w:t>The listserv is a service of MASFAA, but it cannot verify the content of postings for accuracy or be held accountable for message content. Parties submitting messages on the MASFAA listserv bear sole responsibility and liability for the content of their postings. Please be responsible when posting.</w:t>
      </w:r>
    </w:p>
    <w:p w14:paraId="07167CB5" w14:textId="77777777" w:rsidR="00582412" w:rsidRDefault="006E73B6">
      <w:pPr>
        <w:pStyle w:val="BodyText"/>
        <w:spacing w:line="267" w:lineRule="exact"/>
        <w:ind w:left="140"/>
      </w:pPr>
      <w:r>
        <w:rPr>
          <w:color w:val="2F2F2F"/>
        </w:rPr>
        <w:t>MASFAA reserves the right to remove members from the listserv for inappropriate use.</w:t>
      </w:r>
    </w:p>
    <w:p w14:paraId="07167CB6" w14:textId="77777777" w:rsidR="00582412" w:rsidRDefault="00582412">
      <w:pPr>
        <w:pStyle w:val="BodyText"/>
        <w:spacing w:before="1"/>
        <w:ind w:left="0"/>
      </w:pPr>
    </w:p>
    <w:p w14:paraId="07167CB7" w14:textId="77777777" w:rsidR="00582412" w:rsidRDefault="006E73B6">
      <w:pPr>
        <w:pStyle w:val="BodyText"/>
        <w:ind w:left="140"/>
      </w:pPr>
      <w:r>
        <w:rPr>
          <w:color w:val="2F2F2F"/>
        </w:rPr>
        <w:t xml:space="preserve">To subscribe or unsubscribe to the list, fill out the information at: </w:t>
      </w:r>
      <w:hyperlink r:id="rId29">
        <w:r>
          <w:rPr>
            <w:color w:val="18365A"/>
            <w:u w:val="single" w:color="18365A"/>
          </w:rPr>
          <w:t>http://www.masfaa.org/membership/listserv.php</w:t>
        </w:r>
        <w:r>
          <w:rPr>
            <w:color w:val="2F2F2F"/>
          </w:rPr>
          <w:t>.</w:t>
        </w:r>
      </w:hyperlink>
    </w:p>
    <w:p w14:paraId="07167CB8" w14:textId="77777777" w:rsidR="00582412" w:rsidRDefault="00582412">
      <w:pPr>
        <w:pStyle w:val="BodyText"/>
        <w:spacing w:before="5"/>
        <w:ind w:left="0"/>
        <w:rPr>
          <w:sz w:val="17"/>
        </w:rPr>
      </w:pPr>
    </w:p>
    <w:p w14:paraId="07167CB9" w14:textId="77777777" w:rsidR="00582412" w:rsidRDefault="006E73B6">
      <w:pPr>
        <w:pStyle w:val="BodyText"/>
        <w:spacing w:before="57"/>
        <w:ind w:left="140" w:right="422"/>
      </w:pPr>
      <w:r>
        <w:rPr>
          <w:color w:val="2F2F2F"/>
        </w:rPr>
        <w:t>After subscribing, you will receive an e-mail asking you to confirm your subscription. Please follow the instructions in that email.</w:t>
      </w:r>
    </w:p>
    <w:p w14:paraId="07167CBA" w14:textId="77777777" w:rsidR="00582412" w:rsidRDefault="00582412">
      <w:pPr>
        <w:pStyle w:val="BodyText"/>
        <w:ind w:left="0"/>
      </w:pPr>
    </w:p>
    <w:p w14:paraId="07167CBB" w14:textId="77777777" w:rsidR="00582412" w:rsidRDefault="006E73B6">
      <w:pPr>
        <w:pStyle w:val="BodyText"/>
        <w:ind w:left="140"/>
      </w:pPr>
      <w:r>
        <w:rPr>
          <w:color w:val="2F2F2F"/>
        </w:rPr>
        <w:t xml:space="preserve">To send a message to the list, please mail it to: </w:t>
      </w:r>
      <w:hyperlink r:id="rId30">
        <w:r>
          <w:rPr>
            <w:color w:val="2F2F2F"/>
          </w:rPr>
          <w:t>masfaa@listserv.com</w:t>
        </w:r>
      </w:hyperlink>
    </w:p>
    <w:p w14:paraId="07167CBC" w14:textId="77777777" w:rsidR="00582412" w:rsidRDefault="00582412">
      <w:pPr>
        <w:sectPr w:rsidR="00582412">
          <w:pgSz w:w="12240" w:h="15840"/>
          <w:pgMar w:top="1500" w:right="1320" w:bottom="1120" w:left="1240" w:header="0" w:footer="922" w:gutter="0"/>
          <w:cols w:space="720"/>
        </w:sectPr>
      </w:pPr>
    </w:p>
    <w:p w14:paraId="07167CBD" w14:textId="77777777" w:rsidR="00582412" w:rsidRDefault="00582412">
      <w:pPr>
        <w:pStyle w:val="BodyText"/>
        <w:ind w:left="0"/>
        <w:rPr>
          <w:sz w:val="20"/>
        </w:rPr>
      </w:pPr>
    </w:p>
    <w:p w14:paraId="07167CBE" w14:textId="77777777" w:rsidR="00582412" w:rsidRDefault="00582412">
      <w:pPr>
        <w:pStyle w:val="BodyText"/>
        <w:ind w:left="0"/>
        <w:rPr>
          <w:sz w:val="20"/>
        </w:rPr>
      </w:pPr>
    </w:p>
    <w:p w14:paraId="07167CBF" w14:textId="77777777" w:rsidR="00582412" w:rsidRDefault="00582412">
      <w:pPr>
        <w:pStyle w:val="BodyText"/>
        <w:spacing w:before="9"/>
        <w:ind w:left="0"/>
        <w:rPr>
          <w:sz w:val="24"/>
        </w:rPr>
      </w:pPr>
    </w:p>
    <w:p w14:paraId="07167CC0" w14:textId="77777777" w:rsidR="00582412" w:rsidRDefault="006E73B6">
      <w:pPr>
        <w:pStyle w:val="Heading2"/>
        <w:spacing w:before="56"/>
        <w:ind w:left="140"/>
      </w:pPr>
      <w:r>
        <w:rPr>
          <w:u w:val="single"/>
        </w:rPr>
        <w:t>NON-DISCRIMINATION POLICY</w:t>
      </w:r>
    </w:p>
    <w:p w14:paraId="07167CC1" w14:textId="77777777" w:rsidR="00582412" w:rsidRDefault="006E73B6">
      <w:pPr>
        <w:pStyle w:val="BodyText"/>
        <w:spacing w:before="1"/>
        <w:ind w:left="140" w:right="627"/>
      </w:pPr>
      <w:r>
        <w:t>The Massachusetts Association of Student Financial Aid Administrators (MASFAA) is committed to a policy of nondiscrimination and equal opportunity for all persons regardless of race, sex, gender identity, gender expression, color, religion, creed, national or ethnic origin, ancestry, age, marital status, sexual orientation, disability, veteran status, and socioeconomic status in any of its policies, programs, services, and publications.</w:t>
      </w:r>
    </w:p>
    <w:p w14:paraId="07167CC2" w14:textId="77777777" w:rsidR="00582412" w:rsidRDefault="006E73B6">
      <w:pPr>
        <w:pStyle w:val="BodyText"/>
        <w:spacing w:before="1"/>
        <w:ind w:left="140" w:right="1760"/>
      </w:pPr>
      <w:r>
        <w:t>Diversity and acceptance within the MASFAA community advances the purposes of the Association. MASFAA must and will maintain its commitment to the goals of diversity.</w:t>
      </w:r>
    </w:p>
    <w:p w14:paraId="07167CC3" w14:textId="77777777" w:rsidR="00582412" w:rsidRDefault="00582412">
      <w:pPr>
        <w:pStyle w:val="BodyText"/>
        <w:ind w:left="0"/>
      </w:pPr>
    </w:p>
    <w:p w14:paraId="07167CC4" w14:textId="77777777" w:rsidR="00582412" w:rsidRDefault="006E73B6">
      <w:pPr>
        <w:pStyle w:val="BodyText"/>
        <w:spacing w:before="1"/>
        <w:ind w:left="140"/>
      </w:pPr>
      <w:r>
        <w:t>Any inquiries regarding this policy should be directed to the President of MASFAA.</w:t>
      </w:r>
    </w:p>
    <w:sectPr w:rsidR="00582412">
      <w:pgSz w:w="12240" w:h="15840"/>
      <w:pgMar w:top="1500" w:right="1320" w:bottom="1120" w:left="1240" w:header="0" w:footer="9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D7063" w14:textId="77777777" w:rsidR="007F7577" w:rsidRDefault="007F7577">
      <w:r>
        <w:separator/>
      </w:r>
    </w:p>
  </w:endnote>
  <w:endnote w:type="continuationSeparator" w:id="0">
    <w:p w14:paraId="37FEC59D" w14:textId="77777777" w:rsidR="007F7577" w:rsidRDefault="007F7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67CCF" w14:textId="782D1BBA" w:rsidR="00582412" w:rsidRDefault="00BF1098">
    <w:pPr>
      <w:pStyle w:val="BodyText"/>
      <w:spacing w:line="14" w:lineRule="auto"/>
      <w:ind w:left="0"/>
      <w:rPr>
        <w:sz w:val="20"/>
      </w:rPr>
    </w:pPr>
    <w:r>
      <w:rPr>
        <w:noProof/>
      </w:rPr>
      <mc:AlternateContent>
        <mc:Choice Requires="wps">
          <w:drawing>
            <wp:anchor distT="0" distB="0" distL="114300" distR="114300" simplePos="0" relativeHeight="503241728" behindDoc="1" locked="0" layoutInCell="1" allowOverlap="1" wp14:anchorId="07167CD1" wp14:editId="31D94B5E">
              <wp:simplePos x="0" y="0"/>
              <wp:positionH relativeFrom="page">
                <wp:posOffset>901700</wp:posOffset>
              </wp:positionH>
              <wp:positionV relativeFrom="page">
                <wp:posOffset>9516110</wp:posOffset>
              </wp:positionV>
              <wp:extent cx="1758315" cy="280035"/>
              <wp:effectExtent l="0" t="635"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67D7B" w14:textId="77777777" w:rsidR="00582412" w:rsidRDefault="006E73B6">
                          <w:pPr>
                            <w:spacing w:line="203" w:lineRule="exact"/>
                            <w:ind w:left="20"/>
                            <w:rPr>
                              <w:sz w:val="18"/>
                            </w:rPr>
                          </w:pPr>
                          <w:r>
                            <w:rPr>
                              <w:sz w:val="18"/>
                            </w:rPr>
                            <w:t>MASFAA Handbook of Standing Rules</w:t>
                          </w:r>
                        </w:p>
                        <w:p w14:paraId="07167D7C" w14:textId="01DD685F" w:rsidR="00582412" w:rsidRDefault="00251069">
                          <w:pPr>
                            <w:spacing w:before="1"/>
                            <w:ind w:left="20"/>
                            <w:rPr>
                              <w:sz w:val="18"/>
                            </w:rPr>
                          </w:pPr>
                          <w:r>
                            <w:rPr>
                              <w:sz w:val="18"/>
                            </w:rPr>
                            <w:t>August</w:t>
                          </w:r>
                          <w:r w:rsidR="006E73B6">
                            <w:rPr>
                              <w:sz w:val="18"/>
                            </w:rPr>
                            <w:t xml:space="preserve"> 20</w:t>
                          </w:r>
                          <w:r w:rsidR="00B452A1">
                            <w:rPr>
                              <w:sz w:val="18"/>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7167CD1" id="_x0000_t202" coordsize="21600,21600" o:spt="202" path="m,l,21600r21600,l21600,xe">
              <v:stroke joinstyle="miter"/>
              <v:path gradientshapeok="t" o:connecttype="rect"/>
            </v:shapetype>
            <v:shape id="_x0000_s1030" type="#_x0000_t202" style="position:absolute;margin-left:71pt;margin-top:749.3pt;width:138.45pt;height:22.05pt;z-index:-7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" filled="f" stroked="f">
              <v:textbox inset="0,0,0,0">
                <w:txbxContent>
                  <w:p w14:paraId="07167D7B" w14:textId="77777777" w:rsidR="00582412" w:rsidRDefault="006E73B6">
                    <w:pPr>
                      <w:spacing w:line="203" w:lineRule="exact"/>
                      <w:ind w:left="20"/>
                      <w:rPr>
                        <w:sz w:val="18"/>
                      </w:rPr>
                    </w:pPr>
                    <w:r>
                      <w:rPr>
                        <w:sz w:val="18"/>
                      </w:rPr>
                      <w:t>MASFAA Handbook of Standing Rules</w:t>
                    </w:r>
                  </w:p>
                  <w:p w14:paraId="07167D7C" w14:textId="01DD685F" w:rsidR="00582412" w:rsidRDefault="00251069">
                    <w:pPr>
                      <w:spacing w:before="1"/>
                      <w:ind w:left="20"/>
                      <w:rPr>
                        <w:sz w:val="18"/>
                      </w:rPr>
                    </w:pPr>
                    <w:r>
                      <w:rPr>
                        <w:sz w:val="18"/>
                      </w:rPr>
                      <w:t>August</w:t>
                    </w:r>
                    <w:r w:rsidR="006E73B6">
                      <w:rPr>
                        <w:sz w:val="18"/>
                      </w:rPr>
                      <w:t xml:space="preserve"> 20</w:t>
                    </w:r>
                    <w:r w:rsidR="00B452A1">
                      <w:rPr>
                        <w:sz w:val="18"/>
                      </w:rPr>
                      <w:t>20</w:t>
                    </w:r>
                  </w:p>
                </w:txbxContent>
              </v:textbox>
              <w10:wrap anchorx="page" anchory="page"/>
            </v:shape>
          </w:pict>
        </mc:Fallback>
      </mc:AlternateContent>
    </w:r>
    <w:r>
      <w:rPr>
        <w:noProof/>
      </w:rPr>
      <mc:AlternateContent>
        <mc:Choice Requires="wps">
          <w:drawing>
            <wp:anchor distT="0" distB="0" distL="114300" distR="114300" simplePos="0" relativeHeight="503241752" behindDoc="1" locked="0" layoutInCell="1" allowOverlap="1" wp14:anchorId="07167CD2" wp14:editId="5B7DFC40">
              <wp:simplePos x="0" y="0"/>
              <wp:positionH relativeFrom="page">
                <wp:posOffset>6261100</wp:posOffset>
              </wp:positionH>
              <wp:positionV relativeFrom="page">
                <wp:posOffset>9516110</wp:posOffset>
              </wp:positionV>
              <wp:extent cx="167005" cy="139700"/>
              <wp:effectExtent l="3175" t="635" r="1270" b="254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67D7D" w14:textId="77777777" w:rsidR="00582412" w:rsidRDefault="006E73B6">
                          <w:pPr>
                            <w:spacing w:line="203" w:lineRule="exact"/>
                            <w:ind w:left="40"/>
                            <w:rPr>
                              <w:sz w:val="18"/>
                            </w:rPr>
                          </w:pPr>
                          <w:r>
                            <w:fldChar w:fldCharType="begin"/>
                          </w:r>
                          <w:r>
                            <w:rPr>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7167CD2" id="_x0000_s1031" type="#_x0000_t202" style="position:absolute;margin-left:493pt;margin-top:749.3pt;width:13.15pt;height:11pt;z-index:-74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" filled="f" stroked="f">
              <v:textbox inset="0,0,0,0">
                <w:txbxContent>
                  <w:p w14:paraId="07167D7D" w14:textId="77777777" w:rsidR="00582412" w:rsidRDefault="006E73B6">
                    <w:pPr>
                      <w:spacing w:line="203" w:lineRule="exact"/>
                      <w:ind w:left="40"/>
                      <w:rPr>
                        <w:sz w:val="18"/>
                      </w:rPr>
                    </w:pPr>
                    <w:r>
                      <w:fldChar w:fldCharType="begin"/>
                    </w:r>
                    <w:r>
                      <w:rPr>
                        <w:sz w:val="18"/>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67CD0" w14:textId="3AFE4F25" w:rsidR="00582412" w:rsidRDefault="00BF1098">
    <w:pPr>
      <w:pStyle w:val="BodyText"/>
      <w:spacing w:line="14" w:lineRule="auto"/>
      <w:ind w:left="0"/>
      <w:rPr>
        <w:sz w:val="20"/>
      </w:rPr>
    </w:pPr>
    <w:r>
      <w:rPr>
        <w:noProof/>
      </w:rPr>
      <mc:AlternateContent>
        <mc:Choice Requires="wps">
          <w:drawing>
            <wp:anchor distT="0" distB="0" distL="114300" distR="114300" simplePos="0" relativeHeight="503241776" behindDoc="1" locked="0" layoutInCell="1" allowOverlap="1" wp14:anchorId="07167CD3" wp14:editId="44D503C4">
              <wp:simplePos x="0" y="0"/>
              <wp:positionH relativeFrom="page">
                <wp:posOffset>901700</wp:posOffset>
              </wp:positionH>
              <wp:positionV relativeFrom="page">
                <wp:posOffset>9333230</wp:posOffset>
              </wp:positionV>
              <wp:extent cx="1758315" cy="2800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67D7E" w14:textId="77777777" w:rsidR="00582412" w:rsidRDefault="006E73B6">
                          <w:pPr>
                            <w:spacing w:line="203" w:lineRule="exact"/>
                            <w:ind w:left="20"/>
                            <w:rPr>
                              <w:sz w:val="18"/>
                            </w:rPr>
                          </w:pPr>
                          <w:r>
                            <w:rPr>
                              <w:sz w:val="18"/>
                            </w:rPr>
                            <w:t>MASFAA Handbook of Standing Rules</w:t>
                          </w:r>
                        </w:p>
                        <w:p w14:paraId="07167D7F" w14:textId="75283AC9" w:rsidR="00582412" w:rsidRDefault="00F22B50">
                          <w:pPr>
                            <w:spacing w:before="1"/>
                            <w:ind w:left="20"/>
                            <w:rPr>
                              <w:sz w:val="18"/>
                            </w:rPr>
                          </w:pPr>
                          <w:r>
                            <w:rPr>
                              <w:sz w:val="18"/>
                            </w:rPr>
                            <w:t xml:space="preserve">August </w:t>
                          </w:r>
                          <w:r w:rsidR="005563AC">
                            <w:rPr>
                              <w:sz w:val="18"/>
                            </w:rPr>
                            <w:t>2022</w:t>
                          </w:r>
                        </w:p>
                        <w:p w14:paraId="689A5AE9" w14:textId="77777777" w:rsidR="00F22B50" w:rsidRDefault="00F22B50">
                          <w:pPr>
                            <w:spacing w:before="1"/>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7167CD3" id="_x0000_t202" coordsize="21600,21600" o:spt="202" path="m,l,21600r21600,l21600,xe">
              <v:stroke joinstyle="miter"/>
              <v:path gradientshapeok="t" o:connecttype="rect"/>
            </v:shapetype>
            <v:shape id="_x0000_s1032" type="#_x0000_t202" style="position:absolute;margin-left:71pt;margin-top:734.9pt;width:138.45pt;height:22.05pt;z-index:-7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" filled="f" stroked="f">
              <v:textbox inset="0,0,0,0">
                <w:txbxContent>
                  <w:p w14:paraId="07167D7E" w14:textId="77777777" w:rsidR="00582412" w:rsidRDefault="006E73B6">
                    <w:pPr>
                      <w:spacing w:line="203" w:lineRule="exact"/>
                      <w:ind w:left="20"/>
                      <w:rPr>
                        <w:sz w:val="18"/>
                      </w:rPr>
                    </w:pPr>
                    <w:r>
                      <w:rPr>
                        <w:sz w:val="18"/>
                      </w:rPr>
                      <w:t>MASFAA Handbook of Standing Rules</w:t>
                    </w:r>
                  </w:p>
                  <w:p w14:paraId="07167D7F" w14:textId="75283AC9" w:rsidR="00582412" w:rsidRDefault="00F22B50">
                    <w:pPr>
                      <w:spacing w:before="1"/>
                      <w:ind w:left="20"/>
                      <w:rPr>
                        <w:sz w:val="18"/>
                      </w:rPr>
                    </w:pPr>
                    <w:r>
                      <w:rPr>
                        <w:sz w:val="18"/>
                      </w:rPr>
                      <w:t xml:space="preserve">August </w:t>
                    </w:r>
                    <w:r w:rsidR="005563AC">
                      <w:rPr>
                        <w:sz w:val="18"/>
                      </w:rPr>
                      <w:t>2022</w:t>
                    </w:r>
                  </w:p>
                  <w:p w14:paraId="689A5AE9" w14:textId="77777777" w:rsidR="00F22B50" w:rsidRDefault="00F22B50">
                    <w:pPr>
                      <w:spacing w:before="1"/>
                      <w:ind w:left="20"/>
                      <w:rPr>
                        <w:sz w:val="18"/>
                      </w:rPr>
                    </w:pPr>
                  </w:p>
                </w:txbxContent>
              </v:textbox>
              <w10:wrap anchorx="page" anchory="page"/>
            </v:shape>
          </w:pict>
        </mc:Fallback>
      </mc:AlternateContent>
    </w:r>
    <w:r>
      <w:rPr>
        <w:noProof/>
      </w:rPr>
      <mc:AlternateContent>
        <mc:Choice Requires="wps">
          <w:drawing>
            <wp:anchor distT="0" distB="0" distL="114300" distR="114300" simplePos="0" relativeHeight="503241800" behindDoc="1" locked="0" layoutInCell="1" allowOverlap="1" wp14:anchorId="07167CD4" wp14:editId="0AE57A5E">
              <wp:simplePos x="0" y="0"/>
              <wp:positionH relativeFrom="page">
                <wp:posOffset>6223000</wp:posOffset>
              </wp:positionH>
              <wp:positionV relativeFrom="page">
                <wp:posOffset>9333230</wp:posOffset>
              </wp:positionV>
              <wp:extent cx="205105" cy="139700"/>
              <wp:effectExtent l="3175" t="0" r="127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67D80" w14:textId="77777777" w:rsidR="00582412" w:rsidRDefault="006E73B6">
                          <w:pPr>
                            <w:spacing w:line="203" w:lineRule="exact"/>
                            <w:ind w:left="100"/>
                            <w:rPr>
                              <w:sz w:val="18"/>
                            </w:rPr>
                          </w:pPr>
                          <w:r>
                            <w:fldChar w:fldCharType="begin"/>
                          </w:r>
                          <w:r>
                            <w:rPr>
                              <w:sz w:val="18"/>
                            </w:rPr>
                            <w:instrText xml:space="preserve"> PAGE </w:instrText>
                          </w:r>
                          <w:r>
                            <w:fldChar w:fldCharType="separate"/>
                          </w:r>
                          <w: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7167CD4" id="Text Box 1" o:spid="_x0000_s1033" type="#_x0000_t202" style="position:absolute;margin-left:490pt;margin-top:734.9pt;width:16.15pt;height:11pt;z-index:-74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" filled="f" stroked="f">
              <v:textbox inset="0,0,0,0">
                <w:txbxContent>
                  <w:p w14:paraId="07167D80" w14:textId="77777777" w:rsidR="00582412" w:rsidRDefault="006E73B6">
                    <w:pPr>
                      <w:spacing w:line="203" w:lineRule="exact"/>
                      <w:ind w:left="100"/>
                      <w:rPr>
                        <w:sz w:val="18"/>
                      </w:rPr>
                    </w:pPr>
                    <w:r>
                      <w:fldChar w:fldCharType="begin"/>
                    </w:r>
                    <w:r>
                      <w:rPr>
                        <w:sz w:val="18"/>
                      </w:rPr>
                      <w:instrText xml:space="preserve"> PAGE </w:instrText>
                    </w:r>
                    <w:r>
                      <w:fldChar w:fldCharType="separate"/>
                    </w:r>
                    <w:r>
                      <w:t>33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EED53" w14:textId="77777777" w:rsidR="007F7577" w:rsidRDefault="007F7577">
      <w:r>
        <w:separator/>
      </w:r>
    </w:p>
  </w:footnote>
  <w:footnote w:type="continuationSeparator" w:id="0">
    <w:p w14:paraId="1DE396D9" w14:textId="77777777" w:rsidR="007F7577" w:rsidRDefault="007F7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7C69"/>
    <w:multiLevelType w:val="hybridMultilevel"/>
    <w:tmpl w:val="3F4C9AB2"/>
    <w:lvl w:ilvl="0" w:tplc="4650E928">
      <w:start w:val="1"/>
      <w:numFmt w:val="decimal"/>
      <w:lvlText w:val="%1."/>
      <w:lvlJc w:val="left"/>
      <w:pPr>
        <w:ind w:left="920" w:hanging="360"/>
        <w:jc w:val="left"/>
      </w:pPr>
      <w:rPr>
        <w:rFonts w:ascii="Calibri" w:eastAsia="Calibri" w:hAnsi="Calibri" w:cs="Calibri" w:hint="default"/>
        <w:w w:val="100"/>
        <w:sz w:val="22"/>
        <w:szCs w:val="22"/>
        <w:lang w:val="en-US" w:eastAsia="en-US" w:bidi="en-US"/>
      </w:rPr>
    </w:lvl>
    <w:lvl w:ilvl="1" w:tplc="39B65042">
      <w:numFmt w:val="bullet"/>
      <w:lvlText w:val=""/>
      <w:lvlJc w:val="left"/>
      <w:pPr>
        <w:ind w:left="1640" w:hanging="360"/>
      </w:pPr>
      <w:rPr>
        <w:rFonts w:ascii="Symbol" w:eastAsia="Symbol" w:hAnsi="Symbol" w:cs="Symbol" w:hint="default"/>
        <w:w w:val="100"/>
        <w:sz w:val="22"/>
        <w:szCs w:val="22"/>
        <w:lang w:val="en-US" w:eastAsia="en-US" w:bidi="en-US"/>
      </w:rPr>
    </w:lvl>
    <w:lvl w:ilvl="2" w:tplc="89F4B7FA">
      <w:numFmt w:val="bullet"/>
      <w:lvlText w:val="•"/>
      <w:lvlJc w:val="left"/>
      <w:pPr>
        <w:ind w:left="2533" w:hanging="360"/>
      </w:pPr>
      <w:rPr>
        <w:rFonts w:hint="default"/>
        <w:lang w:val="en-US" w:eastAsia="en-US" w:bidi="en-US"/>
      </w:rPr>
    </w:lvl>
    <w:lvl w:ilvl="3" w:tplc="8DD0E63E">
      <w:numFmt w:val="bullet"/>
      <w:lvlText w:val="•"/>
      <w:lvlJc w:val="left"/>
      <w:pPr>
        <w:ind w:left="3426" w:hanging="360"/>
      </w:pPr>
      <w:rPr>
        <w:rFonts w:hint="default"/>
        <w:lang w:val="en-US" w:eastAsia="en-US" w:bidi="en-US"/>
      </w:rPr>
    </w:lvl>
    <w:lvl w:ilvl="4" w:tplc="76B459A8">
      <w:numFmt w:val="bullet"/>
      <w:lvlText w:val="•"/>
      <w:lvlJc w:val="left"/>
      <w:pPr>
        <w:ind w:left="4320" w:hanging="360"/>
      </w:pPr>
      <w:rPr>
        <w:rFonts w:hint="default"/>
        <w:lang w:val="en-US" w:eastAsia="en-US" w:bidi="en-US"/>
      </w:rPr>
    </w:lvl>
    <w:lvl w:ilvl="5" w:tplc="F6B03F02">
      <w:numFmt w:val="bullet"/>
      <w:lvlText w:val="•"/>
      <w:lvlJc w:val="left"/>
      <w:pPr>
        <w:ind w:left="5213" w:hanging="360"/>
      </w:pPr>
      <w:rPr>
        <w:rFonts w:hint="default"/>
        <w:lang w:val="en-US" w:eastAsia="en-US" w:bidi="en-US"/>
      </w:rPr>
    </w:lvl>
    <w:lvl w:ilvl="6" w:tplc="B310140A">
      <w:numFmt w:val="bullet"/>
      <w:lvlText w:val="•"/>
      <w:lvlJc w:val="left"/>
      <w:pPr>
        <w:ind w:left="6106" w:hanging="360"/>
      </w:pPr>
      <w:rPr>
        <w:rFonts w:hint="default"/>
        <w:lang w:val="en-US" w:eastAsia="en-US" w:bidi="en-US"/>
      </w:rPr>
    </w:lvl>
    <w:lvl w:ilvl="7" w:tplc="29F037FA">
      <w:numFmt w:val="bullet"/>
      <w:lvlText w:val="•"/>
      <w:lvlJc w:val="left"/>
      <w:pPr>
        <w:ind w:left="7000" w:hanging="360"/>
      </w:pPr>
      <w:rPr>
        <w:rFonts w:hint="default"/>
        <w:lang w:val="en-US" w:eastAsia="en-US" w:bidi="en-US"/>
      </w:rPr>
    </w:lvl>
    <w:lvl w:ilvl="8" w:tplc="EAF6645A">
      <w:numFmt w:val="bullet"/>
      <w:lvlText w:val="•"/>
      <w:lvlJc w:val="left"/>
      <w:pPr>
        <w:ind w:left="7893" w:hanging="360"/>
      </w:pPr>
      <w:rPr>
        <w:rFonts w:hint="default"/>
        <w:lang w:val="en-US" w:eastAsia="en-US" w:bidi="en-US"/>
      </w:rPr>
    </w:lvl>
  </w:abstractNum>
  <w:abstractNum w:abstractNumId="1" w15:restartNumberingAfterBreak="0">
    <w:nsid w:val="0224491C"/>
    <w:multiLevelType w:val="hybridMultilevel"/>
    <w:tmpl w:val="F8CA085A"/>
    <w:lvl w:ilvl="0" w:tplc="DC402108">
      <w:start w:val="1"/>
      <w:numFmt w:val="decimal"/>
      <w:lvlText w:val="%1."/>
      <w:lvlJc w:val="left"/>
      <w:pPr>
        <w:ind w:left="920" w:hanging="360"/>
        <w:jc w:val="left"/>
      </w:pPr>
      <w:rPr>
        <w:rFonts w:ascii="Calibri" w:eastAsia="Calibri" w:hAnsi="Calibri" w:cs="Calibri" w:hint="default"/>
        <w:w w:val="100"/>
        <w:sz w:val="22"/>
        <w:szCs w:val="22"/>
        <w:lang w:val="en-US" w:eastAsia="en-US" w:bidi="en-US"/>
      </w:rPr>
    </w:lvl>
    <w:lvl w:ilvl="1" w:tplc="840EACF2">
      <w:numFmt w:val="bullet"/>
      <w:lvlText w:val="•"/>
      <w:lvlJc w:val="left"/>
      <w:pPr>
        <w:ind w:left="1796" w:hanging="360"/>
      </w:pPr>
      <w:rPr>
        <w:rFonts w:hint="default"/>
        <w:lang w:val="en-US" w:eastAsia="en-US" w:bidi="en-US"/>
      </w:rPr>
    </w:lvl>
    <w:lvl w:ilvl="2" w:tplc="47027D2E">
      <w:numFmt w:val="bullet"/>
      <w:lvlText w:val="•"/>
      <w:lvlJc w:val="left"/>
      <w:pPr>
        <w:ind w:left="2672" w:hanging="360"/>
      </w:pPr>
      <w:rPr>
        <w:rFonts w:hint="default"/>
        <w:lang w:val="en-US" w:eastAsia="en-US" w:bidi="en-US"/>
      </w:rPr>
    </w:lvl>
    <w:lvl w:ilvl="3" w:tplc="C92C2CD6">
      <w:numFmt w:val="bullet"/>
      <w:lvlText w:val="•"/>
      <w:lvlJc w:val="left"/>
      <w:pPr>
        <w:ind w:left="3548" w:hanging="360"/>
      </w:pPr>
      <w:rPr>
        <w:rFonts w:hint="default"/>
        <w:lang w:val="en-US" w:eastAsia="en-US" w:bidi="en-US"/>
      </w:rPr>
    </w:lvl>
    <w:lvl w:ilvl="4" w:tplc="7A1C1CB0">
      <w:numFmt w:val="bullet"/>
      <w:lvlText w:val="•"/>
      <w:lvlJc w:val="left"/>
      <w:pPr>
        <w:ind w:left="4424" w:hanging="360"/>
      </w:pPr>
      <w:rPr>
        <w:rFonts w:hint="default"/>
        <w:lang w:val="en-US" w:eastAsia="en-US" w:bidi="en-US"/>
      </w:rPr>
    </w:lvl>
    <w:lvl w:ilvl="5" w:tplc="05F85EF8">
      <w:numFmt w:val="bullet"/>
      <w:lvlText w:val="•"/>
      <w:lvlJc w:val="left"/>
      <w:pPr>
        <w:ind w:left="5300" w:hanging="360"/>
      </w:pPr>
      <w:rPr>
        <w:rFonts w:hint="default"/>
        <w:lang w:val="en-US" w:eastAsia="en-US" w:bidi="en-US"/>
      </w:rPr>
    </w:lvl>
    <w:lvl w:ilvl="6" w:tplc="D7080F14">
      <w:numFmt w:val="bullet"/>
      <w:lvlText w:val="•"/>
      <w:lvlJc w:val="left"/>
      <w:pPr>
        <w:ind w:left="6176" w:hanging="360"/>
      </w:pPr>
      <w:rPr>
        <w:rFonts w:hint="default"/>
        <w:lang w:val="en-US" w:eastAsia="en-US" w:bidi="en-US"/>
      </w:rPr>
    </w:lvl>
    <w:lvl w:ilvl="7" w:tplc="CAF0FA22">
      <w:numFmt w:val="bullet"/>
      <w:lvlText w:val="•"/>
      <w:lvlJc w:val="left"/>
      <w:pPr>
        <w:ind w:left="7052" w:hanging="360"/>
      </w:pPr>
      <w:rPr>
        <w:rFonts w:hint="default"/>
        <w:lang w:val="en-US" w:eastAsia="en-US" w:bidi="en-US"/>
      </w:rPr>
    </w:lvl>
    <w:lvl w:ilvl="8" w:tplc="7AFA4AD4">
      <w:numFmt w:val="bullet"/>
      <w:lvlText w:val="•"/>
      <w:lvlJc w:val="left"/>
      <w:pPr>
        <w:ind w:left="7928" w:hanging="360"/>
      </w:pPr>
      <w:rPr>
        <w:rFonts w:hint="default"/>
        <w:lang w:val="en-US" w:eastAsia="en-US" w:bidi="en-US"/>
      </w:rPr>
    </w:lvl>
  </w:abstractNum>
  <w:abstractNum w:abstractNumId="2" w15:restartNumberingAfterBreak="0">
    <w:nsid w:val="02DC4E99"/>
    <w:multiLevelType w:val="hybridMultilevel"/>
    <w:tmpl w:val="1CD69FDE"/>
    <w:lvl w:ilvl="0" w:tplc="7FDA3590">
      <w:start w:val="1"/>
      <w:numFmt w:val="decimal"/>
      <w:lvlText w:val="%1."/>
      <w:lvlJc w:val="left"/>
      <w:pPr>
        <w:ind w:left="920" w:hanging="360"/>
        <w:jc w:val="left"/>
      </w:pPr>
      <w:rPr>
        <w:rFonts w:ascii="Calibri" w:eastAsia="Calibri" w:hAnsi="Calibri" w:cs="Calibri" w:hint="default"/>
        <w:w w:val="100"/>
        <w:sz w:val="22"/>
        <w:szCs w:val="22"/>
        <w:lang w:val="en-US" w:eastAsia="en-US" w:bidi="en-US"/>
      </w:rPr>
    </w:lvl>
    <w:lvl w:ilvl="1" w:tplc="56D6D59A">
      <w:numFmt w:val="bullet"/>
      <w:lvlText w:val="•"/>
      <w:lvlJc w:val="left"/>
      <w:pPr>
        <w:ind w:left="1796" w:hanging="360"/>
      </w:pPr>
      <w:rPr>
        <w:rFonts w:hint="default"/>
        <w:lang w:val="en-US" w:eastAsia="en-US" w:bidi="en-US"/>
      </w:rPr>
    </w:lvl>
    <w:lvl w:ilvl="2" w:tplc="F2C29756">
      <w:numFmt w:val="bullet"/>
      <w:lvlText w:val="•"/>
      <w:lvlJc w:val="left"/>
      <w:pPr>
        <w:ind w:left="2672" w:hanging="360"/>
      </w:pPr>
      <w:rPr>
        <w:rFonts w:hint="default"/>
        <w:lang w:val="en-US" w:eastAsia="en-US" w:bidi="en-US"/>
      </w:rPr>
    </w:lvl>
    <w:lvl w:ilvl="3" w:tplc="45B82FF0">
      <w:numFmt w:val="bullet"/>
      <w:lvlText w:val="•"/>
      <w:lvlJc w:val="left"/>
      <w:pPr>
        <w:ind w:left="3548" w:hanging="360"/>
      </w:pPr>
      <w:rPr>
        <w:rFonts w:hint="default"/>
        <w:lang w:val="en-US" w:eastAsia="en-US" w:bidi="en-US"/>
      </w:rPr>
    </w:lvl>
    <w:lvl w:ilvl="4" w:tplc="76D8BDC2">
      <w:numFmt w:val="bullet"/>
      <w:lvlText w:val="•"/>
      <w:lvlJc w:val="left"/>
      <w:pPr>
        <w:ind w:left="4424" w:hanging="360"/>
      </w:pPr>
      <w:rPr>
        <w:rFonts w:hint="default"/>
        <w:lang w:val="en-US" w:eastAsia="en-US" w:bidi="en-US"/>
      </w:rPr>
    </w:lvl>
    <w:lvl w:ilvl="5" w:tplc="41D4F472">
      <w:numFmt w:val="bullet"/>
      <w:lvlText w:val="•"/>
      <w:lvlJc w:val="left"/>
      <w:pPr>
        <w:ind w:left="5300" w:hanging="360"/>
      </w:pPr>
      <w:rPr>
        <w:rFonts w:hint="default"/>
        <w:lang w:val="en-US" w:eastAsia="en-US" w:bidi="en-US"/>
      </w:rPr>
    </w:lvl>
    <w:lvl w:ilvl="6" w:tplc="6B2C04CE">
      <w:numFmt w:val="bullet"/>
      <w:lvlText w:val="•"/>
      <w:lvlJc w:val="left"/>
      <w:pPr>
        <w:ind w:left="6176" w:hanging="360"/>
      </w:pPr>
      <w:rPr>
        <w:rFonts w:hint="default"/>
        <w:lang w:val="en-US" w:eastAsia="en-US" w:bidi="en-US"/>
      </w:rPr>
    </w:lvl>
    <w:lvl w:ilvl="7" w:tplc="C9100FC2">
      <w:numFmt w:val="bullet"/>
      <w:lvlText w:val="•"/>
      <w:lvlJc w:val="left"/>
      <w:pPr>
        <w:ind w:left="7052" w:hanging="360"/>
      </w:pPr>
      <w:rPr>
        <w:rFonts w:hint="default"/>
        <w:lang w:val="en-US" w:eastAsia="en-US" w:bidi="en-US"/>
      </w:rPr>
    </w:lvl>
    <w:lvl w:ilvl="8" w:tplc="E3D40202">
      <w:numFmt w:val="bullet"/>
      <w:lvlText w:val="•"/>
      <w:lvlJc w:val="left"/>
      <w:pPr>
        <w:ind w:left="7928" w:hanging="360"/>
      </w:pPr>
      <w:rPr>
        <w:rFonts w:hint="default"/>
        <w:lang w:val="en-US" w:eastAsia="en-US" w:bidi="en-US"/>
      </w:rPr>
    </w:lvl>
  </w:abstractNum>
  <w:abstractNum w:abstractNumId="3" w15:restartNumberingAfterBreak="0">
    <w:nsid w:val="038702D3"/>
    <w:multiLevelType w:val="hybridMultilevel"/>
    <w:tmpl w:val="13E83000"/>
    <w:lvl w:ilvl="0" w:tplc="E56286F4">
      <w:start w:val="1"/>
      <w:numFmt w:val="upperLetter"/>
      <w:lvlText w:val="%1."/>
      <w:lvlJc w:val="left"/>
      <w:pPr>
        <w:ind w:left="920" w:hanging="360"/>
        <w:jc w:val="left"/>
      </w:pPr>
      <w:rPr>
        <w:rFonts w:ascii="Calibri" w:eastAsia="Calibri" w:hAnsi="Calibri" w:cs="Calibri" w:hint="default"/>
        <w:spacing w:val="-1"/>
        <w:w w:val="100"/>
        <w:sz w:val="22"/>
        <w:szCs w:val="22"/>
        <w:lang w:val="en-US" w:eastAsia="en-US" w:bidi="en-US"/>
      </w:rPr>
    </w:lvl>
    <w:lvl w:ilvl="1" w:tplc="B172D882">
      <w:start w:val="1"/>
      <w:numFmt w:val="decimal"/>
      <w:lvlText w:val="%2."/>
      <w:lvlJc w:val="left"/>
      <w:pPr>
        <w:ind w:left="920" w:hanging="360"/>
        <w:jc w:val="left"/>
      </w:pPr>
      <w:rPr>
        <w:rFonts w:ascii="Calibri" w:eastAsia="Calibri" w:hAnsi="Calibri" w:cs="Calibri" w:hint="default"/>
        <w:w w:val="100"/>
        <w:sz w:val="22"/>
        <w:szCs w:val="22"/>
        <w:lang w:val="en-US" w:eastAsia="en-US" w:bidi="en-US"/>
      </w:rPr>
    </w:lvl>
    <w:lvl w:ilvl="2" w:tplc="84981C10">
      <w:numFmt w:val="bullet"/>
      <w:lvlText w:val="•"/>
      <w:lvlJc w:val="left"/>
      <w:pPr>
        <w:ind w:left="2672" w:hanging="360"/>
      </w:pPr>
      <w:rPr>
        <w:rFonts w:hint="default"/>
        <w:lang w:val="en-US" w:eastAsia="en-US" w:bidi="en-US"/>
      </w:rPr>
    </w:lvl>
    <w:lvl w:ilvl="3" w:tplc="E0CA4592">
      <w:numFmt w:val="bullet"/>
      <w:lvlText w:val="•"/>
      <w:lvlJc w:val="left"/>
      <w:pPr>
        <w:ind w:left="3548" w:hanging="360"/>
      </w:pPr>
      <w:rPr>
        <w:rFonts w:hint="default"/>
        <w:lang w:val="en-US" w:eastAsia="en-US" w:bidi="en-US"/>
      </w:rPr>
    </w:lvl>
    <w:lvl w:ilvl="4" w:tplc="50FADBEA">
      <w:numFmt w:val="bullet"/>
      <w:lvlText w:val="•"/>
      <w:lvlJc w:val="left"/>
      <w:pPr>
        <w:ind w:left="4424" w:hanging="360"/>
      </w:pPr>
      <w:rPr>
        <w:rFonts w:hint="default"/>
        <w:lang w:val="en-US" w:eastAsia="en-US" w:bidi="en-US"/>
      </w:rPr>
    </w:lvl>
    <w:lvl w:ilvl="5" w:tplc="53C64D1E">
      <w:numFmt w:val="bullet"/>
      <w:lvlText w:val="•"/>
      <w:lvlJc w:val="left"/>
      <w:pPr>
        <w:ind w:left="5300" w:hanging="360"/>
      </w:pPr>
      <w:rPr>
        <w:rFonts w:hint="default"/>
        <w:lang w:val="en-US" w:eastAsia="en-US" w:bidi="en-US"/>
      </w:rPr>
    </w:lvl>
    <w:lvl w:ilvl="6" w:tplc="E374647C">
      <w:numFmt w:val="bullet"/>
      <w:lvlText w:val="•"/>
      <w:lvlJc w:val="left"/>
      <w:pPr>
        <w:ind w:left="6176" w:hanging="360"/>
      </w:pPr>
      <w:rPr>
        <w:rFonts w:hint="default"/>
        <w:lang w:val="en-US" w:eastAsia="en-US" w:bidi="en-US"/>
      </w:rPr>
    </w:lvl>
    <w:lvl w:ilvl="7" w:tplc="5D50194E">
      <w:numFmt w:val="bullet"/>
      <w:lvlText w:val="•"/>
      <w:lvlJc w:val="left"/>
      <w:pPr>
        <w:ind w:left="7052" w:hanging="360"/>
      </w:pPr>
      <w:rPr>
        <w:rFonts w:hint="default"/>
        <w:lang w:val="en-US" w:eastAsia="en-US" w:bidi="en-US"/>
      </w:rPr>
    </w:lvl>
    <w:lvl w:ilvl="8" w:tplc="0BBEF3D0">
      <w:numFmt w:val="bullet"/>
      <w:lvlText w:val="•"/>
      <w:lvlJc w:val="left"/>
      <w:pPr>
        <w:ind w:left="7928" w:hanging="360"/>
      </w:pPr>
      <w:rPr>
        <w:rFonts w:hint="default"/>
        <w:lang w:val="en-US" w:eastAsia="en-US" w:bidi="en-US"/>
      </w:rPr>
    </w:lvl>
  </w:abstractNum>
  <w:abstractNum w:abstractNumId="4" w15:restartNumberingAfterBreak="0">
    <w:nsid w:val="040608B5"/>
    <w:multiLevelType w:val="hybridMultilevel"/>
    <w:tmpl w:val="94EED5B8"/>
    <w:lvl w:ilvl="0" w:tplc="880A6370">
      <w:start w:val="1"/>
      <w:numFmt w:val="decimal"/>
      <w:lvlText w:val="%1."/>
      <w:lvlJc w:val="left"/>
      <w:pPr>
        <w:ind w:left="920" w:hanging="360"/>
        <w:jc w:val="left"/>
      </w:pPr>
      <w:rPr>
        <w:rFonts w:ascii="Calibri" w:eastAsia="Calibri" w:hAnsi="Calibri" w:cs="Calibri" w:hint="default"/>
        <w:w w:val="100"/>
        <w:sz w:val="22"/>
        <w:szCs w:val="22"/>
        <w:lang w:val="en-US" w:eastAsia="en-US" w:bidi="en-US"/>
      </w:rPr>
    </w:lvl>
    <w:lvl w:ilvl="1" w:tplc="283AC73C">
      <w:numFmt w:val="bullet"/>
      <w:lvlText w:val="•"/>
      <w:lvlJc w:val="left"/>
      <w:pPr>
        <w:ind w:left="1796" w:hanging="360"/>
      </w:pPr>
      <w:rPr>
        <w:rFonts w:hint="default"/>
        <w:lang w:val="en-US" w:eastAsia="en-US" w:bidi="en-US"/>
      </w:rPr>
    </w:lvl>
    <w:lvl w:ilvl="2" w:tplc="DD54A130">
      <w:numFmt w:val="bullet"/>
      <w:lvlText w:val="•"/>
      <w:lvlJc w:val="left"/>
      <w:pPr>
        <w:ind w:left="2672" w:hanging="360"/>
      </w:pPr>
      <w:rPr>
        <w:rFonts w:hint="default"/>
        <w:lang w:val="en-US" w:eastAsia="en-US" w:bidi="en-US"/>
      </w:rPr>
    </w:lvl>
    <w:lvl w:ilvl="3" w:tplc="1D84CE04">
      <w:numFmt w:val="bullet"/>
      <w:lvlText w:val="•"/>
      <w:lvlJc w:val="left"/>
      <w:pPr>
        <w:ind w:left="3548" w:hanging="360"/>
      </w:pPr>
      <w:rPr>
        <w:rFonts w:hint="default"/>
        <w:lang w:val="en-US" w:eastAsia="en-US" w:bidi="en-US"/>
      </w:rPr>
    </w:lvl>
    <w:lvl w:ilvl="4" w:tplc="0BCAB1EA">
      <w:numFmt w:val="bullet"/>
      <w:lvlText w:val="•"/>
      <w:lvlJc w:val="left"/>
      <w:pPr>
        <w:ind w:left="4424" w:hanging="360"/>
      </w:pPr>
      <w:rPr>
        <w:rFonts w:hint="default"/>
        <w:lang w:val="en-US" w:eastAsia="en-US" w:bidi="en-US"/>
      </w:rPr>
    </w:lvl>
    <w:lvl w:ilvl="5" w:tplc="CCF6B76A">
      <w:numFmt w:val="bullet"/>
      <w:lvlText w:val="•"/>
      <w:lvlJc w:val="left"/>
      <w:pPr>
        <w:ind w:left="5300" w:hanging="360"/>
      </w:pPr>
      <w:rPr>
        <w:rFonts w:hint="default"/>
        <w:lang w:val="en-US" w:eastAsia="en-US" w:bidi="en-US"/>
      </w:rPr>
    </w:lvl>
    <w:lvl w:ilvl="6" w:tplc="DF4E356C">
      <w:numFmt w:val="bullet"/>
      <w:lvlText w:val="•"/>
      <w:lvlJc w:val="left"/>
      <w:pPr>
        <w:ind w:left="6176" w:hanging="360"/>
      </w:pPr>
      <w:rPr>
        <w:rFonts w:hint="default"/>
        <w:lang w:val="en-US" w:eastAsia="en-US" w:bidi="en-US"/>
      </w:rPr>
    </w:lvl>
    <w:lvl w:ilvl="7" w:tplc="F1E22810">
      <w:numFmt w:val="bullet"/>
      <w:lvlText w:val="•"/>
      <w:lvlJc w:val="left"/>
      <w:pPr>
        <w:ind w:left="7052" w:hanging="360"/>
      </w:pPr>
      <w:rPr>
        <w:rFonts w:hint="default"/>
        <w:lang w:val="en-US" w:eastAsia="en-US" w:bidi="en-US"/>
      </w:rPr>
    </w:lvl>
    <w:lvl w:ilvl="8" w:tplc="3398BE32">
      <w:numFmt w:val="bullet"/>
      <w:lvlText w:val="•"/>
      <w:lvlJc w:val="left"/>
      <w:pPr>
        <w:ind w:left="7928" w:hanging="360"/>
      </w:pPr>
      <w:rPr>
        <w:rFonts w:hint="default"/>
        <w:lang w:val="en-US" w:eastAsia="en-US" w:bidi="en-US"/>
      </w:rPr>
    </w:lvl>
  </w:abstractNum>
  <w:abstractNum w:abstractNumId="5" w15:restartNumberingAfterBreak="0">
    <w:nsid w:val="057334BE"/>
    <w:multiLevelType w:val="hybridMultilevel"/>
    <w:tmpl w:val="3418FB38"/>
    <w:lvl w:ilvl="0" w:tplc="46547488">
      <w:numFmt w:val="bullet"/>
      <w:lvlText w:val=""/>
      <w:lvlJc w:val="left"/>
      <w:pPr>
        <w:ind w:left="920" w:hanging="360"/>
      </w:pPr>
      <w:rPr>
        <w:rFonts w:ascii="Symbol" w:eastAsia="Symbol" w:hAnsi="Symbol" w:cs="Symbol" w:hint="default"/>
        <w:w w:val="100"/>
        <w:sz w:val="22"/>
        <w:szCs w:val="22"/>
        <w:lang w:val="en-US" w:eastAsia="en-US" w:bidi="en-US"/>
      </w:rPr>
    </w:lvl>
    <w:lvl w:ilvl="1" w:tplc="ED5C73AA">
      <w:numFmt w:val="bullet"/>
      <w:lvlText w:val="•"/>
      <w:lvlJc w:val="left"/>
      <w:pPr>
        <w:ind w:left="1796" w:hanging="360"/>
      </w:pPr>
      <w:rPr>
        <w:rFonts w:hint="default"/>
        <w:lang w:val="en-US" w:eastAsia="en-US" w:bidi="en-US"/>
      </w:rPr>
    </w:lvl>
    <w:lvl w:ilvl="2" w:tplc="CC1E42D4">
      <w:numFmt w:val="bullet"/>
      <w:lvlText w:val="•"/>
      <w:lvlJc w:val="left"/>
      <w:pPr>
        <w:ind w:left="2672" w:hanging="360"/>
      </w:pPr>
      <w:rPr>
        <w:rFonts w:hint="default"/>
        <w:lang w:val="en-US" w:eastAsia="en-US" w:bidi="en-US"/>
      </w:rPr>
    </w:lvl>
    <w:lvl w:ilvl="3" w:tplc="4302FEF2">
      <w:numFmt w:val="bullet"/>
      <w:lvlText w:val="•"/>
      <w:lvlJc w:val="left"/>
      <w:pPr>
        <w:ind w:left="3548" w:hanging="360"/>
      </w:pPr>
      <w:rPr>
        <w:rFonts w:hint="default"/>
        <w:lang w:val="en-US" w:eastAsia="en-US" w:bidi="en-US"/>
      </w:rPr>
    </w:lvl>
    <w:lvl w:ilvl="4" w:tplc="14C07006">
      <w:numFmt w:val="bullet"/>
      <w:lvlText w:val="•"/>
      <w:lvlJc w:val="left"/>
      <w:pPr>
        <w:ind w:left="4424" w:hanging="360"/>
      </w:pPr>
      <w:rPr>
        <w:rFonts w:hint="default"/>
        <w:lang w:val="en-US" w:eastAsia="en-US" w:bidi="en-US"/>
      </w:rPr>
    </w:lvl>
    <w:lvl w:ilvl="5" w:tplc="FCEEF536">
      <w:numFmt w:val="bullet"/>
      <w:lvlText w:val="•"/>
      <w:lvlJc w:val="left"/>
      <w:pPr>
        <w:ind w:left="5300" w:hanging="360"/>
      </w:pPr>
      <w:rPr>
        <w:rFonts w:hint="default"/>
        <w:lang w:val="en-US" w:eastAsia="en-US" w:bidi="en-US"/>
      </w:rPr>
    </w:lvl>
    <w:lvl w:ilvl="6" w:tplc="A64055A6">
      <w:numFmt w:val="bullet"/>
      <w:lvlText w:val="•"/>
      <w:lvlJc w:val="left"/>
      <w:pPr>
        <w:ind w:left="6176" w:hanging="360"/>
      </w:pPr>
      <w:rPr>
        <w:rFonts w:hint="default"/>
        <w:lang w:val="en-US" w:eastAsia="en-US" w:bidi="en-US"/>
      </w:rPr>
    </w:lvl>
    <w:lvl w:ilvl="7" w:tplc="5750FA86">
      <w:numFmt w:val="bullet"/>
      <w:lvlText w:val="•"/>
      <w:lvlJc w:val="left"/>
      <w:pPr>
        <w:ind w:left="7052" w:hanging="360"/>
      </w:pPr>
      <w:rPr>
        <w:rFonts w:hint="default"/>
        <w:lang w:val="en-US" w:eastAsia="en-US" w:bidi="en-US"/>
      </w:rPr>
    </w:lvl>
    <w:lvl w:ilvl="8" w:tplc="89D2D018">
      <w:numFmt w:val="bullet"/>
      <w:lvlText w:val="•"/>
      <w:lvlJc w:val="left"/>
      <w:pPr>
        <w:ind w:left="7928" w:hanging="360"/>
      </w:pPr>
      <w:rPr>
        <w:rFonts w:hint="default"/>
        <w:lang w:val="en-US" w:eastAsia="en-US" w:bidi="en-US"/>
      </w:rPr>
    </w:lvl>
  </w:abstractNum>
  <w:abstractNum w:abstractNumId="6" w15:restartNumberingAfterBreak="0">
    <w:nsid w:val="09E0164B"/>
    <w:multiLevelType w:val="hybridMultilevel"/>
    <w:tmpl w:val="EB90AFDA"/>
    <w:lvl w:ilvl="0" w:tplc="CFB00C8A">
      <w:start w:val="1"/>
      <w:numFmt w:val="decimal"/>
      <w:lvlText w:val="%1."/>
      <w:lvlJc w:val="left"/>
      <w:pPr>
        <w:ind w:left="920" w:hanging="360"/>
        <w:jc w:val="left"/>
      </w:pPr>
      <w:rPr>
        <w:rFonts w:ascii="Calibri" w:eastAsia="Calibri" w:hAnsi="Calibri" w:cs="Calibri" w:hint="default"/>
        <w:w w:val="100"/>
        <w:sz w:val="22"/>
        <w:szCs w:val="22"/>
        <w:lang w:val="en-US" w:eastAsia="en-US" w:bidi="en-US"/>
      </w:rPr>
    </w:lvl>
    <w:lvl w:ilvl="1" w:tplc="4BD4909C">
      <w:numFmt w:val="bullet"/>
      <w:lvlText w:val="•"/>
      <w:lvlJc w:val="left"/>
      <w:pPr>
        <w:ind w:left="1796" w:hanging="360"/>
      </w:pPr>
      <w:rPr>
        <w:rFonts w:hint="default"/>
        <w:lang w:val="en-US" w:eastAsia="en-US" w:bidi="en-US"/>
      </w:rPr>
    </w:lvl>
    <w:lvl w:ilvl="2" w:tplc="2362E03A">
      <w:numFmt w:val="bullet"/>
      <w:lvlText w:val="•"/>
      <w:lvlJc w:val="left"/>
      <w:pPr>
        <w:ind w:left="2672" w:hanging="360"/>
      </w:pPr>
      <w:rPr>
        <w:rFonts w:hint="default"/>
        <w:lang w:val="en-US" w:eastAsia="en-US" w:bidi="en-US"/>
      </w:rPr>
    </w:lvl>
    <w:lvl w:ilvl="3" w:tplc="996C3C50">
      <w:numFmt w:val="bullet"/>
      <w:lvlText w:val="•"/>
      <w:lvlJc w:val="left"/>
      <w:pPr>
        <w:ind w:left="3548" w:hanging="360"/>
      </w:pPr>
      <w:rPr>
        <w:rFonts w:hint="default"/>
        <w:lang w:val="en-US" w:eastAsia="en-US" w:bidi="en-US"/>
      </w:rPr>
    </w:lvl>
    <w:lvl w:ilvl="4" w:tplc="4064A19C">
      <w:numFmt w:val="bullet"/>
      <w:lvlText w:val="•"/>
      <w:lvlJc w:val="left"/>
      <w:pPr>
        <w:ind w:left="4424" w:hanging="360"/>
      </w:pPr>
      <w:rPr>
        <w:rFonts w:hint="default"/>
        <w:lang w:val="en-US" w:eastAsia="en-US" w:bidi="en-US"/>
      </w:rPr>
    </w:lvl>
    <w:lvl w:ilvl="5" w:tplc="7AB048DA">
      <w:numFmt w:val="bullet"/>
      <w:lvlText w:val="•"/>
      <w:lvlJc w:val="left"/>
      <w:pPr>
        <w:ind w:left="5300" w:hanging="360"/>
      </w:pPr>
      <w:rPr>
        <w:rFonts w:hint="default"/>
        <w:lang w:val="en-US" w:eastAsia="en-US" w:bidi="en-US"/>
      </w:rPr>
    </w:lvl>
    <w:lvl w:ilvl="6" w:tplc="44A60376">
      <w:numFmt w:val="bullet"/>
      <w:lvlText w:val="•"/>
      <w:lvlJc w:val="left"/>
      <w:pPr>
        <w:ind w:left="6176" w:hanging="360"/>
      </w:pPr>
      <w:rPr>
        <w:rFonts w:hint="default"/>
        <w:lang w:val="en-US" w:eastAsia="en-US" w:bidi="en-US"/>
      </w:rPr>
    </w:lvl>
    <w:lvl w:ilvl="7" w:tplc="278A30E8">
      <w:numFmt w:val="bullet"/>
      <w:lvlText w:val="•"/>
      <w:lvlJc w:val="left"/>
      <w:pPr>
        <w:ind w:left="7052" w:hanging="360"/>
      </w:pPr>
      <w:rPr>
        <w:rFonts w:hint="default"/>
        <w:lang w:val="en-US" w:eastAsia="en-US" w:bidi="en-US"/>
      </w:rPr>
    </w:lvl>
    <w:lvl w:ilvl="8" w:tplc="8594DF24">
      <w:numFmt w:val="bullet"/>
      <w:lvlText w:val="•"/>
      <w:lvlJc w:val="left"/>
      <w:pPr>
        <w:ind w:left="7928" w:hanging="360"/>
      </w:pPr>
      <w:rPr>
        <w:rFonts w:hint="default"/>
        <w:lang w:val="en-US" w:eastAsia="en-US" w:bidi="en-US"/>
      </w:rPr>
    </w:lvl>
  </w:abstractNum>
  <w:abstractNum w:abstractNumId="7" w15:restartNumberingAfterBreak="0">
    <w:nsid w:val="0C2529C4"/>
    <w:multiLevelType w:val="hybridMultilevel"/>
    <w:tmpl w:val="161A51F8"/>
    <w:lvl w:ilvl="0" w:tplc="E8BC38B6">
      <w:start w:val="1"/>
      <w:numFmt w:val="decimal"/>
      <w:lvlText w:val="%1."/>
      <w:lvlJc w:val="left"/>
      <w:pPr>
        <w:ind w:left="920" w:hanging="360"/>
        <w:jc w:val="left"/>
      </w:pPr>
      <w:rPr>
        <w:rFonts w:ascii="Calibri" w:eastAsia="Calibri" w:hAnsi="Calibri" w:cs="Calibri" w:hint="default"/>
        <w:w w:val="100"/>
        <w:sz w:val="22"/>
        <w:szCs w:val="22"/>
        <w:lang w:val="en-US" w:eastAsia="en-US" w:bidi="en-US"/>
      </w:rPr>
    </w:lvl>
    <w:lvl w:ilvl="1" w:tplc="197C3290">
      <w:numFmt w:val="bullet"/>
      <w:lvlText w:val="•"/>
      <w:lvlJc w:val="left"/>
      <w:pPr>
        <w:ind w:left="1796" w:hanging="360"/>
      </w:pPr>
      <w:rPr>
        <w:rFonts w:hint="default"/>
        <w:lang w:val="en-US" w:eastAsia="en-US" w:bidi="en-US"/>
      </w:rPr>
    </w:lvl>
    <w:lvl w:ilvl="2" w:tplc="0E121C42">
      <w:numFmt w:val="bullet"/>
      <w:lvlText w:val="•"/>
      <w:lvlJc w:val="left"/>
      <w:pPr>
        <w:ind w:left="2672" w:hanging="360"/>
      </w:pPr>
      <w:rPr>
        <w:rFonts w:hint="default"/>
        <w:lang w:val="en-US" w:eastAsia="en-US" w:bidi="en-US"/>
      </w:rPr>
    </w:lvl>
    <w:lvl w:ilvl="3" w:tplc="81C25738">
      <w:numFmt w:val="bullet"/>
      <w:lvlText w:val="•"/>
      <w:lvlJc w:val="left"/>
      <w:pPr>
        <w:ind w:left="3548" w:hanging="360"/>
      </w:pPr>
      <w:rPr>
        <w:rFonts w:hint="default"/>
        <w:lang w:val="en-US" w:eastAsia="en-US" w:bidi="en-US"/>
      </w:rPr>
    </w:lvl>
    <w:lvl w:ilvl="4" w:tplc="51AC86A0">
      <w:numFmt w:val="bullet"/>
      <w:lvlText w:val="•"/>
      <w:lvlJc w:val="left"/>
      <w:pPr>
        <w:ind w:left="4424" w:hanging="360"/>
      </w:pPr>
      <w:rPr>
        <w:rFonts w:hint="default"/>
        <w:lang w:val="en-US" w:eastAsia="en-US" w:bidi="en-US"/>
      </w:rPr>
    </w:lvl>
    <w:lvl w:ilvl="5" w:tplc="4C9437EE">
      <w:numFmt w:val="bullet"/>
      <w:lvlText w:val="•"/>
      <w:lvlJc w:val="left"/>
      <w:pPr>
        <w:ind w:left="5300" w:hanging="360"/>
      </w:pPr>
      <w:rPr>
        <w:rFonts w:hint="default"/>
        <w:lang w:val="en-US" w:eastAsia="en-US" w:bidi="en-US"/>
      </w:rPr>
    </w:lvl>
    <w:lvl w:ilvl="6" w:tplc="21FAB64E">
      <w:numFmt w:val="bullet"/>
      <w:lvlText w:val="•"/>
      <w:lvlJc w:val="left"/>
      <w:pPr>
        <w:ind w:left="6176" w:hanging="360"/>
      </w:pPr>
      <w:rPr>
        <w:rFonts w:hint="default"/>
        <w:lang w:val="en-US" w:eastAsia="en-US" w:bidi="en-US"/>
      </w:rPr>
    </w:lvl>
    <w:lvl w:ilvl="7" w:tplc="4C6E9450">
      <w:numFmt w:val="bullet"/>
      <w:lvlText w:val="•"/>
      <w:lvlJc w:val="left"/>
      <w:pPr>
        <w:ind w:left="7052" w:hanging="360"/>
      </w:pPr>
      <w:rPr>
        <w:rFonts w:hint="default"/>
        <w:lang w:val="en-US" w:eastAsia="en-US" w:bidi="en-US"/>
      </w:rPr>
    </w:lvl>
    <w:lvl w:ilvl="8" w:tplc="2F9A88A6">
      <w:numFmt w:val="bullet"/>
      <w:lvlText w:val="•"/>
      <w:lvlJc w:val="left"/>
      <w:pPr>
        <w:ind w:left="7928" w:hanging="360"/>
      </w:pPr>
      <w:rPr>
        <w:rFonts w:hint="default"/>
        <w:lang w:val="en-US" w:eastAsia="en-US" w:bidi="en-US"/>
      </w:rPr>
    </w:lvl>
  </w:abstractNum>
  <w:abstractNum w:abstractNumId="8" w15:restartNumberingAfterBreak="0">
    <w:nsid w:val="0C886A4D"/>
    <w:multiLevelType w:val="hybridMultilevel"/>
    <w:tmpl w:val="D520A420"/>
    <w:lvl w:ilvl="0" w:tplc="03A2A3F4">
      <w:start w:val="1"/>
      <w:numFmt w:val="decimal"/>
      <w:lvlText w:val="%1."/>
      <w:lvlJc w:val="left"/>
      <w:pPr>
        <w:ind w:left="920" w:hanging="360"/>
        <w:jc w:val="left"/>
      </w:pPr>
      <w:rPr>
        <w:rFonts w:ascii="Calibri" w:eastAsia="Calibri" w:hAnsi="Calibri" w:cs="Calibri" w:hint="default"/>
        <w:w w:val="100"/>
        <w:sz w:val="22"/>
        <w:szCs w:val="22"/>
        <w:lang w:val="en-US" w:eastAsia="en-US" w:bidi="en-US"/>
      </w:rPr>
    </w:lvl>
    <w:lvl w:ilvl="1" w:tplc="6D086D18">
      <w:numFmt w:val="bullet"/>
      <w:lvlText w:val="•"/>
      <w:lvlJc w:val="left"/>
      <w:pPr>
        <w:ind w:left="1796" w:hanging="360"/>
      </w:pPr>
      <w:rPr>
        <w:rFonts w:hint="default"/>
        <w:lang w:val="en-US" w:eastAsia="en-US" w:bidi="en-US"/>
      </w:rPr>
    </w:lvl>
    <w:lvl w:ilvl="2" w:tplc="A09E7F92">
      <w:numFmt w:val="bullet"/>
      <w:lvlText w:val="•"/>
      <w:lvlJc w:val="left"/>
      <w:pPr>
        <w:ind w:left="2672" w:hanging="360"/>
      </w:pPr>
      <w:rPr>
        <w:rFonts w:hint="default"/>
        <w:lang w:val="en-US" w:eastAsia="en-US" w:bidi="en-US"/>
      </w:rPr>
    </w:lvl>
    <w:lvl w:ilvl="3" w:tplc="83DAABEC">
      <w:numFmt w:val="bullet"/>
      <w:lvlText w:val="•"/>
      <w:lvlJc w:val="left"/>
      <w:pPr>
        <w:ind w:left="3548" w:hanging="360"/>
      </w:pPr>
      <w:rPr>
        <w:rFonts w:hint="default"/>
        <w:lang w:val="en-US" w:eastAsia="en-US" w:bidi="en-US"/>
      </w:rPr>
    </w:lvl>
    <w:lvl w:ilvl="4" w:tplc="2A903608">
      <w:numFmt w:val="bullet"/>
      <w:lvlText w:val="•"/>
      <w:lvlJc w:val="left"/>
      <w:pPr>
        <w:ind w:left="4424" w:hanging="360"/>
      </w:pPr>
      <w:rPr>
        <w:rFonts w:hint="default"/>
        <w:lang w:val="en-US" w:eastAsia="en-US" w:bidi="en-US"/>
      </w:rPr>
    </w:lvl>
    <w:lvl w:ilvl="5" w:tplc="277E5670">
      <w:numFmt w:val="bullet"/>
      <w:lvlText w:val="•"/>
      <w:lvlJc w:val="left"/>
      <w:pPr>
        <w:ind w:left="5300" w:hanging="360"/>
      </w:pPr>
      <w:rPr>
        <w:rFonts w:hint="default"/>
        <w:lang w:val="en-US" w:eastAsia="en-US" w:bidi="en-US"/>
      </w:rPr>
    </w:lvl>
    <w:lvl w:ilvl="6" w:tplc="7EB42E18">
      <w:numFmt w:val="bullet"/>
      <w:lvlText w:val="•"/>
      <w:lvlJc w:val="left"/>
      <w:pPr>
        <w:ind w:left="6176" w:hanging="360"/>
      </w:pPr>
      <w:rPr>
        <w:rFonts w:hint="default"/>
        <w:lang w:val="en-US" w:eastAsia="en-US" w:bidi="en-US"/>
      </w:rPr>
    </w:lvl>
    <w:lvl w:ilvl="7" w:tplc="97643C26">
      <w:numFmt w:val="bullet"/>
      <w:lvlText w:val="•"/>
      <w:lvlJc w:val="left"/>
      <w:pPr>
        <w:ind w:left="7052" w:hanging="360"/>
      </w:pPr>
      <w:rPr>
        <w:rFonts w:hint="default"/>
        <w:lang w:val="en-US" w:eastAsia="en-US" w:bidi="en-US"/>
      </w:rPr>
    </w:lvl>
    <w:lvl w:ilvl="8" w:tplc="ED20AA76">
      <w:numFmt w:val="bullet"/>
      <w:lvlText w:val="•"/>
      <w:lvlJc w:val="left"/>
      <w:pPr>
        <w:ind w:left="7928" w:hanging="360"/>
      </w:pPr>
      <w:rPr>
        <w:rFonts w:hint="default"/>
        <w:lang w:val="en-US" w:eastAsia="en-US" w:bidi="en-US"/>
      </w:rPr>
    </w:lvl>
  </w:abstractNum>
  <w:abstractNum w:abstractNumId="9" w15:restartNumberingAfterBreak="0">
    <w:nsid w:val="0F067D3F"/>
    <w:multiLevelType w:val="hybridMultilevel"/>
    <w:tmpl w:val="78ACE564"/>
    <w:lvl w:ilvl="0" w:tplc="AA980F4A">
      <w:start w:val="1"/>
      <w:numFmt w:val="decimal"/>
      <w:lvlText w:val="%1."/>
      <w:lvlJc w:val="left"/>
      <w:pPr>
        <w:ind w:left="920" w:hanging="360"/>
        <w:jc w:val="left"/>
      </w:pPr>
      <w:rPr>
        <w:rFonts w:ascii="Calibri" w:eastAsia="Calibri" w:hAnsi="Calibri" w:cs="Calibri" w:hint="default"/>
        <w:w w:val="100"/>
        <w:sz w:val="22"/>
        <w:szCs w:val="22"/>
        <w:lang w:val="en-US" w:eastAsia="en-US" w:bidi="en-US"/>
      </w:rPr>
    </w:lvl>
    <w:lvl w:ilvl="1" w:tplc="DAB025F2">
      <w:numFmt w:val="bullet"/>
      <w:lvlText w:val="•"/>
      <w:lvlJc w:val="left"/>
      <w:pPr>
        <w:ind w:left="1796" w:hanging="360"/>
      </w:pPr>
      <w:rPr>
        <w:rFonts w:hint="default"/>
        <w:lang w:val="en-US" w:eastAsia="en-US" w:bidi="en-US"/>
      </w:rPr>
    </w:lvl>
    <w:lvl w:ilvl="2" w:tplc="F8509F92">
      <w:numFmt w:val="bullet"/>
      <w:lvlText w:val="•"/>
      <w:lvlJc w:val="left"/>
      <w:pPr>
        <w:ind w:left="2672" w:hanging="360"/>
      </w:pPr>
      <w:rPr>
        <w:rFonts w:hint="default"/>
        <w:lang w:val="en-US" w:eastAsia="en-US" w:bidi="en-US"/>
      </w:rPr>
    </w:lvl>
    <w:lvl w:ilvl="3" w:tplc="190C5DFC">
      <w:numFmt w:val="bullet"/>
      <w:lvlText w:val="•"/>
      <w:lvlJc w:val="left"/>
      <w:pPr>
        <w:ind w:left="3548" w:hanging="360"/>
      </w:pPr>
      <w:rPr>
        <w:rFonts w:hint="default"/>
        <w:lang w:val="en-US" w:eastAsia="en-US" w:bidi="en-US"/>
      </w:rPr>
    </w:lvl>
    <w:lvl w:ilvl="4" w:tplc="00F2B598">
      <w:numFmt w:val="bullet"/>
      <w:lvlText w:val="•"/>
      <w:lvlJc w:val="left"/>
      <w:pPr>
        <w:ind w:left="4424" w:hanging="360"/>
      </w:pPr>
      <w:rPr>
        <w:rFonts w:hint="default"/>
        <w:lang w:val="en-US" w:eastAsia="en-US" w:bidi="en-US"/>
      </w:rPr>
    </w:lvl>
    <w:lvl w:ilvl="5" w:tplc="2C7AA61C">
      <w:numFmt w:val="bullet"/>
      <w:lvlText w:val="•"/>
      <w:lvlJc w:val="left"/>
      <w:pPr>
        <w:ind w:left="5300" w:hanging="360"/>
      </w:pPr>
      <w:rPr>
        <w:rFonts w:hint="default"/>
        <w:lang w:val="en-US" w:eastAsia="en-US" w:bidi="en-US"/>
      </w:rPr>
    </w:lvl>
    <w:lvl w:ilvl="6" w:tplc="0DCC9E38">
      <w:numFmt w:val="bullet"/>
      <w:lvlText w:val="•"/>
      <w:lvlJc w:val="left"/>
      <w:pPr>
        <w:ind w:left="6176" w:hanging="360"/>
      </w:pPr>
      <w:rPr>
        <w:rFonts w:hint="default"/>
        <w:lang w:val="en-US" w:eastAsia="en-US" w:bidi="en-US"/>
      </w:rPr>
    </w:lvl>
    <w:lvl w:ilvl="7" w:tplc="3ABA6F1A">
      <w:numFmt w:val="bullet"/>
      <w:lvlText w:val="•"/>
      <w:lvlJc w:val="left"/>
      <w:pPr>
        <w:ind w:left="7052" w:hanging="360"/>
      </w:pPr>
      <w:rPr>
        <w:rFonts w:hint="default"/>
        <w:lang w:val="en-US" w:eastAsia="en-US" w:bidi="en-US"/>
      </w:rPr>
    </w:lvl>
    <w:lvl w:ilvl="8" w:tplc="B7E09D9E">
      <w:numFmt w:val="bullet"/>
      <w:lvlText w:val="•"/>
      <w:lvlJc w:val="left"/>
      <w:pPr>
        <w:ind w:left="7928" w:hanging="360"/>
      </w:pPr>
      <w:rPr>
        <w:rFonts w:hint="default"/>
        <w:lang w:val="en-US" w:eastAsia="en-US" w:bidi="en-US"/>
      </w:rPr>
    </w:lvl>
  </w:abstractNum>
  <w:abstractNum w:abstractNumId="10" w15:restartNumberingAfterBreak="0">
    <w:nsid w:val="134E42EB"/>
    <w:multiLevelType w:val="hybridMultilevel"/>
    <w:tmpl w:val="050A9B32"/>
    <w:lvl w:ilvl="0" w:tplc="4D8EB4D0">
      <w:numFmt w:val="bullet"/>
      <w:lvlText w:val=""/>
      <w:lvlJc w:val="left"/>
      <w:pPr>
        <w:ind w:left="920" w:hanging="360"/>
      </w:pPr>
      <w:rPr>
        <w:rFonts w:ascii="Symbol" w:eastAsia="Symbol" w:hAnsi="Symbol" w:cs="Symbol" w:hint="default"/>
        <w:w w:val="100"/>
        <w:sz w:val="22"/>
        <w:szCs w:val="22"/>
        <w:lang w:val="en-US" w:eastAsia="en-US" w:bidi="en-US"/>
      </w:rPr>
    </w:lvl>
    <w:lvl w:ilvl="1" w:tplc="475C2700">
      <w:numFmt w:val="bullet"/>
      <w:lvlText w:val="•"/>
      <w:lvlJc w:val="left"/>
      <w:pPr>
        <w:ind w:left="1796" w:hanging="360"/>
      </w:pPr>
      <w:rPr>
        <w:rFonts w:hint="default"/>
        <w:lang w:val="en-US" w:eastAsia="en-US" w:bidi="en-US"/>
      </w:rPr>
    </w:lvl>
    <w:lvl w:ilvl="2" w:tplc="B0706944">
      <w:numFmt w:val="bullet"/>
      <w:lvlText w:val="•"/>
      <w:lvlJc w:val="left"/>
      <w:pPr>
        <w:ind w:left="2672" w:hanging="360"/>
      </w:pPr>
      <w:rPr>
        <w:rFonts w:hint="default"/>
        <w:lang w:val="en-US" w:eastAsia="en-US" w:bidi="en-US"/>
      </w:rPr>
    </w:lvl>
    <w:lvl w:ilvl="3" w:tplc="CEF08D4C">
      <w:numFmt w:val="bullet"/>
      <w:lvlText w:val="•"/>
      <w:lvlJc w:val="left"/>
      <w:pPr>
        <w:ind w:left="3548" w:hanging="360"/>
      </w:pPr>
      <w:rPr>
        <w:rFonts w:hint="default"/>
        <w:lang w:val="en-US" w:eastAsia="en-US" w:bidi="en-US"/>
      </w:rPr>
    </w:lvl>
    <w:lvl w:ilvl="4" w:tplc="34F289CC">
      <w:numFmt w:val="bullet"/>
      <w:lvlText w:val="•"/>
      <w:lvlJc w:val="left"/>
      <w:pPr>
        <w:ind w:left="4424" w:hanging="360"/>
      </w:pPr>
      <w:rPr>
        <w:rFonts w:hint="default"/>
        <w:lang w:val="en-US" w:eastAsia="en-US" w:bidi="en-US"/>
      </w:rPr>
    </w:lvl>
    <w:lvl w:ilvl="5" w:tplc="D71257EA">
      <w:numFmt w:val="bullet"/>
      <w:lvlText w:val="•"/>
      <w:lvlJc w:val="left"/>
      <w:pPr>
        <w:ind w:left="5300" w:hanging="360"/>
      </w:pPr>
      <w:rPr>
        <w:rFonts w:hint="default"/>
        <w:lang w:val="en-US" w:eastAsia="en-US" w:bidi="en-US"/>
      </w:rPr>
    </w:lvl>
    <w:lvl w:ilvl="6" w:tplc="27B6FC6A">
      <w:numFmt w:val="bullet"/>
      <w:lvlText w:val="•"/>
      <w:lvlJc w:val="left"/>
      <w:pPr>
        <w:ind w:left="6176" w:hanging="360"/>
      </w:pPr>
      <w:rPr>
        <w:rFonts w:hint="default"/>
        <w:lang w:val="en-US" w:eastAsia="en-US" w:bidi="en-US"/>
      </w:rPr>
    </w:lvl>
    <w:lvl w:ilvl="7" w:tplc="08A6256A">
      <w:numFmt w:val="bullet"/>
      <w:lvlText w:val="•"/>
      <w:lvlJc w:val="left"/>
      <w:pPr>
        <w:ind w:left="7052" w:hanging="360"/>
      </w:pPr>
      <w:rPr>
        <w:rFonts w:hint="default"/>
        <w:lang w:val="en-US" w:eastAsia="en-US" w:bidi="en-US"/>
      </w:rPr>
    </w:lvl>
    <w:lvl w:ilvl="8" w:tplc="B8D43EFA">
      <w:numFmt w:val="bullet"/>
      <w:lvlText w:val="•"/>
      <w:lvlJc w:val="left"/>
      <w:pPr>
        <w:ind w:left="7928" w:hanging="360"/>
      </w:pPr>
      <w:rPr>
        <w:rFonts w:hint="default"/>
        <w:lang w:val="en-US" w:eastAsia="en-US" w:bidi="en-US"/>
      </w:rPr>
    </w:lvl>
  </w:abstractNum>
  <w:abstractNum w:abstractNumId="11" w15:restartNumberingAfterBreak="0">
    <w:nsid w:val="135A0945"/>
    <w:multiLevelType w:val="hybridMultilevel"/>
    <w:tmpl w:val="7A4C12D8"/>
    <w:lvl w:ilvl="0" w:tplc="3ED870F8">
      <w:start w:val="13"/>
      <w:numFmt w:val="upperLetter"/>
      <w:lvlText w:val="%1."/>
      <w:lvlJc w:val="left"/>
      <w:pPr>
        <w:ind w:left="200" w:hanging="293"/>
        <w:jc w:val="left"/>
      </w:pPr>
      <w:rPr>
        <w:rFonts w:ascii="Calibri" w:eastAsia="Calibri" w:hAnsi="Calibri" w:cs="Calibri" w:hint="default"/>
        <w:w w:val="100"/>
        <w:sz w:val="22"/>
        <w:szCs w:val="22"/>
        <w:lang w:val="en-US" w:eastAsia="en-US" w:bidi="en-US"/>
      </w:rPr>
    </w:lvl>
    <w:lvl w:ilvl="1" w:tplc="59A8EC26">
      <w:numFmt w:val="bullet"/>
      <w:lvlText w:val=""/>
      <w:lvlJc w:val="left"/>
      <w:pPr>
        <w:ind w:left="860" w:hanging="360"/>
      </w:pPr>
      <w:rPr>
        <w:rFonts w:ascii="Symbol" w:eastAsia="Symbol" w:hAnsi="Symbol" w:cs="Symbol" w:hint="default"/>
        <w:w w:val="100"/>
        <w:sz w:val="22"/>
        <w:szCs w:val="22"/>
        <w:lang w:val="en-US" w:eastAsia="en-US" w:bidi="en-US"/>
      </w:rPr>
    </w:lvl>
    <w:lvl w:ilvl="2" w:tplc="F334B38E">
      <w:numFmt w:val="bullet"/>
      <w:lvlText w:val="•"/>
      <w:lvlJc w:val="left"/>
      <w:pPr>
        <w:ind w:left="1840" w:hanging="360"/>
      </w:pPr>
      <w:rPr>
        <w:rFonts w:hint="default"/>
        <w:lang w:val="en-US" w:eastAsia="en-US" w:bidi="en-US"/>
      </w:rPr>
    </w:lvl>
    <w:lvl w:ilvl="3" w:tplc="E1F284A0">
      <w:numFmt w:val="bullet"/>
      <w:lvlText w:val="•"/>
      <w:lvlJc w:val="left"/>
      <w:pPr>
        <w:ind w:left="2820" w:hanging="360"/>
      </w:pPr>
      <w:rPr>
        <w:rFonts w:hint="default"/>
        <w:lang w:val="en-US" w:eastAsia="en-US" w:bidi="en-US"/>
      </w:rPr>
    </w:lvl>
    <w:lvl w:ilvl="4" w:tplc="7D489EC6">
      <w:numFmt w:val="bullet"/>
      <w:lvlText w:val="•"/>
      <w:lvlJc w:val="left"/>
      <w:pPr>
        <w:ind w:left="3800" w:hanging="360"/>
      </w:pPr>
      <w:rPr>
        <w:rFonts w:hint="default"/>
        <w:lang w:val="en-US" w:eastAsia="en-US" w:bidi="en-US"/>
      </w:rPr>
    </w:lvl>
    <w:lvl w:ilvl="5" w:tplc="8482E36C">
      <w:numFmt w:val="bullet"/>
      <w:lvlText w:val="•"/>
      <w:lvlJc w:val="left"/>
      <w:pPr>
        <w:ind w:left="4780" w:hanging="360"/>
      </w:pPr>
      <w:rPr>
        <w:rFonts w:hint="default"/>
        <w:lang w:val="en-US" w:eastAsia="en-US" w:bidi="en-US"/>
      </w:rPr>
    </w:lvl>
    <w:lvl w:ilvl="6" w:tplc="2BD4E5F8">
      <w:numFmt w:val="bullet"/>
      <w:lvlText w:val="•"/>
      <w:lvlJc w:val="left"/>
      <w:pPr>
        <w:ind w:left="5760" w:hanging="360"/>
      </w:pPr>
      <w:rPr>
        <w:rFonts w:hint="default"/>
        <w:lang w:val="en-US" w:eastAsia="en-US" w:bidi="en-US"/>
      </w:rPr>
    </w:lvl>
    <w:lvl w:ilvl="7" w:tplc="FCEEDFB0">
      <w:numFmt w:val="bullet"/>
      <w:lvlText w:val="•"/>
      <w:lvlJc w:val="left"/>
      <w:pPr>
        <w:ind w:left="6740" w:hanging="360"/>
      </w:pPr>
      <w:rPr>
        <w:rFonts w:hint="default"/>
        <w:lang w:val="en-US" w:eastAsia="en-US" w:bidi="en-US"/>
      </w:rPr>
    </w:lvl>
    <w:lvl w:ilvl="8" w:tplc="F3083BC2">
      <w:numFmt w:val="bullet"/>
      <w:lvlText w:val="•"/>
      <w:lvlJc w:val="left"/>
      <w:pPr>
        <w:ind w:left="7720" w:hanging="360"/>
      </w:pPr>
      <w:rPr>
        <w:rFonts w:hint="default"/>
        <w:lang w:val="en-US" w:eastAsia="en-US" w:bidi="en-US"/>
      </w:rPr>
    </w:lvl>
  </w:abstractNum>
  <w:abstractNum w:abstractNumId="12" w15:restartNumberingAfterBreak="0">
    <w:nsid w:val="137F1A79"/>
    <w:multiLevelType w:val="hybridMultilevel"/>
    <w:tmpl w:val="86283210"/>
    <w:lvl w:ilvl="0" w:tplc="DBEEEFEA">
      <w:start w:val="1"/>
      <w:numFmt w:val="decimal"/>
      <w:lvlText w:val="%1."/>
      <w:lvlJc w:val="left"/>
      <w:pPr>
        <w:ind w:left="920" w:hanging="360"/>
        <w:jc w:val="left"/>
      </w:pPr>
      <w:rPr>
        <w:rFonts w:ascii="Calibri" w:eastAsia="Calibri" w:hAnsi="Calibri" w:cs="Calibri" w:hint="default"/>
        <w:w w:val="100"/>
        <w:sz w:val="22"/>
        <w:szCs w:val="22"/>
        <w:lang w:val="en-US" w:eastAsia="en-US" w:bidi="en-US"/>
      </w:rPr>
    </w:lvl>
    <w:lvl w:ilvl="1" w:tplc="79AC1E92">
      <w:numFmt w:val="bullet"/>
      <w:lvlText w:val="•"/>
      <w:lvlJc w:val="left"/>
      <w:pPr>
        <w:ind w:left="1796" w:hanging="360"/>
      </w:pPr>
      <w:rPr>
        <w:rFonts w:hint="default"/>
        <w:lang w:val="en-US" w:eastAsia="en-US" w:bidi="en-US"/>
      </w:rPr>
    </w:lvl>
    <w:lvl w:ilvl="2" w:tplc="0E8435E2">
      <w:numFmt w:val="bullet"/>
      <w:lvlText w:val="•"/>
      <w:lvlJc w:val="left"/>
      <w:pPr>
        <w:ind w:left="2672" w:hanging="360"/>
      </w:pPr>
      <w:rPr>
        <w:rFonts w:hint="default"/>
        <w:lang w:val="en-US" w:eastAsia="en-US" w:bidi="en-US"/>
      </w:rPr>
    </w:lvl>
    <w:lvl w:ilvl="3" w:tplc="71122984">
      <w:numFmt w:val="bullet"/>
      <w:lvlText w:val="•"/>
      <w:lvlJc w:val="left"/>
      <w:pPr>
        <w:ind w:left="3548" w:hanging="360"/>
      </w:pPr>
      <w:rPr>
        <w:rFonts w:hint="default"/>
        <w:lang w:val="en-US" w:eastAsia="en-US" w:bidi="en-US"/>
      </w:rPr>
    </w:lvl>
    <w:lvl w:ilvl="4" w:tplc="186A0E42">
      <w:numFmt w:val="bullet"/>
      <w:lvlText w:val="•"/>
      <w:lvlJc w:val="left"/>
      <w:pPr>
        <w:ind w:left="4424" w:hanging="360"/>
      </w:pPr>
      <w:rPr>
        <w:rFonts w:hint="default"/>
        <w:lang w:val="en-US" w:eastAsia="en-US" w:bidi="en-US"/>
      </w:rPr>
    </w:lvl>
    <w:lvl w:ilvl="5" w:tplc="47529870">
      <w:numFmt w:val="bullet"/>
      <w:lvlText w:val="•"/>
      <w:lvlJc w:val="left"/>
      <w:pPr>
        <w:ind w:left="5300" w:hanging="360"/>
      </w:pPr>
      <w:rPr>
        <w:rFonts w:hint="default"/>
        <w:lang w:val="en-US" w:eastAsia="en-US" w:bidi="en-US"/>
      </w:rPr>
    </w:lvl>
    <w:lvl w:ilvl="6" w:tplc="A2BEF8BA">
      <w:numFmt w:val="bullet"/>
      <w:lvlText w:val="•"/>
      <w:lvlJc w:val="left"/>
      <w:pPr>
        <w:ind w:left="6176" w:hanging="360"/>
      </w:pPr>
      <w:rPr>
        <w:rFonts w:hint="default"/>
        <w:lang w:val="en-US" w:eastAsia="en-US" w:bidi="en-US"/>
      </w:rPr>
    </w:lvl>
    <w:lvl w:ilvl="7" w:tplc="9AE8643E">
      <w:numFmt w:val="bullet"/>
      <w:lvlText w:val="•"/>
      <w:lvlJc w:val="left"/>
      <w:pPr>
        <w:ind w:left="7052" w:hanging="360"/>
      </w:pPr>
      <w:rPr>
        <w:rFonts w:hint="default"/>
        <w:lang w:val="en-US" w:eastAsia="en-US" w:bidi="en-US"/>
      </w:rPr>
    </w:lvl>
    <w:lvl w:ilvl="8" w:tplc="1B96BCAE">
      <w:numFmt w:val="bullet"/>
      <w:lvlText w:val="•"/>
      <w:lvlJc w:val="left"/>
      <w:pPr>
        <w:ind w:left="7928" w:hanging="360"/>
      </w:pPr>
      <w:rPr>
        <w:rFonts w:hint="default"/>
        <w:lang w:val="en-US" w:eastAsia="en-US" w:bidi="en-US"/>
      </w:rPr>
    </w:lvl>
  </w:abstractNum>
  <w:abstractNum w:abstractNumId="13" w15:restartNumberingAfterBreak="0">
    <w:nsid w:val="16C07CDF"/>
    <w:multiLevelType w:val="hybridMultilevel"/>
    <w:tmpl w:val="B3821280"/>
    <w:lvl w:ilvl="0" w:tplc="16562CE8">
      <w:start w:val="1"/>
      <w:numFmt w:val="decimal"/>
      <w:lvlText w:val="%1."/>
      <w:lvlJc w:val="left"/>
      <w:pPr>
        <w:ind w:left="920" w:hanging="360"/>
        <w:jc w:val="left"/>
      </w:pPr>
      <w:rPr>
        <w:rFonts w:ascii="Calibri" w:eastAsia="Calibri" w:hAnsi="Calibri" w:cs="Calibri" w:hint="default"/>
        <w:w w:val="100"/>
        <w:sz w:val="22"/>
        <w:szCs w:val="22"/>
        <w:lang w:val="en-US" w:eastAsia="en-US" w:bidi="en-US"/>
      </w:rPr>
    </w:lvl>
    <w:lvl w:ilvl="1" w:tplc="1082D030">
      <w:numFmt w:val="bullet"/>
      <w:lvlText w:val="•"/>
      <w:lvlJc w:val="left"/>
      <w:pPr>
        <w:ind w:left="1796" w:hanging="360"/>
      </w:pPr>
      <w:rPr>
        <w:rFonts w:hint="default"/>
        <w:lang w:val="en-US" w:eastAsia="en-US" w:bidi="en-US"/>
      </w:rPr>
    </w:lvl>
    <w:lvl w:ilvl="2" w:tplc="697EA4A4">
      <w:numFmt w:val="bullet"/>
      <w:lvlText w:val="•"/>
      <w:lvlJc w:val="left"/>
      <w:pPr>
        <w:ind w:left="2672" w:hanging="360"/>
      </w:pPr>
      <w:rPr>
        <w:rFonts w:hint="default"/>
        <w:lang w:val="en-US" w:eastAsia="en-US" w:bidi="en-US"/>
      </w:rPr>
    </w:lvl>
    <w:lvl w:ilvl="3" w:tplc="AD24E000">
      <w:numFmt w:val="bullet"/>
      <w:lvlText w:val="•"/>
      <w:lvlJc w:val="left"/>
      <w:pPr>
        <w:ind w:left="3548" w:hanging="360"/>
      </w:pPr>
      <w:rPr>
        <w:rFonts w:hint="default"/>
        <w:lang w:val="en-US" w:eastAsia="en-US" w:bidi="en-US"/>
      </w:rPr>
    </w:lvl>
    <w:lvl w:ilvl="4" w:tplc="E00CD49C">
      <w:numFmt w:val="bullet"/>
      <w:lvlText w:val="•"/>
      <w:lvlJc w:val="left"/>
      <w:pPr>
        <w:ind w:left="4424" w:hanging="360"/>
      </w:pPr>
      <w:rPr>
        <w:rFonts w:hint="default"/>
        <w:lang w:val="en-US" w:eastAsia="en-US" w:bidi="en-US"/>
      </w:rPr>
    </w:lvl>
    <w:lvl w:ilvl="5" w:tplc="F110A7D4">
      <w:numFmt w:val="bullet"/>
      <w:lvlText w:val="•"/>
      <w:lvlJc w:val="left"/>
      <w:pPr>
        <w:ind w:left="5300" w:hanging="360"/>
      </w:pPr>
      <w:rPr>
        <w:rFonts w:hint="default"/>
        <w:lang w:val="en-US" w:eastAsia="en-US" w:bidi="en-US"/>
      </w:rPr>
    </w:lvl>
    <w:lvl w:ilvl="6" w:tplc="FD88F1E4">
      <w:numFmt w:val="bullet"/>
      <w:lvlText w:val="•"/>
      <w:lvlJc w:val="left"/>
      <w:pPr>
        <w:ind w:left="6176" w:hanging="360"/>
      </w:pPr>
      <w:rPr>
        <w:rFonts w:hint="default"/>
        <w:lang w:val="en-US" w:eastAsia="en-US" w:bidi="en-US"/>
      </w:rPr>
    </w:lvl>
    <w:lvl w:ilvl="7" w:tplc="596036F6">
      <w:numFmt w:val="bullet"/>
      <w:lvlText w:val="•"/>
      <w:lvlJc w:val="left"/>
      <w:pPr>
        <w:ind w:left="7052" w:hanging="360"/>
      </w:pPr>
      <w:rPr>
        <w:rFonts w:hint="default"/>
        <w:lang w:val="en-US" w:eastAsia="en-US" w:bidi="en-US"/>
      </w:rPr>
    </w:lvl>
    <w:lvl w:ilvl="8" w:tplc="CCE87612">
      <w:numFmt w:val="bullet"/>
      <w:lvlText w:val="•"/>
      <w:lvlJc w:val="left"/>
      <w:pPr>
        <w:ind w:left="7928" w:hanging="360"/>
      </w:pPr>
      <w:rPr>
        <w:rFonts w:hint="default"/>
        <w:lang w:val="en-US" w:eastAsia="en-US" w:bidi="en-US"/>
      </w:rPr>
    </w:lvl>
  </w:abstractNum>
  <w:abstractNum w:abstractNumId="14" w15:restartNumberingAfterBreak="0">
    <w:nsid w:val="1C6F16C6"/>
    <w:multiLevelType w:val="hybridMultilevel"/>
    <w:tmpl w:val="A420E2F2"/>
    <w:lvl w:ilvl="0" w:tplc="12046FDA">
      <w:start w:val="1"/>
      <w:numFmt w:val="upperRoman"/>
      <w:lvlText w:val="%1."/>
      <w:lvlJc w:val="left"/>
      <w:pPr>
        <w:ind w:left="920" w:hanging="478"/>
        <w:jc w:val="right"/>
      </w:pPr>
      <w:rPr>
        <w:rFonts w:ascii="Calibri" w:eastAsia="Calibri" w:hAnsi="Calibri" w:cs="Calibri" w:hint="default"/>
        <w:b/>
        <w:bCs/>
        <w:spacing w:val="0"/>
        <w:w w:val="100"/>
        <w:sz w:val="22"/>
        <w:szCs w:val="22"/>
        <w:lang w:val="en-US" w:eastAsia="en-US" w:bidi="en-US"/>
      </w:rPr>
    </w:lvl>
    <w:lvl w:ilvl="1" w:tplc="8B466598">
      <w:start w:val="1"/>
      <w:numFmt w:val="lowerLetter"/>
      <w:lvlText w:val="%2."/>
      <w:lvlJc w:val="left"/>
      <w:pPr>
        <w:ind w:left="1620" w:hanging="360"/>
        <w:jc w:val="left"/>
      </w:pPr>
      <w:rPr>
        <w:rFonts w:hint="default"/>
        <w:spacing w:val="-1"/>
        <w:w w:val="100"/>
        <w:lang w:val="en-US" w:eastAsia="en-US" w:bidi="en-US"/>
      </w:rPr>
    </w:lvl>
    <w:lvl w:ilvl="2" w:tplc="DB108AE0">
      <w:start w:val="1"/>
      <w:numFmt w:val="lowerRoman"/>
      <w:lvlText w:val="%3."/>
      <w:lvlJc w:val="left"/>
      <w:pPr>
        <w:ind w:left="2360" w:hanging="360"/>
        <w:jc w:val="right"/>
      </w:pPr>
      <w:rPr>
        <w:rFonts w:ascii="Calibri" w:eastAsia="Calibri" w:hAnsi="Calibri" w:cs="Calibri" w:hint="default"/>
        <w:spacing w:val="-1"/>
        <w:w w:val="100"/>
        <w:sz w:val="22"/>
        <w:szCs w:val="22"/>
        <w:lang w:val="en-US" w:eastAsia="en-US" w:bidi="en-US"/>
      </w:rPr>
    </w:lvl>
    <w:lvl w:ilvl="3" w:tplc="3A542330">
      <w:numFmt w:val="bullet"/>
      <w:lvlText w:val=""/>
      <w:lvlJc w:val="left"/>
      <w:pPr>
        <w:ind w:left="3081" w:hanging="360"/>
      </w:pPr>
      <w:rPr>
        <w:rFonts w:ascii="Symbol" w:eastAsia="Symbol" w:hAnsi="Symbol" w:cs="Symbol" w:hint="default"/>
        <w:w w:val="100"/>
        <w:sz w:val="22"/>
        <w:szCs w:val="22"/>
        <w:lang w:val="en-US" w:eastAsia="en-US" w:bidi="en-US"/>
      </w:rPr>
    </w:lvl>
    <w:lvl w:ilvl="4" w:tplc="57ACDBFC">
      <w:numFmt w:val="bullet"/>
      <w:lvlText w:val="•"/>
      <w:lvlJc w:val="left"/>
      <w:pPr>
        <w:ind w:left="4022" w:hanging="360"/>
      </w:pPr>
      <w:rPr>
        <w:rFonts w:hint="default"/>
        <w:lang w:val="en-US" w:eastAsia="en-US" w:bidi="en-US"/>
      </w:rPr>
    </w:lvl>
    <w:lvl w:ilvl="5" w:tplc="04F68F52">
      <w:numFmt w:val="bullet"/>
      <w:lvlText w:val="•"/>
      <w:lvlJc w:val="left"/>
      <w:pPr>
        <w:ind w:left="4965" w:hanging="360"/>
      </w:pPr>
      <w:rPr>
        <w:rFonts w:hint="default"/>
        <w:lang w:val="en-US" w:eastAsia="en-US" w:bidi="en-US"/>
      </w:rPr>
    </w:lvl>
    <w:lvl w:ilvl="6" w:tplc="B7DACA78">
      <w:numFmt w:val="bullet"/>
      <w:lvlText w:val="•"/>
      <w:lvlJc w:val="left"/>
      <w:pPr>
        <w:ind w:left="5908" w:hanging="360"/>
      </w:pPr>
      <w:rPr>
        <w:rFonts w:hint="default"/>
        <w:lang w:val="en-US" w:eastAsia="en-US" w:bidi="en-US"/>
      </w:rPr>
    </w:lvl>
    <w:lvl w:ilvl="7" w:tplc="05E69FDC">
      <w:numFmt w:val="bullet"/>
      <w:lvlText w:val="•"/>
      <w:lvlJc w:val="left"/>
      <w:pPr>
        <w:ind w:left="6851" w:hanging="360"/>
      </w:pPr>
      <w:rPr>
        <w:rFonts w:hint="default"/>
        <w:lang w:val="en-US" w:eastAsia="en-US" w:bidi="en-US"/>
      </w:rPr>
    </w:lvl>
    <w:lvl w:ilvl="8" w:tplc="2BD04868">
      <w:numFmt w:val="bullet"/>
      <w:lvlText w:val="•"/>
      <w:lvlJc w:val="left"/>
      <w:pPr>
        <w:ind w:left="7794" w:hanging="360"/>
      </w:pPr>
      <w:rPr>
        <w:rFonts w:hint="default"/>
        <w:lang w:val="en-US" w:eastAsia="en-US" w:bidi="en-US"/>
      </w:rPr>
    </w:lvl>
  </w:abstractNum>
  <w:abstractNum w:abstractNumId="15" w15:restartNumberingAfterBreak="0">
    <w:nsid w:val="1D04675F"/>
    <w:multiLevelType w:val="hybridMultilevel"/>
    <w:tmpl w:val="06A8B60A"/>
    <w:lvl w:ilvl="0" w:tplc="3F8AE0FE">
      <w:start w:val="1"/>
      <w:numFmt w:val="decimal"/>
      <w:lvlText w:val="%1."/>
      <w:lvlJc w:val="left"/>
      <w:pPr>
        <w:ind w:left="920" w:hanging="360"/>
        <w:jc w:val="left"/>
      </w:pPr>
      <w:rPr>
        <w:rFonts w:ascii="Calibri" w:eastAsia="Calibri" w:hAnsi="Calibri" w:cs="Calibri" w:hint="default"/>
        <w:w w:val="100"/>
        <w:sz w:val="22"/>
        <w:szCs w:val="22"/>
        <w:lang w:val="en-US" w:eastAsia="en-US" w:bidi="en-US"/>
      </w:rPr>
    </w:lvl>
    <w:lvl w:ilvl="1" w:tplc="1898E06A">
      <w:numFmt w:val="bullet"/>
      <w:lvlText w:val="•"/>
      <w:lvlJc w:val="left"/>
      <w:pPr>
        <w:ind w:left="1796" w:hanging="360"/>
      </w:pPr>
      <w:rPr>
        <w:rFonts w:hint="default"/>
        <w:lang w:val="en-US" w:eastAsia="en-US" w:bidi="en-US"/>
      </w:rPr>
    </w:lvl>
    <w:lvl w:ilvl="2" w:tplc="05EEDF18">
      <w:numFmt w:val="bullet"/>
      <w:lvlText w:val="•"/>
      <w:lvlJc w:val="left"/>
      <w:pPr>
        <w:ind w:left="2672" w:hanging="360"/>
      </w:pPr>
      <w:rPr>
        <w:rFonts w:hint="default"/>
        <w:lang w:val="en-US" w:eastAsia="en-US" w:bidi="en-US"/>
      </w:rPr>
    </w:lvl>
    <w:lvl w:ilvl="3" w:tplc="3FDAED7C">
      <w:numFmt w:val="bullet"/>
      <w:lvlText w:val="•"/>
      <w:lvlJc w:val="left"/>
      <w:pPr>
        <w:ind w:left="3548" w:hanging="360"/>
      </w:pPr>
      <w:rPr>
        <w:rFonts w:hint="default"/>
        <w:lang w:val="en-US" w:eastAsia="en-US" w:bidi="en-US"/>
      </w:rPr>
    </w:lvl>
    <w:lvl w:ilvl="4" w:tplc="2F982112">
      <w:numFmt w:val="bullet"/>
      <w:lvlText w:val="•"/>
      <w:lvlJc w:val="left"/>
      <w:pPr>
        <w:ind w:left="4424" w:hanging="360"/>
      </w:pPr>
      <w:rPr>
        <w:rFonts w:hint="default"/>
        <w:lang w:val="en-US" w:eastAsia="en-US" w:bidi="en-US"/>
      </w:rPr>
    </w:lvl>
    <w:lvl w:ilvl="5" w:tplc="195E811A">
      <w:numFmt w:val="bullet"/>
      <w:lvlText w:val="•"/>
      <w:lvlJc w:val="left"/>
      <w:pPr>
        <w:ind w:left="5300" w:hanging="360"/>
      </w:pPr>
      <w:rPr>
        <w:rFonts w:hint="default"/>
        <w:lang w:val="en-US" w:eastAsia="en-US" w:bidi="en-US"/>
      </w:rPr>
    </w:lvl>
    <w:lvl w:ilvl="6" w:tplc="5516A7FE">
      <w:numFmt w:val="bullet"/>
      <w:lvlText w:val="•"/>
      <w:lvlJc w:val="left"/>
      <w:pPr>
        <w:ind w:left="6176" w:hanging="360"/>
      </w:pPr>
      <w:rPr>
        <w:rFonts w:hint="default"/>
        <w:lang w:val="en-US" w:eastAsia="en-US" w:bidi="en-US"/>
      </w:rPr>
    </w:lvl>
    <w:lvl w:ilvl="7" w:tplc="663EAFB2">
      <w:numFmt w:val="bullet"/>
      <w:lvlText w:val="•"/>
      <w:lvlJc w:val="left"/>
      <w:pPr>
        <w:ind w:left="7052" w:hanging="360"/>
      </w:pPr>
      <w:rPr>
        <w:rFonts w:hint="default"/>
        <w:lang w:val="en-US" w:eastAsia="en-US" w:bidi="en-US"/>
      </w:rPr>
    </w:lvl>
    <w:lvl w:ilvl="8" w:tplc="DBCA51CC">
      <w:numFmt w:val="bullet"/>
      <w:lvlText w:val="•"/>
      <w:lvlJc w:val="left"/>
      <w:pPr>
        <w:ind w:left="7928" w:hanging="360"/>
      </w:pPr>
      <w:rPr>
        <w:rFonts w:hint="default"/>
        <w:lang w:val="en-US" w:eastAsia="en-US" w:bidi="en-US"/>
      </w:rPr>
    </w:lvl>
  </w:abstractNum>
  <w:abstractNum w:abstractNumId="16" w15:restartNumberingAfterBreak="0">
    <w:nsid w:val="1DF460BD"/>
    <w:multiLevelType w:val="hybridMultilevel"/>
    <w:tmpl w:val="EA320DEC"/>
    <w:lvl w:ilvl="0" w:tplc="5AA86292">
      <w:start w:val="1"/>
      <w:numFmt w:val="decimal"/>
      <w:lvlText w:val="%1."/>
      <w:lvlJc w:val="left"/>
      <w:pPr>
        <w:ind w:left="920" w:hanging="360"/>
        <w:jc w:val="left"/>
      </w:pPr>
      <w:rPr>
        <w:rFonts w:ascii="Calibri" w:eastAsia="Calibri" w:hAnsi="Calibri" w:cs="Calibri" w:hint="default"/>
        <w:w w:val="100"/>
        <w:sz w:val="22"/>
        <w:szCs w:val="22"/>
        <w:lang w:val="en-US" w:eastAsia="en-US" w:bidi="en-US"/>
      </w:rPr>
    </w:lvl>
    <w:lvl w:ilvl="1" w:tplc="0462970C">
      <w:numFmt w:val="bullet"/>
      <w:lvlText w:val="•"/>
      <w:lvlJc w:val="left"/>
      <w:pPr>
        <w:ind w:left="1796" w:hanging="360"/>
      </w:pPr>
      <w:rPr>
        <w:rFonts w:hint="default"/>
        <w:lang w:val="en-US" w:eastAsia="en-US" w:bidi="en-US"/>
      </w:rPr>
    </w:lvl>
    <w:lvl w:ilvl="2" w:tplc="2A6486FE">
      <w:numFmt w:val="bullet"/>
      <w:lvlText w:val="•"/>
      <w:lvlJc w:val="left"/>
      <w:pPr>
        <w:ind w:left="2672" w:hanging="360"/>
      </w:pPr>
      <w:rPr>
        <w:rFonts w:hint="default"/>
        <w:lang w:val="en-US" w:eastAsia="en-US" w:bidi="en-US"/>
      </w:rPr>
    </w:lvl>
    <w:lvl w:ilvl="3" w:tplc="607CCEE4">
      <w:numFmt w:val="bullet"/>
      <w:lvlText w:val="•"/>
      <w:lvlJc w:val="left"/>
      <w:pPr>
        <w:ind w:left="3548" w:hanging="360"/>
      </w:pPr>
      <w:rPr>
        <w:rFonts w:hint="default"/>
        <w:lang w:val="en-US" w:eastAsia="en-US" w:bidi="en-US"/>
      </w:rPr>
    </w:lvl>
    <w:lvl w:ilvl="4" w:tplc="9F4EE996">
      <w:numFmt w:val="bullet"/>
      <w:lvlText w:val="•"/>
      <w:lvlJc w:val="left"/>
      <w:pPr>
        <w:ind w:left="4424" w:hanging="360"/>
      </w:pPr>
      <w:rPr>
        <w:rFonts w:hint="default"/>
        <w:lang w:val="en-US" w:eastAsia="en-US" w:bidi="en-US"/>
      </w:rPr>
    </w:lvl>
    <w:lvl w:ilvl="5" w:tplc="C874BD64">
      <w:numFmt w:val="bullet"/>
      <w:lvlText w:val="•"/>
      <w:lvlJc w:val="left"/>
      <w:pPr>
        <w:ind w:left="5300" w:hanging="360"/>
      </w:pPr>
      <w:rPr>
        <w:rFonts w:hint="default"/>
        <w:lang w:val="en-US" w:eastAsia="en-US" w:bidi="en-US"/>
      </w:rPr>
    </w:lvl>
    <w:lvl w:ilvl="6" w:tplc="555C1276">
      <w:numFmt w:val="bullet"/>
      <w:lvlText w:val="•"/>
      <w:lvlJc w:val="left"/>
      <w:pPr>
        <w:ind w:left="6176" w:hanging="360"/>
      </w:pPr>
      <w:rPr>
        <w:rFonts w:hint="default"/>
        <w:lang w:val="en-US" w:eastAsia="en-US" w:bidi="en-US"/>
      </w:rPr>
    </w:lvl>
    <w:lvl w:ilvl="7" w:tplc="BC1ADFA6">
      <w:numFmt w:val="bullet"/>
      <w:lvlText w:val="•"/>
      <w:lvlJc w:val="left"/>
      <w:pPr>
        <w:ind w:left="7052" w:hanging="360"/>
      </w:pPr>
      <w:rPr>
        <w:rFonts w:hint="default"/>
        <w:lang w:val="en-US" w:eastAsia="en-US" w:bidi="en-US"/>
      </w:rPr>
    </w:lvl>
    <w:lvl w:ilvl="8" w:tplc="68C01864">
      <w:numFmt w:val="bullet"/>
      <w:lvlText w:val="•"/>
      <w:lvlJc w:val="left"/>
      <w:pPr>
        <w:ind w:left="7928" w:hanging="360"/>
      </w:pPr>
      <w:rPr>
        <w:rFonts w:hint="default"/>
        <w:lang w:val="en-US" w:eastAsia="en-US" w:bidi="en-US"/>
      </w:rPr>
    </w:lvl>
  </w:abstractNum>
  <w:abstractNum w:abstractNumId="17" w15:restartNumberingAfterBreak="0">
    <w:nsid w:val="1FCF78E8"/>
    <w:multiLevelType w:val="hybridMultilevel"/>
    <w:tmpl w:val="7E74C4AA"/>
    <w:lvl w:ilvl="0" w:tplc="4C98E2D2">
      <w:start w:val="1"/>
      <w:numFmt w:val="decimal"/>
      <w:lvlText w:val="%1."/>
      <w:lvlJc w:val="left"/>
      <w:pPr>
        <w:ind w:left="920" w:hanging="360"/>
        <w:jc w:val="left"/>
      </w:pPr>
      <w:rPr>
        <w:rFonts w:ascii="Calibri" w:eastAsia="Calibri" w:hAnsi="Calibri" w:cs="Calibri" w:hint="default"/>
        <w:w w:val="100"/>
        <w:sz w:val="22"/>
        <w:szCs w:val="22"/>
        <w:lang w:val="en-US" w:eastAsia="en-US" w:bidi="en-US"/>
      </w:rPr>
    </w:lvl>
    <w:lvl w:ilvl="1" w:tplc="331E52DC">
      <w:numFmt w:val="bullet"/>
      <w:lvlText w:val="•"/>
      <w:lvlJc w:val="left"/>
      <w:pPr>
        <w:ind w:left="1796" w:hanging="360"/>
      </w:pPr>
      <w:rPr>
        <w:rFonts w:hint="default"/>
        <w:lang w:val="en-US" w:eastAsia="en-US" w:bidi="en-US"/>
      </w:rPr>
    </w:lvl>
    <w:lvl w:ilvl="2" w:tplc="505E781C">
      <w:numFmt w:val="bullet"/>
      <w:lvlText w:val="•"/>
      <w:lvlJc w:val="left"/>
      <w:pPr>
        <w:ind w:left="2672" w:hanging="360"/>
      </w:pPr>
      <w:rPr>
        <w:rFonts w:hint="default"/>
        <w:lang w:val="en-US" w:eastAsia="en-US" w:bidi="en-US"/>
      </w:rPr>
    </w:lvl>
    <w:lvl w:ilvl="3" w:tplc="514AEB28">
      <w:numFmt w:val="bullet"/>
      <w:lvlText w:val="•"/>
      <w:lvlJc w:val="left"/>
      <w:pPr>
        <w:ind w:left="3548" w:hanging="360"/>
      </w:pPr>
      <w:rPr>
        <w:rFonts w:hint="default"/>
        <w:lang w:val="en-US" w:eastAsia="en-US" w:bidi="en-US"/>
      </w:rPr>
    </w:lvl>
    <w:lvl w:ilvl="4" w:tplc="F8242172">
      <w:numFmt w:val="bullet"/>
      <w:lvlText w:val="•"/>
      <w:lvlJc w:val="left"/>
      <w:pPr>
        <w:ind w:left="4424" w:hanging="360"/>
      </w:pPr>
      <w:rPr>
        <w:rFonts w:hint="default"/>
        <w:lang w:val="en-US" w:eastAsia="en-US" w:bidi="en-US"/>
      </w:rPr>
    </w:lvl>
    <w:lvl w:ilvl="5" w:tplc="61B03A86">
      <w:numFmt w:val="bullet"/>
      <w:lvlText w:val="•"/>
      <w:lvlJc w:val="left"/>
      <w:pPr>
        <w:ind w:left="5300" w:hanging="360"/>
      </w:pPr>
      <w:rPr>
        <w:rFonts w:hint="default"/>
        <w:lang w:val="en-US" w:eastAsia="en-US" w:bidi="en-US"/>
      </w:rPr>
    </w:lvl>
    <w:lvl w:ilvl="6" w:tplc="8CF4F8AC">
      <w:numFmt w:val="bullet"/>
      <w:lvlText w:val="•"/>
      <w:lvlJc w:val="left"/>
      <w:pPr>
        <w:ind w:left="6176" w:hanging="360"/>
      </w:pPr>
      <w:rPr>
        <w:rFonts w:hint="default"/>
        <w:lang w:val="en-US" w:eastAsia="en-US" w:bidi="en-US"/>
      </w:rPr>
    </w:lvl>
    <w:lvl w:ilvl="7" w:tplc="8342EC94">
      <w:numFmt w:val="bullet"/>
      <w:lvlText w:val="•"/>
      <w:lvlJc w:val="left"/>
      <w:pPr>
        <w:ind w:left="7052" w:hanging="360"/>
      </w:pPr>
      <w:rPr>
        <w:rFonts w:hint="default"/>
        <w:lang w:val="en-US" w:eastAsia="en-US" w:bidi="en-US"/>
      </w:rPr>
    </w:lvl>
    <w:lvl w:ilvl="8" w:tplc="ABDED5D2">
      <w:numFmt w:val="bullet"/>
      <w:lvlText w:val="•"/>
      <w:lvlJc w:val="left"/>
      <w:pPr>
        <w:ind w:left="7928" w:hanging="360"/>
      </w:pPr>
      <w:rPr>
        <w:rFonts w:hint="default"/>
        <w:lang w:val="en-US" w:eastAsia="en-US" w:bidi="en-US"/>
      </w:rPr>
    </w:lvl>
  </w:abstractNum>
  <w:abstractNum w:abstractNumId="18" w15:restartNumberingAfterBreak="0">
    <w:nsid w:val="20DE200A"/>
    <w:multiLevelType w:val="hybridMultilevel"/>
    <w:tmpl w:val="9BA22AD6"/>
    <w:lvl w:ilvl="0" w:tplc="9786665E">
      <w:start w:val="1"/>
      <w:numFmt w:val="decimal"/>
      <w:lvlText w:val="%1."/>
      <w:lvlJc w:val="left"/>
      <w:pPr>
        <w:ind w:left="920" w:hanging="360"/>
        <w:jc w:val="left"/>
      </w:pPr>
      <w:rPr>
        <w:rFonts w:ascii="Calibri" w:eastAsia="Calibri" w:hAnsi="Calibri" w:cs="Calibri" w:hint="default"/>
        <w:w w:val="100"/>
        <w:sz w:val="22"/>
        <w:szCs w:val="22"/>
        <w:lang w:val="en-US" w:eastAsia="en-US" w:bidi="en-US"/>
      </w:rPr>
    </w:lvl>
    <w:lvl w:ilvl="1" w:tplc="BF4AFF80">
      <w:numFmt w:val="bullet"/>
      <w:lvlText w:val="•"/>
      <w:lvlJc w:val="left"/>
      <w:pPr>
        <w:ind w:left="1796" w:hanging="360"/>
      </w:pPr>
      <w:rPr>
        <w:rFonts w:hint="default"/>
        <w:lang w:val="en-US" w:eastAsia="en-US" w:bidi="en-US"/>
      </w:rPr>
    </w:lvl>
    <w:lvl w:ilvl="2" w:tplc="864ED448">
      <w:numFmt w:val="bullet"/>
      <w:lvlText w:val="•"/>
      <w:lvlJc w:val="left"/>
      <w:pPr>
        <w:ind w:left="2672" w:hanging="360"/>
      </w:pPr>
      <w:rPr>
        <w:rFonts w:hint="default"/>
        <w:lang w:val="en-US" w:eastAsia="en-US" w:bidi="en-US"/>
      </w:rPr>
    </w:lvl>
    <w:lvl w:ilvl="3" w:tplc="463485AC">
      <w:numFmt w:val="bullet"/>
      <w:lvlText w:val="•"/>
      <w:lvlJc w:val="left"/>
      <w:pPr>
        <w:ind w:left="3548" w:hanging="360"/>
      </w:pPr>
      <w:rPr>
        <w:rFonts w:hint="default"/>
        <w:lang w:val="en-US" w:eastAsia="en-US" w:bidi="en-US"/>
      </w:rPr>
    </w:lvl>
    <w:lvl w:ilvl="4" w:tplc="7BB418E0">
      <w:numFmt w:val="bullet"/>
      <w:lvlText w:val="•"/>
      <w:lvlJc w:val="left"/>
      <w:pPr>
        <w:ind w:left="4424" w:hanging="360"/>
      </w:pPr>
      <w:rPr>
        <w:rFonts w:hint="default"/>
        <w:lang w:val="en-US" w:eastAsia="en-US" w:bidi="en-US"/>
      </w:rPr>
    </w:lvl>
    <w:lvl w:ilvl="5" w:tplc="89002430">
      <w:numFmt w:val="bullet"/>
      <w:lvlText w:val="•"/>
      <w:lvlJc w:val="left"/>
      <w:pPr>
        <w:ind w:left="5300" w:hanging="360"/>
      </w:pPr>
      <w:rPr>
        <w:rFonts w:hint="default"/>
        <w:lang w:val="en-US" w:eastAsia="en-US" w:bidi="en-US"/>
      </w:rPr>
    </w:lvl>
    <w:lvl w:ilvl="6" w:tplc="BAD89438">
      <w:numFmt w:val="bullet"/>
      <w:lvlText w:val="•"/>
      <w:lvlJc w:val="left"/>
      <w:pPr>
        <w:ind w:left="6176" w:hanging="360"/>
      </w:pPr>
      <w:rPr>
        <w:rFonts w:hint="default"/>
        <w:lang w:val="en-US" w:eastAsia="en-US" w:bidi="en-US"/>
      </w:rPr>
    </w:lvl>
    <w:lvl w:ilvl="7" w:tplc="C0BA26D0">
      <w:numFmt w:val="bullet"/>
      <w:lvlText w:val="•"/>
      <w:lvlJc w:val="left"/>
      <w:pPr>
        <w:ind w:left="7052" w:hanging="360"/>
      </w:pPr>
      <w:rPr>
        <w:rFonts w:hint="default"/>
        <w:lang w:val="en-US" w:eastAsia="en-US" w:bidi="en-US"/>
      </w:rPr>
    </w:lvl>
    <w:lvl w:ilvl="8" w:tplc="4DB2021E">
      <w:numFmt w:val="bullet"/>
      <w:lvlText w:val="•"/>
      <w:lvlJc w:val="left"/>
      <w:pPr>
        <w:ind w:left="7928" w:hanging="360"/>
      </w:pPr>
      <w:rPr>
        <w:rFonts w:hint="default"/>
        <w:lang w:val="en-US" w:eastAsia="en-US" w:bidi="en-US"/>
      </w:rPr>
    </w:lvl>
  </w:abstractNum>
  <w:abstractNum w:abstractNumId="19" w15:restartNumberingAfterBreak="0">
    <w:nsid w:val="22A308F5"/>
    <w:multiLevelType w:val="hybridMultilevel"/>
    <w:tmpl w:val="AC744CC2"/>
    <w:lvl w:ilvl="0" w:tplc="2E7A45B6">
      <w:start w:val="1"/>
      <w:numFmt w:val="decimal"/>
      <w:lvlText w:val="%1."/>
      <w:lvlJc w:val="left"/>
      <w:pPr>
        <w:ind w:left="920" w:hanging="360"/>
        <w:jc w:val="left"/>
      </w:pPr>
      <w:rPr>
        <w:rFonts w:ascii="Calibri" w:eastAsia="Calibri" w:hAnsi="Calibri" w:cs="Calibri" w:hint="default"/>
        <w:w w:val="100"/>
        <w:sz w:val="22"/>
        <w:szCs w:val="22"/>
        <w:lang w:val="en-US" w:eastAsia="en-US" w:bidi="en-US"/>
      </w:rPr>
    </w:lvl>
    <w:lvl w:ilvl="1" w:tplc="A3046FA4">
      <w:numFmt w:val="bullet"/>
      <w:lvlText w:val="•"/>
      <w:lvlJc w:val="left"/>
      <w:pPr>
        <w:ind w:left="1796" w:hanging="360"/>
      </w:pPr>
      <w:rPr>
        <w:rFonts w:hint="default"/>
        <w:lang w:val="en-US" w:eastAsia="en-US" w:bidi="en-US"/>
      </w:rPr>
    </w:lvl>
    <w:lvl w:ilvl="2" w:tplc="5410502A">
      <w:numFmt w:val="bullet"/>
      <w:lvlText w:val="•"/>
      <w:lvlJc w:val="left"/>
      <w:pPr>
        <w:ind w:left="2672" w:hanging="360"/>
      </w:pPr>
      <w:rPr>
        <w:rFonts w:hint="default"/>
        <w:lang w:val="en-US" w:eastAsia="en-US" w:bidi="en-US"/>
      </w:rPr>
    </w:lvl>
    <w:lvl w:ilvl="3" w:tplc="C6CC05E4">
      <w:numFmt w:val="bullet"/>
      <w:lvlText w:val="•"/>
      <w:lvlJc w:val="left"/>
      <w:pPr>
        <w:ind w:left="3548" w:hanging="360"/>
      </w:pPr>
      <w:rPr>
        <w:rFonts w:hint="default"/>
        <w:lang w:val="en-US" w:eastAsia="en-US" w:bidi="en-US"/>
      </w:rPr>
    </w:lvl>
    <w:lvl w:ilvl="4" w:tplc="593EF664">
      <w:numFmt w:val="bullet"/>
      <w:lvlText w:val="•"/>
      <w:lvlJc w:val="left"/>
      <w:pPr>
        <w:ind w:left="4424" w:hanging="360"/>
      </w:pPr>
      <w:rPr>
        <w:rFonts w:hint="default"/>
        <w:lang w:val="en-US" w:eastAsia="en-US" w:bidi="en-US"/>
      </w:rPr>
    </w:lvl>
    <w:lvl w:ilvl="5" w:tplc="2384D728">
      <w:numFmt w:val="bullet"/>
      <w:lvlText w:val="•"/>
      <w:lvlJc w:val="left"/>
      <w:pPr>
        <w:ind w:left="5300" w:hanging="360"/>
      </w:pPr>
      <w:rPr>
        <w:rFonts w:hint="default"/>
        <w:lang w:val="en-US" w:eastAsia="en-US" w:bidi="en-US"/>
      </w:rPr>
    </w:lvl>
    <w:lvl w:ilvl="6" w:tplc="A86CC53E">
      <w:numFmt w:val="bullet"/>
      <w:lvlText w:val="•"/>
      <w:lvlJc w:val="left"/>
      <w:pPr>
        <w:ind w:left="6176" w:hanging="360"/>
      </w:pPr>
      <w:rPr>
        <w:rFonts w:hint="default"/>
        <w:lang w:val="en-US" w:eastAsia="en-US" w:bidi="en-US"/>
      </w:rPr>
    </w:lvl>
    <w:lvl w:ilvl="7" w:tplc="50D807A4">
      <w:numFmt w:val="bullet"/>
      <w:lvlText w:val="•"/>
      <w:lvlJc w:val="left"/>
      <w:pPr>
        <w:ind w:left="7052" w:hanging="360"/>
      </w:pPr>
      <w:rPr>
        <w:rFonts w:hint="default"/>
        <w:lang w:val="en-US" w:eastAsia="en-US" w:bidi="en-US"/>
      </w:rPr>
    </w:lvl>
    <w:lvl w:ilvl="8" w:tplc="6840C188">
      <w:numFmt w:val="bullet"/>
      <w:lvlText w:val="•"/>
      <w:lvlJc w:val="left"/>
      <w:pPr>
        <w:ind w:left="7928" w:hanging="360"/>
      </w:pPr>
      <w:rPr>
        <w:rFonts w:hint="default"/>
        <w:lang w:val="en-US" w:eastAsia="en-US" w:bidi="en-US"/>
      </w:rPr>
    </w:lvl>
  </w:abstractNum>
  <w:abstractNum w:abstractNumId="20" w15:restartNumberingAfterBreak="0">
    <w:nsid w:val="22D630B5"/>
    <w:multiLevelType w:val="hybridMultilevel"/>
    <w:tmpl w:val="B156BC3C"/>
    <w:lvl w:ilvl="0" w:tplc="C486033C">
      <w:start w:val="1"/>
      <w:numFmt w:val="decimal"/>
      <w:lvlText w:val="%1."/>
      <w:lvlJc w:val="left"/>
      <w:pPr>
        <w:ind w:left="920" w:hanging="360"/>
        <w:jc w:val="left"/>
      </w:pPr>
      <w:rPr>
        <w:rFonts w:ascii="Calibri" w:eastAsia="Calibri" w:hAnsi="Calibri" w:cs="Calibri" w:hint="default"/>
        <w:w w:val="100"/>
        <w:sz w:val="22"/>
        <w:szCs w:val="22"/>
        <w:lang w:val="en-US" w:eastAsia="en-US" w:bidi="en-US"/>
      </w:rPr>
    </w:lvl>
    <w:lvl w:ilvl="1" w:tplc="66EE11AC">
      <w:start w:val="1"/>
      <w:numFmt w:val="lowerLetter"/>
      <w:lvlText w:val="%2."/>
      <w:lvlJc w:val="left"/>
      <w:pPr>
        <w:ind w:left="1640" w:hanging="360"/>
        <w:jc w:val="left"/>
      </w:pPr>
      <w:rPr>
        <w:rFonts w:ascii="Calibri" w:eastAsia="Calibri" w:hAnsi="Calibri" w:cs="Calibri" w:hint="default"/>
        <w:spacing w:val="-1"/>
        <w:w w:val="100"/>
        <w:sz w:val="22"/>
        <w:szCs w:val="22"/>
        <w:lang w:val="en-US" w:eastAsia="en-US" w:bidi="en-US"/>
      </w:rPr>
    </w:lvl>
    <w:lvl w:ilvl="2" w:tplc="55D66566">
      <w:numFmt w:val="bullet"/>
      <w:lvlText w:val="•"/>
      <w:lvlJc w:val="left"/>
      <w:pPr>
        <w:ind w:left="2533" w:hanging="360"/>
      </w:pPr>
      <w:rPr>
        <w:rFonts w:hint="default"/>
        <w:lang w:val="en-US" w:eastAsia="en-US" w:bidi="en-US"/>
      </w:rPr>
    </w:lvl>
    <w:lvl w:ilvl="3" w:tplc="753E6F70">
      <w:numFmt w:val="bullet"/>
      <w:lvlText w:val="•"/>
      <w:lvlJc w:val="left"/>
      <w:pPr>
        <w:ind w:left="3426" w:hanging="360"/>
      </w:pPr>
      <w:rPr>
        <w:rFonts w:hint="default"/>
        <w:lang w:val="en-US" w:eastAsia="en-US" w:bidi="en-US"/>
      </w:rPr>
    </w:lvl>
    <w:lvl w:ilvl="4" w:tplc="A6709436">
      <w:numFmt w:val="bullet"/>
      <w:lvlText w:val="•"/>
      <w:lvlJc w:val="left"/>
      <w:pPr>
        <w:ind w:left="4320" w:hanging="360"/>
      </w:pPr>
      <w:rPr>
        <w:rFonts w:hint="default"/>
        <w:lang w:val="en-US" w:eastAsia="en-US" w:bidi="en-US"/>
      </w:rPr>
    </w:lvl>
    <w:lvl w:ilvl="5" w:tplc="82A2F24A">
      <w:numFmt w:val="bullet"/>
      <w:lvlText w:val="•"/>
      <w:lvlJc w:val="left"/>
      <w:pPr>
        <w:ind w:left="5213" w:hanging="360"/>
      </w:pPr>
      <w:rPr>
        <w:rFonts w:hint="default"/>
        <w:lang w:val="en-US" w:eastAsia="en-US" w:bidi="en-US"/>
      </w:rPr>
    </w:lvl>
    <w:lvl w:ilvl="6" w:tplc="C458E6A8">
      <w:numFmt w:val="bullet"/>
      <w:lvlText w:val="•"/>
      <w:lvlJc w:val="left"/>
      <w:pPr>
        <w:ind w:left="6106" w:hanging="360"/>
      </w:pPr>
      <w:rPr>
        <w:rFonts w:hint="default"/>
        <w:lang w:val="en-US" w:eastAsia="en-US" w:bidi="en-US"/>
      </w:rPr>
    </w:lvl>
    <w:lvl w:ilvl="7" w:tplc="7F882BD8">
      <w:numFmt w:val="bullet"/>
      <w:lvlText w:val="•"/>
      <w:lvlJc w:val="left"/>
      <w:pPr>
        <w:ind w:left="7000" w:hanging="360"/>
      </w:pPr>
      <w:rPr>
        <w:rFonts w:hint="default"/>
        <w:lang w:val="en-US" w:eastAsia="en-US" w:bidi="en-US"/>
      </w:rPr>
    </w:lvl>
    <w:lvl w:ilvl="8" w:tplc="7E261AEC">
      <w:numFmt w:val="bullet"/>
      <w:lvlText w:val="•"/>
      <w:lvlJc w:val="left"/>
      <w:pPr>
        <w:ind w:left="7893" w:hanging="360"/>
      </w:pPr>
      <w:rPr>
        <w:rFonts w:hint="default"/>
        <w:lang w:val="en-US" w:eastAsia="en-US" w:bidi="en-US"/>
      </w:rPr>
    </w:lvl>
  </w:abstractNum>
  <w:abstractNum w:abstractNumId="21" w15:restartNumberingAfterBreak="0">
    <w:nsid w:val="232157FA"/>
    <w:multiLevelType w:val="hybridMultilevel"/>
    <w:tmpl w:val="D53616B0"/>
    <w:lvl w:ilvl="0" w:tplc="A8AC6C60">
      <w:start w:val="1"/>
      <w:numFmt w:val="decimal"/>
      <w:lvlText w:val="%1."/>
      <w:lvlJc w:val="left"/>
      <w:pPr>
        <w:ind w:left="920" w:hanging="360"/>
        <w:jc w:val="left"/>
      </w:pPr>
      <w:rPr>
        <w:rFonts w:ascii="Calibri" w:eastAsia="Calibri" w:hAnsi="Calibri" w:cs="Calibri" w:hint="default"/>
        <w:w w:val="100"/>
        <w:sz w:val="22"/>
        <w:szCs w:val="22"/>
        <w:lang w:val="en-US" w:eastAsia="en-US" w:bidi="en-US"/>
      </w:rPr>
    </w:lvl>
    <w:lvl w:ilvl="1" w:tplc="38A80996">
      <w:numFmt w:val="bullet"/>
      <w:lvlText w:val="•"/>
      <w:lvlJc w:val="left"/>
      <w:pPr>
        <w:ind w:left="1796" w:hanging="360"/>
      </w:pPr>
      <w:rPr>
        <w:rFonts w:hint="default"/>
        <w:lang w:val="en-US" w:eastAsia="en-US" w:bidi="en-US"/>
      </w:rPr>
    </w:lvl>
    <w:lvl w:ilvl="2" w:tplc="42367CFA">
      <w:numFmt w:val="bullet"/>
      <w:lvlText w:val="•"/>
      <w:lvlJc w:val="left"/>
      <w:pPr>
        <w:ind w:left="2672" w:hanging="360"/>
      </w:pPr>
      <w:rPr>
        <w:rFonts w:hint="default"/>
        <w:lang w:val="en-US" w:eastAsia="en-US" w:bidi="en-US"/>
      </w:rPr>
    </w:lvl>
    <w:lvl w:ilvl="3" w:tplc="2870D30C">
      <w:numFmt w:val="bullet"/>
      <w:lvlText w:val="•"/>
      <w:lvlJc w:val="left"/>
      <w:pPr>
        <w:ind w:left="3548" w:hanging="360"/>
      </w:pPr>
      <w:rPr>
        <w:rFonts w:hint="default"/>
        <w:lang w:val="en-US" w:eastAsia="en-US" w:bidi="en-US"/>
      </w:rPr>
    </w:lvl>
    <w:lvl w:ilvl="4" w:tplc="29343676">
      <w:numFmt w:val="bullet"/>
      <w:lvlText w:val="•"/>
      <w:lvlJc w:val="left"/>
      <w:pPr>
        <w:ind w:left="4424" w:hanging="360"/>
      </w:pPr>
      <w:rPr>
        <w:rFonts w:hint="default"/>
        <w:lang w:val="en-US" w:eastAsia="en-US" w:bidi="en-US"/>
      </w:rPr>
    </w:lvl>
    <w:lvl w:ilvl="5" w:tplc="A3D0151C">
      <w:numFmt w:val="bullet"/>
      <w:lvlText w:val="•"/>
      <w:lvlJc w:val="left"/>
      <w:pPr>
        <w:ind w:left="5300" w:hanging="360"/>
      </w:pPr>
      <w:rPr>
        <w:rFonts w:hint="default"/>
        <w:lang w:val="en-US" w:eastAsia="en-US" w:bidi="en-US"/>
      </w:rPr>
    </w:lvl>
    <w:lvl w:ilvl="6" w:tplc="4ACAAAEE">
      <w:numFmt w:val="bullet"/>
      <w:lvlText w:val="•"/>
      <w:lvlJc w:val="left"/>
      <w:pPr>
        <w:ind w:left="6176" w:hanging="360"/>
      </w:pPr>
      <w:rPr>
        <w:rFonts w:hint="default"/>
        <w:lang w:val="en-US" w:eastAsia="en-US" w:bidi="en-US"/>
      </w:rPr>
    </w:lvl>
    <w:lvl w:ilvl="7" w:tplc="196452CC">
      <w:numFmt w:val="bullet"/>
      <w:lvlText w:val="•"/>
      <w:lvlJc w:val="left"/>
      <w:pPr>
        <w:ind w:left="7052" w:hanging="360"/>
      </w:pPr>
      <w:rPr>
        <w:rFonts w:hint="default"/>
        <w:lang w:val="en-US" w:eastAsia="en-US" w:bidi="en-US"/>
      </w:rPr>
    </w:lvl>
    <w:lvl w:ilvl="8" w:tplc="BFBAC696">
      <w:numFmt w:val="bullet"/>
      <w:lvlText w:val="•"/>
      <w:lvlJc w:val="left"/>
      <w:pPr>
        <w:ind w:left="7928" w:hanging="360"/>
      </w:pPr>
      <w:rPr>
        <w:rFonts w:hint="default"/>
        <w:lang w:val="en-US" w:eastAsia="en-US" w:bidi="en-US"/>
      </w:rPr>
    </w:lvl>
  </w:abstractNum>
  <w:abstractNum w:abstractNumId="22" w15:restartNumberingAfterBreak="0">
    <w:nsid w:val="26C04A1D"/>
    <w:multiLevelType w:val="hybridMultilevel"/>
    <w:tmpl w:val="E12CEA1E"/>
    <w:lvl w:ilvl="0" w:tplc="0548FEE8">
      <w:start w:val="1"/>
      <w:numFmt w:val="decimal"/>
      <w:lvlText w:val="%1."/>
      <w:lvlJc w:val="left"/>
      <w:pPr>
        <w:ind w:left="920" w:hanging="360"/>
        <w:jc w:val="left"/>
      </w:pPr>
      <w:rPr>
        <w:rFonts w:ascii="Calibri" w:eastAsia="Calibri" w:hAnsi="Calibri" w:cs="Calibri" w:hint="default"/>
        <w:w w:val="100"/>
        <w:sz w:val="22"/>
        <w:szCs w:val="22"/>
        <w:lang w:val="en-US" w:eastAsia="en-US" w:bidi="en-US"/>
      </w:rPr>
    </w:lvl>
    <w:lvl w:ilvl="1" w:tplc="A8F41CFA">
      <w:numFmt w:val="bullet"/>
      <w:lvlText w:val="•"/>
      <w:lvlJc w:val="left"/>
      <w:pPr>
        <w:ind w:left="1796" w:hanging="360"/>
      </w:pPr>
      <w:rPr>
        <w:rFonts w:hint="default"/>
        <w:lang w:val="en-US" w:eastAsia="en-US" w:bidi="en-US"/>
      </w:rPr>
    </w:lvl>
    <w:lvl w:ilvl="2" w:tplc="1BB8E420">
      <w:numFmt w:val="bullet"/>
      <w:lvlText w:val="•"/>
      <w:lvlJc w:val="left"/>
      <w:pPr>
        <w:ind w:left="2672" w:hanging="360"/>
      </w:pPr>
      <w:rPr>
        <w:rFonts w:hint="default"/>
        <w:lang w:val="en-US" w:eastAsia="en-US" w:bidi="en-US"/>
      </w:rPr>
    </w:lvl>
    <w:lvl w:ilvl="3" w:tplc="36B41A48">
      <w:numFmt w:val="bullet"/>
      <w:lvlText w:val="•"/>
      <w:lvlJc w:val="left"/>
      <w:pPr>
        <w:ind w:left="3548" w:hanging="360"/>
      </w:pPr>
      <w:rPr>
        <w:rFonts w:hint="default"/>
        <w:lang w:val="en-US" w:eastAsia="en-US" w:bidi="en-US"/>
      </w:rPr>
    </w:lvl>
    <w:lvl w:ilvl="4" w:tplc="971E0134">
      <w:numFmt w:val="bullet"/>
      <w:lvlText w:val="•"/>
      <w:lvlJc w:val="left"/>
      <w:pPr>
        <w:ind w:left="4424" w:hanging="360"/>
      </w:pPr>
      <w:rPr>
        <w:rFonts w:hint="default"/>
        <w:lang w:val="en-US" w:eastAsia="en-US" w:bidi="en-US"/>
      </w:rPr>
    </w:lvl>
    <w:lvl w:ilvl="5" w:tplc="A68276F4">
      <w:numFmt w:val="bullet"/>
      <w:lvlText w:val="•"/>
      <w:lvlJc w:val="left"/>
      <w:pPr>
        <w:ind w:left="5300" w:hanging="360"/>
      </w:pPr>
      <w:rPr>
        <w:rFonts w:hint="default"/>
        <w:lang w:val="en-US" w:eastAsia="en-US" w:bidi="en-US"/>
      </w:rPr>
    </w:lvl>
    <w:lvl w:ilvl="6" w:tplc="F9C221AE">
      <w:numFmt w:val="bullet"/>
      <w:lvlText w:val="•"/>
      <w:lvlJc w:val="left"/>
      <w:pPr>
        <w:ind w:left="6176" w:hanging="360"/>
      </w:pPr>
      <w:rPr>
        <w:rFonts w:hint="default"/>
        <w:lang w:val="en-US" w:eastAsia="en-US" w:bidi="en-US"/>
      </w:rPr>
    </w:lvl>
    <w:lvl w:ilvl="7" w:tplc="72CEA9DC">
      <w:numFmt w:val="bullet"/>
      <w:lvlText w:val="•"/>
      <w:lvlJc w:val="left"/>
      <w:pPr>
        <w:ind w:left="7052" w:hanging="360"/>
      </w:pPr>
      <w:rPr>
        <w:rFonts w:hint="default"/>
        <w:lang w:val="en-US" w:eastAsia="en-US" w:bidi="en-US"/>
      </w:rPr>
    </w:lvl>
    <w:lvl w:ilvl="8" w:tplc="E7B49E06">
      <w:numFmt w:val="bullet"/>
      <w:lvlText w:val="•"/>
      <w:lvlJc w:val="left"/>
      <w:pPr>
        <w:ind w:left="7928" w:hanging="360"/>
      </w:pPr>
      <w:rPr>
        <w:rFonts w:hint="default"/>
        <w:lang w:val="en-US" w:eastAsia="en-US" w:bidi="en-US"/>
      </w:rPr>
    </w:lvl>
  </w:abstractNum>
  <w:abstractNum w:abstractNumId="23" w15:restartNumberingAfterBreak="0">
    <w:nsid w:val="28E47B59"/>
    <w:multiLevelType w:val="hybridMultilevel"/>
    <w:tmpl w:val="D6B2E628"/>
    <w:lvl w:ilvl="0" w:tplc="2A405B70">
      <w:start w:val="1"/>
      <w:numFmt w:val="decimal"/>
      <w:lvlText w:val="%1."/>
      <w:lvlJc w:val="left"/>
      <w:pPr>
        <w:ind w:left="920" w:hanging="360"/>
        <w:jc w:val="left"/>
      </w:pPr>
      <w:rPr>
        <w:rFonts w:ascii="Calibri" w:eastAsia="Calibri" w:hAnsi="Calibri" w:cs="Calibri" w:hint="default"/>
        <w:w w:val="100"/>
        <w:sz w:val="22"/>
        <w:szCs w:val="22"/>
        <w:lang w:val="en-US" w:eastAsia="en-US" w:bidi="en-US"/>
      </w:rPr>
    </w:lvl>
    <w:lvl w:ilvl="1" w:tplc="361E6532">
      <w:numFmt w:val="bullet"/>
      <w:lvlText w:val="•"/>
      <w:lvlJc w:val="left"/>
      <w:pPr>
        <w:ind w:left="1796" w:hanging="360"/>
      </w:pPr>
      <w:rPr>
        <w:rFonts w:hint="default"/>
        <w:lang w:val="en-US" w:eastAsia="en-US" w:bidi="en-US"/>
      </w:rPr>
    </w:lvl>
    <w:lvl w:ilvl="2" w:tplc="C4709C8E">
      <w:numFmt w:val="bullet"/>
      <w:lvlText w:val="•"/>
      <w:lvlJc w:val="left"/>
      <w:pPr>
        <w:ind w:left="2672" w:hanging="360"/>
      </w:pPr>
      <w:rPr>
        <w:rFonts w:hint="default"/>
        <w:lang w:val="en-US" w:eastAsia="en-US" w:bidi="en-US"/>
      </w:rPr>
    </w:lvl>
    <w:lvl w:ilvl="3" w:tplc="9F562496">
      <w:numFmt w:val="bullet"/>
      <w:lvlText w:val="•"/>
      <w:lvlJc w:val="left"/>
      <w:pPr>
        <w:ind w:left="3548" w:hanging="360"/>
      </w:pPr>
      <w:rPr>
        <w:rFonts w:hint="default"/>
        <w:lang w:val="en-US" w:eastAsia="en-US" w:bidi="en-US"/>
      </w:rPr>
    </w:lvl>
    <w:lvl w:ilvl="4" w:tplc="DF623400">
      <w:numFmt w:val="bullet"/>
      <w:lvlText w:val="•"/>
      <w:lvlJc w:val="left"/>
      <w:pPr>
        <w:ind w:left="4424" w:hanging="360"/>
      </w:pPr>
      <w:rPr>
        <w:rFonts w:hint="default"/>
        <w:lang w:val="en-US" w:eastAsia="en-US" w:bidi="en-US"/>
      </w:rPr>
    </w:lvl>
    <w:lvl w:ilvl="5" w:tplc="356A9B42">
      <w:numFmt w:val="bullet"/>
      <w:lvlText w:val="•"/>
      <w:lvlJc w:val="left"/>
      <w:pPr>
        <w:ind w:left="5300" w:hanging="360"/>
      </w:pPr>
      <w:rPr>
        <w:rFonts w:hint="default"/>
        <w:lang w:val="en-US" w:eastAsia="en-US" w:bidi="en-US"/>
      </w:rPr>
    </w:lvl>
    <w:lvl w:ilvl="6" w:tplc="E07805CC">
      <w:numFmt w:val="bullet"/>
      <w:lvlText w:val="•"/>
      <w:lvlJc w:val="left"/>
      <w:pPr>
        <w:ind w:left="6176" w:hanging="360"/>
      </w:pPr>
      <w:rPr>
        <w:rFonts w:hint="default"/>
        <w:lang w:val="en-US" w:eastAsia="en-US" w:bidi="en-US"/>
      </w:rPr>
    </w:lvl>
    <w:lvl w:ilvl="7" w:tplc="C6845B76">
      <w:numFmt w:val="bullet"/>
      <w:lvlText w:val="•"/>
      <w:lvlJc w:val="left"/>
      <w:pPr>
        <w:ind w:left="7052" w:hanging="360"/>
      </w:pPr>
      <w:rPr>
        <w:rFonts w:hint="default"/>
        <w:lang w:val="en-US" w:eastAsia="en-US" w:bidi="en-US"/>
      </w:rPr>
    </w:lvl>
    <w:lvl w:ilvl="8" w:tplc="45460254">
      <w:numFmt w:val="bullet"/>
      <w:lvlText w:val="•"/>
      <w:lvlJc w:val="left"/>
      <w:pPr>
        <w:ind w:left="7928" w:hanging="360"/>
      </w:pPr>
      <w:rPr>
        <w:rFonts w:hint="default"/>
        <w:lang w:val="en-US" w:eastAsia="en-US" w:bidi="en-US"/>
      </w:rPr>
    </w:lvl>
  </w:abstractNum>
  <w:abstractNum w:abstractNumId="24" w15:restartNumberingAfterBreak="0">
    <w:nsid w:val="2ED31A25"/>
    <w:multiLevelType w:val="hybridMultilevel"/>
    <w:tmpl w:val="8BA825F2"/>
    <w:lvl w:ilvl="0" w:tplc="3C620964">
      <w:start w:val="1"/>
      <w:numFmt w:val="decimal"/>
      <w:lvlText w:val="%1."/>
      <w:lvlJc w:val="left"/>
      <w:pPr>
        <w:ind w:left="920" w:hanging="360"/>
        <w:jc w:val="left"/>
      </w:pPr>
      <w:rPr>
        <w:rFonts w:ascii="Calibri" w:eastAsia="Calibri" w:hAnsi="Calibri" w:cs="Calibri" w:hint="default"/>
        <w:w w:val="100"/>
        <w:sz w:val="22"/>
        <w:szCs w:val="22"/>
        <w:lang w:val="en-US" w:eastAsia="en-US" w:bidi="en-US"/>
      </w:rPr>
    </w:lvl>
    <w:lvl w:ilvl="1" w:tplc="C5FCD938">
      <w:numFmt w:val="bullet"/>
      <w:lvlText w:val="•"/>
      <w:lvlJc w:val="left"/>
      <w:pPr>
        <w:ind w:left="1796" w:hanging="360"/>
      </w:pPr>
      <w:rPr>
        <w:rFonts w:hint="default"/>
        <w:lang w:val="en-US" w:eastAsia="en-US" w:bidi="en-US"/>
      </w:rPr>
    </w:lvl>
    <w:lvl w:ilvl="2" w:tplc="D60AE480">
      <w:numFmt w:val="bullet"/>
      <w:lvlText w:val="•"/>
      <w:lvlJc w:val="left"/>
      <w:pPr>
        <w:ind w:left="2672" w:hanging="360"/>
      </w:pPr>
      <w:rPr>
        <w:rFonts w:hint="default"/>
        <w:lang w:val="en-US" w:eastAsia="en-US" w:bidi="en-US"/>
      </w:rPr>
    </w:lvl>
    <w:lvl w:ilvl="3" w:tplc="A664D6E0">
      <w:numFmt w:val="bullet"/>
      <w:lvlText w:val="•"/>
      <w:lvlJc w:val="left"/>
      <w:pPr>
        <w:ind w:left="3548" w:hanging="360"/>
      </w:pPr>
      <w:rPr>
        <w:rFonts w:hint="default"/>
        <w:lang w:val="en-US" w:eastAsia="en-US" w:bidi="en-US"/>
      </w:rPr>
    </w:lvl>
    <w:lvl w:ilvl="4" w:tplc="0C36CBC2">
      <w:numFmt w:val="bullet"/>
      <w:lvlText w:val="•"/>
      <w:lvlJc w:val="left"/>
      <w:pPr>
        <w:ind w:left="4424" w:hanging="360"/>
      </w:pPr>
      <w:rPr>
        <w:rFonts w:hint="default"/>
        <w:lang w:val="en-US" w:eastAsia="en-US" w:bidi="en-US"/>
      </w:rPr>
    </w:lvl>
    <w:lvl w:ilvl="5" w:tplc="5106ECEE">
      <w:numFmt w:val="bullet"/>
      <w:lvlText w:val="•"/>
      <w:lvlJc w:val="left"/>
      <w:pPr>
        <w:ind w:left="5300" w:hanging="360"/>
      </w:pPr>
      <w:rPr>
        <w:rFonts w:hint="default"/>
        <w:lang w:val="en-US" w:eastAsia="en-US" w:bidi="en-US"/>
      </w:rPr>
    </w:lvl>
    <w:lvl w:ilvl="6" w:tplc="090EAF30">
      <w:numFmt w:val="bullet"/>
      <w:lvlText w:val="•"/>
      <w:lvlJc w:val="left"/>
      <w:pPr>
        <w:ind w:left="6176" w:hanging="360"/>
      </w:pPr>
      <w:rPr>
        <w:rFonts w:hint="default"/>
        <w:lang w:val="en-US" w:eastAsia="en-US" w:bidi="en-US"/>
      </w:rPr>
    </w:lvl>
    <w:lvl w:ilvl="7" w:tplc="45FC4DD6">
      <w:numFmt w:val="bullet"/>
      <w:lvlText w:val="•"/>
      <w:lvlJc w:val="left"/>
      <w:pPr>
        <w:ind w:left="7052" w:hanging="360"/>
      </w:pPr>
      <w:rPr>
        <w:rFonts w:hint="default"/>
        <w:lang w:val="en-US" w:eastAsia="en-US" w:bidi="en-US"/>
      </w:rPr>
    </w:lvl>
    <w:lvl w:ilvl="8" w:tplc="7D6AF01C">
      <w:numFmt w:val="bullet"/>
      <w:lvlText w:val="•"/>
      <w:lvlJc w:val="left"/>
      <w:pPr>
        <w:ind w:left="7928" w:hanging="360"/>
      </w:pPr>
      <w:rPr>
        <w:rFonts w:hint="default"/>
        <w:lang w:val="en-US" w:eastAsia="en-US" w:bidi="en-US"/>
      </w:rPr>
    </w:lvl>
  </w:abstractNum>
  <w:abstractNum w:abstractNumId="25" w15:restartNumberingAfterBreak="0">
    <w:nsid w:val="319557BC"/>
    <w:multiLevelType w:val="hybridMultilevel"/>
    <w:tmpl w:val="2CC615B2"/>
    <w:lvl w:ilvl="0" w:tplc="A2869DEE">
      <w:start w:val="1"/>
      <w:numFmt w:val="decimal"/>
      <w:lvlText w:val="%1."/>
      <w:lvlJc w:val="left"/>
      <w:pPr>
        <w:ind w:left="920" w:hanging="360"/>
        <w:jc w:val="left"/>
      </w:pPr>
      <w:rPr>
        <w:rFonts w:ascii="Calibri" w:eastAsia="Calibri" w:hAnsi="Calibri" w:cs="Calibri" w:hint="default"/>
        <w:w w:val="100"/>
        <w:sz w:val="22"/>
        <w:szCs w:val="22"/>
        <w:lang w:val="en-US" w:eastAsia="en-US" w:bidi="en-US"/>
      </w:rPr>
    </w:lvl>
    <w:lvl w:ilvl="1" w:tplc="415256C2">
      <w:numFmt w:val="bullet"/>
      <w:lvlText w:val="•"/>
      <w:lvlJc w:val="left"/>
      <w:pPr>
        <w:ind w:left="1796" w:hanging="360"/>
      </w:pPr>
      <w:rPr>
        <w:rFonts w:hint="default"/>
        <w:lang w:val="en-US" w:eastAsia="en-US" w:bidi="en-US"/>
      </w:rPr>
    </w:lvl>
    <w:lvl w:ilvl="2" w:tplc="A9885CB8">
      <w:numFmt w:val="bullet"/>
      <w:lvlText w:val="•"/>
      <w:lvlJc w:val="left"/>
      <w:pPr>
        <w:ind w:left="2672" w:hanging="360"/>
      </w:pPr>
      <w:rPr>
        <w:rFonts w:hint="default"/>
        <w:lang w:val="en-US" w:eastAsia="en-US" w:bidi="en-US"/>
      </w:rPr>
    </w:lvl>
    <w:lvl w:ilvl="3" w:tplc="9C28431C">
      <w:numFmt w:val="bullet"/>
      <w:lvlText w:val="•"/>
      <w:lvlJc w:val="left"/>
      <w:pPr>
        <w:ind w:left="3548" w:hanging="360"/>
      </w:pPr>
      <w:rPr>
        <w:rFonts w:hint="default"/>
        <w:lang w:val="en-US" w:eastAsia="en-US" w:bidi="en-US"/>
      </w:rPr>
    </w:lvl>
    <w:lvl w:ilvl="4" w:tplc="0DC8385E">
      <w:numFmt w:val="bullet"/>
      <w:lvlText w:val="•"/>
      <w:lvlJc w:val="left"/>
      <w:pPr>
        <w:ind w:left="4424" w:hanging="360"/>
      </w:pPr>
      <w:rPr>
        <w:rFonts w:hint="default"/>
        <w:lang w:val="en-US" w:eastAsia="en-US" w:bidi="en-US"/>
      </w:rPr>
    </w:lvl>
    <w:lvl w:ilvl="5" w:tplc="DF822DEE">
      <w:numFmt w:val="bullet"/>
      <w:lvlText w:val="•"/>
      <w:lvlJc w:val="left"/>
      <w:pPr>
        <w:ind w:left="5300" w:hanging="360"/>
      </w:pPr>
      <w:rPr>
        <w:rFonts w:hint="default"/>
        <w:lang w:val="en-US" w:eastAsia="en-US" w:bidi="en-US"/>
      </w:rPr>
    </w:lvl>
    <w:lvl w:ilvl="6" w:tplc="5C4E7FA2">
      <w:numFmt w:val="bullet"/>
      <w:lvlText w:val="•"/>
      <w:lvlJc w:val="left"/>
      <w:pPr>
        <w:ind w:left="6176" w:hanging="360"/>
      </w:pPr>
      <w:rPr>
        <w:rFonts w:hint="default"/>
        <w:lang w:val="en-US" w:eastAsia="en-US" w:bidi="en-US"/>
      </w:rPr>
    </w:lvl>
    <w:lvl w:ilvl="7" w:tplc="F3F23170">
      <w:numFmt w:val="bullet"/>
      <w:lvlText w:val="•"/>
      <w:lvlJc w:val="left"/>
      <w:pPr>
        <w:ind w:left="7052" w:hanging="360"/>
      </w:pPr>
      <w:rPr>
        <w:rFonts w:hint="default"/>
        <w:lang w:val="en-US" w:eastAsia="en-US" w:bidi="en-US"/>
      </w:rPr>
    </w:lvl>
    <w:lvl w:ilvl="8" w:tplc="FE46820C">
      <w:numFmt w:val="bullet"/>
      <w:lvlText w:val="•"/>
      <w:lvlJc w:val="left"/>
      <w:pPr>
        <w:ind w:left="7928" w:hanging="360"/>
      </w:pPr>
      <w:rPr>
        <w:rFonts w:hint="default"/>
        <w:lang w:val="en-US" w:eastAsia="en-US" w:bidi="en-US"/>
      </w:rPr>
    </w:lvl>
  </w:abstractNum>
  <w:abstractNum w:abstractNumId="26" w15:restartNumberingAfterBreak="0">
    <w:nsid w:val="320824FC"/>
    <w:multiLevelType w:val="hybridMultilevel"/>
    <w:tmpl w:val="220A285E"/>
    <w:lvl w:ilvl="0" w:tplc="0E565EBE">
      <w:start w:val="1"/>
      <w:numFmt w:val="decimal"/>
      <w:lvlText w:val="%1."/>
      <w:lvlJc w:val="left"/>
      <w:pPr>
        <w:ind w:left="920" w:hanging="360"/>
        <w:jc w:val="left"/>
      </w:pPr>
      <w:rPr>
        <w:rFonts w:ascii="Calibri" w:eastAsia="Calibri" w:hAnsi="Calibri" w:cs="Calibri" w:hint="default"/>
        <w:w w:val="100"/>
        <w:sz w:val="22"/>
        <w:szCs w:val="22"/>
        <w:lang w:val="en-US" w:eastAsia="en-US" w:bidi="en-US"/>
      </w:rPr>
    </w:lvl>
    <w:lvl w:ilvl="1" w:tplc="36A8487E">
      <w:numFmt w:val="bullet"/>
      <w:lvlText w:val="•"/>
      <w:lvlJc w:val="left"/>
      <w:pPr>
        <w:ind w:left="1796" w:hanging="360"/>
      </w:pPr>
      <w:rPr>
        <w:rFonts w:hint="default"/>
        <w:lang w:val="en-US" w:eastAsia="en-US" w:bidi="en-US"/>
      </w:rPr>
    </w:lvl>
    <w:lvl w:ilvl="2" w:tplc="8760D4EE">
      <w:numFmt w:val="bullet"/>
      <w:lvlText w:val="•"/>
      <w:lvlJc w:val="left"/>
      <w:pPr>
        <w:ind w:left="2672" w:hanging="360"/>
      </w:pPr>
      <w:rPr>
        <w:rFonts w:hint="default"/>
        <w:lang w:val="en-US" w:eastAsia="en-US" w:bidi="en-US"/>
      </w:rPr>
    </w:lvl>
    <w:lvl w:ilvl="3" w:tplc="40CEA77E">
      <w:numFmt w:val="bullet"/>
      <w:lvlText w:val="•"/>
      <w:lvlJc w:val="left"/>
      <w:pPr>
        <w:ind w:left="3548" w:hanging="360"/>
      </w:pPr>
      <w:rPr>
        <w:rFonts w:hint="default"/>
        <w:lang w:val="en-US" w:eastAsia="en-US" w:bidi="en-US"/>
      </w:rPr>
    </w:lvl>
    <w:lvl w:ilvl="4" w:tplc="F6F6CF54">
      <w:numFmt w:val="bullet"/>
      <w:lvlText w:val="•"/>
      <w:lvlJc w:val="left"/>
      <w:pPr>
        <w:ind w:left="4424" w:hanging="360"/>
      </w:pPr>
      <w:rPr>
        <w:rFonts w:hint="default"/>
        <w:lang w:val="en-US" w:eastAsia="en-US" w:bidi="en-US"/>
      </w:rPr>
    </w:lvl>
    <w:lvl w:ilvl="5" w:tplc="88FC8B1C">
      <w:numFmt w:val="bullet"/>
      <w:lvlText w:val="•"/>
      <w:lvlJc w:val="left"/>
      <w:pPr>
        <w:ind w:left="5300" w:hanging="360"/>
      </w:pPr>
      <w:rPr>
        <w:rFonts w:hint="default"/>
        <w:lang w:val="en-US" w:eastAsia="en-US" w:bidi="en-US"/>
      </w:rPr>
    </w:lvl>
    <w:lvl w:ilvl="6" w:tplc="5AB08436">
      <w:numFmt w:val="bullet"/>
      <w:lvlText w:val="•"/>
      <w:lvlJc w:val="left"/>
      <w:pPr>
        <w:ind w:left="6176" w:hanging="360"/>
      </w:pPr>
      <w:rPr>
        <w:rFonts w:hint="default"/>
        <w:lang w:val="en-US" w:eastAsia="en-US" w:bidi="en-US"/>
      </w:rPr>
    </w:lvl>
    <w:lvl w:ilvl="7" w:tplc="8542AC7A">
      <w:numFmt w:val="bullet"/>
      <w:lvlText w:val="•"/>
      <w:lvlJc w:val="left"/>
      <w:pPr>
        <w:ind w:left="7052" w:hanging="360"/>
      </w:pPr>
      <w:rPr>
        <w:rFonts w:hint="default"/>
        <w:lang w:val="en-US" w:eastAsia="en-US" w:bidi="en-US"/>
      </w:rPr>
    </w:lvl>
    <w:lvl w:ilvl="8" w:tplc="66C0561E">
      <w:numFmt w:val="bullet"/>
      <w:lvlText w:val="•"/>
      <w:lvlJc w:val="left"/>
      <w:pPr>
        <w:ind w:left="7928" w:hanging="360"/>
      </w:pPr>
      <w:rPr>
        <w:rFonts w:hint="default"/>
        <w:lang w:val="en-US" w:eastAsia="en-US" w:bidi="en-US"/>
      </w:rPr>
    </w:lvl>
  </w:abstractNum>
  <w:abstractNum w:abstractNumId="27" w15:restartNumberingAfterBreak="0">
    <w:nsid w:val="323B3F47"/>
    <w:multiLevelType w:val="hybridMultilevel"/>
    <w:tmpl w:val="747C54C8"/>
    <w:lvl w:ilvl="0" w:tplc="E3745F5A">
      <w:start w:val="1"/>
      <w:numFmt w:val="decimal"/>
      <w:lvlText w:val="%1."/>
      <w:lvlJc w:val="left"/>
      <w:pPr>
        <w:ind w:left="920" w:hanging="360"/>
        <w:jc w:val="left"/>
      </w:pPr>
      <w:rPr>
        <w:rFonts w:ascii="Calibri" w:eastAsia="Calibri" w:hAnsi="Calibri" w:cs="Calibri" w:hint="default"/>
        <w:w w:val="100"/>
        <w:sz w:val="22"/>
        <w:szCs w:val="22"/>
        <w:lang w:val="en-US" w:eastAsia="en-US" w:bidi="en-US"/>
      </w:rPr>
    </w:lvl>
    <w:lvl w:ilvl="1" w:tplc="9A0E7ADC">
      <w:numFmt w:val="bullet"/>
      <w:lvlText w:val=""/>
      <w:lvlJc w:val="left"/>
      <w:pPr>
        <w:ind w:left="1640" w:hanging="360"/>
      </w:pPr>
      <w:rPr>
        <w:rFonts w:ascii="Symbol" w:eastAsia="Symbol" w:hAnsi="Symbol" w:cs="Symbol" w:hint="default"/>
        <w:w w:val="135"/>
        <w:sz w:val="16"/>
        <w:szCs w:val="16"/>
        <w:lang w:val="en-US" w:eastAsia="en-US" w:bidi="en-US"/>
      </w:rPr>
    </w:lvl>
    <w:lvl w:ilvl="2" w:tplc="C292130C">
      <w:numFmt w:val="bullet"/>
      <w:lvlText w:val="•"/>
      <w:lvlJc w:val="left"/>
      <w:pPr>
        <w:ind w:left="2533" w:hanging="360"/>
      </w:pPr>
      <w:rPr>
        <w:rFonts w:hint="default"/>
        <w:lang w:val="en-US" w:eastAsia="en-US" w:bidi="en-US"/>
      </w:rPr>
    </w:lvl>
    <w:lvl w:ilvl="3" w:tplc="1C483F04">
      <w:numFmt w:val="bullet"/>
      <w:lvlText w:val="•"/>
      <w:lvlJc w:val="left"/>
      <w:pPr>
        <w:ind w:left="3426" w:hanging="360"/>
      </w:pPr>
      <w:rPr>
        <w:rFonts w:hint="default"/>
        <w:lang w:val="en-US" w:eastAsia="en-US" w:bidi="en-US"/>
      </w:rPr>
    </w:lvl>
    <w:lvl w:ilvl="4" w:tplc="CCBCE0E8">
      <w:numFmt w:val="bullet"/>
      <w:lvlText w:val="•"/>
      <w:lvlJc w:val="left"/>
      <w:pPr>
        <w:ind w:left="4320" w:hanging="360"/>
      </w:pPr>
      <w:rPr>
        <w:rFonts w:hint="default"/>
        <w:lang w:val="en-US" w:eastAsia="en-US" w:bidi="en-US"/>
      </w:rPr>
    </w:lvl>
    <w:lvl w:ilvl="5" w:tplc="ADBC77D6">
      <w:numFmt w:val="bullet"/>
      <w:lvlText w:val="•"/>
      <w:lvlJc w:val="left"/>
      <w:pPr>
        <w:ind w:left="5213" w:hanging="360"/>
      </w:pPr>
      <w:rPr>
        <w:rFonts w:hint="default"/>
        <w:lang w:val="en-US" w:eastAsia="en-US" w:bidi="en-US"/>
      </w:rPr>
    </w:lvl>
    <w:lvl w:ilvl="6" w:tplc="C4C68F3C">
      <w:numFmt w:val="bullet"/>
      <w:lvlText w:val="•"/>
      <w:lvlJc w:val="left"/>
      <w:pPr>
        <w:ind w:left="6106" w:hanging="360"/>
      </w:pPr>
      <w:rPr>
        <w:rFonts w:hint="default"/>
        <w:lang w:val="en-US" w:eastAsia="en-US" w:bidi="en-US"/>
      </w:rPr>
    </w:lvl>
    <w:lvl w:ilvl="7" w:tplc="53EABB80">
      <w:numFmt w:val="bullet"/>
      <w:lvlText w:val="•"/>
      <w:lvlJc w:val="left"/>
      <w:pPr>
        <w:ind w:left="7000" w:hanging="360"/>
      </w:pPr>
      <w:rPr>
        <w:rFonts w:hint="default"/>
        <w:lang w:val="en-US" w:eastAsia="en-US" w:bidi="en-US"/>
      </w:rPr>
    </w:lvl>
    <w:lvl w:ilvl="8" w:tplc="91E2FAE6">
      <w:numFmt w:val="bullet"/>
      <w:lvlText w:val="•"/>
      <w:lvlJc w:val="left"/>
      <w:pPr>
        <w:ind w:left="7893" w:hanging="360"/>
      </w:pPr>
      <w:rPr>
        <w:rFonts w:hint="default"/>
        <w:lang w:val="en-US" w:eastAsia="en-US" w:bidi="en-US"/>
      </w:rPr>
    </w:lvl>
  </w:abstractNum>
  <w:abstractNum w:abstractNumId="28" w15:restartNumberingAfterBreak="0">
    <w:nsid w:val="3620248C"/>
    <w:multiLevelType w:val="hybridMultilevel"/>
    <w:tmpl w:val="72CA3D5A"/>
    <w:lvl w:ilvl="0" w:tplc="05480D80">
      <w:start w:val="1"/>
      <w:numFmt w:val="decimal"/>
      <w:lvlText w:val="%1."/>
      <w:lvlJc w:val="left"/>
      <w:pPr>
        <w:ind w:left="920" w:hanging="360"/>
        <w:jc w:val="left"/>
      </w:pPr>
      <w:rPr>
        <w:rFonts w:ascii="Calibri" w:eastAsia="Calibri" w:hAnsi="Calibri" w:cs="Calibri" w:hint="default"/>
        <w:w w:val="100"/>
        <w:sz w:val="22"/>
        <w:szCs w:val="22"/>
        <w:lang w:val="en-US" w:eastAsia="en-US" w:bidi="en-US"/>
      </w:rPr>
    </w:lvl>
    <w:lvl w:ilvl="1" w:tplc="5508642C">
      <w:numFmt w:val="bullet"/>
      <w:lvlText w:val="•"/>
      <w:lvlJc w:val="left"/>
      <w:pPr>
        <w:ind w:left="1796" w:hanging="360"/>
      </w:pPr>
      <w:rPr>
        <w:rFonts w:hint="default"/>
        <w:lang w:val="en-US" w:eastAsia="en-US" w:bidi="en-US"/>
      </w:rPr>
    </w:lvl>
    <w:lvl w:ilvl="2" w:tplc="42DEA734">
      <w:numFmt w:val="bullet"/>
      <w:lvlText w:val="•"/>
      <w:lvlJc w:val="left"/>
      <w:pPr>
        <w:ind w:left="2672" w:hanging="360"/>
      </w:pPr>
      <w:rPr>
        <w:rFonts w:hint="default"/>
        <w:lang w:val="en-US" w:eastAsia="en-US" w:bidi="en-US"/>
      </w:rPr>
    </w:lvl>
    <w:lvl w:ilvl="3" w:tplc="0CF68D7A">
      <w:numFmt w:val="bullet"/>
      <w:lvlText w:val="•"/>
      <w:lvlJc w:val="left"/>
      <w:pPr>
        <w:ind w:left="3548" w:hanging="360"/>
      </w:pPr>
      <w:rPr>
        <w:rFonts w:hint="default"/>
        <w:lang w:val="en-US" w:eastAsia="en-US" w:bidi="en-US"/>
      </w:rPr>
    </w:lvl>
    <w:lvl w:ilvl="4" w:tplc="13388B04">
      <w:numFmt w:val="bullet"/>
      <w:lvlText w:val="•"/>
      <w:lvlJc w:val="left"/>
      <w:pPr>
        <w:ind w:left="4424" w:hanging="360"/>
      </w:pPr>
      <w:rPr>
        <w:rFonts w:hint="default"/>
        <w:lang w:val="en-US" w:eastAsia="en-US" w:bidi="en-US"/>
      </w:rPr>
    </w:lvl>
    <w:lvl w:ilvl="5" w:tplc="AACE28E6">
      <w:numFmt w:val="bullet"/>
      <w:lvlText w:val="•"/>
      <w:lvlJc w:val="left"/>
      <w:pPr>
        <w:ind w:left="5300" w:hanging="360"/>
      </w:pPr>
      <w:rPr>
        <w:rFonts w:hint="default"/>
        <w:lang w:val="en-US" w:eastAsia="en-US" w:bidi="en-US"/>
      </w:rPr>
    </w:lvl>
    <w:lvl w:ilvl="6" w:tplc="4642AA68">
      <w:numFmt w:val="bullet"/>
      <w:lvlText w:val="•"/>
      <w:lvlJc w:val="left"/>
      <w:pPr>
        <w:ind w:left="6176" w:hanging="360"/>
      </w:pPr>
      <w:rPr>
        <w:rFonts w:hint="default"/>
        <w:lang w:val="en-US" w:eastAsia="en-US" w:bidi="en-US"/>
      </w:rPr>
    </w:lvl>
    <w:lvl w:ilvl="7" w:tplc="CF20A78C">
      <w:numFmt w:val="bullet"/>
      <w:lvlText w:val="•"/>
      <w:lvlJc w:val="left"/>
      <w:pPr>
        <w:ind w:left="7052" w:hanging="360"/>
      </w:pPr>
      <w:rPr>
        <w:rFonts w:hint="default"/>
        <w:lang w:val="en-US" w:eastAsia="en-US" w:bidi="en-US"/>
      </w:rPr>
    </w:lvl>
    <w:lvl w:ilvl="8" w:tplc="14F67E02">
      <w:numFmt w:val="bullet"/>
      <w:lvlText w:val="•"/>
      <w:lvlJc w:val="left"/>
      <w:pPr>
        <w:ind w:left="7928" w:hanging="360"/>
      </w:pPr>
      <w:rPr>
        <w:rFonts w:hint="default"/>
        <w:lang w:val="en-US" w:eastAsia="en-US" w:bidi="en-US"/>
      </w:rPr>
    </w:lvl>
  </w:abstractNum>
  <w:abstractNum w:abstractNumId="29" w15:restartNumberingAfterBreak="0">
    <w:nsid w:val="378D4CA4"/>
    <w:multiLevelType w:val="hybridMultilevel"/>
    <w:tmpl w:val="CEC63E40"/>
    <w:lvl w:ilvl="0" w:tplc="7EC4C798">
      <w:start w:val="227"/>
      <w:numFmt w:val="decimal"/>
      <w:lvlText w:val="%1)"/>
      <w:lvlJc w:val="left"/>
      <w:pPr>
        <w:ind w:left="200" w:hanging="449"/>
        <w:jc w:val="left"/>
      </w:pPr>
      <w:rPr>
        <w:rFonts w:ascii="Calibri" w:eastAsia="Calibri" w:hAnsi="Calibri" w:cs="Calibri" w:hint="default"/>
        <w:spacing w:val="-2"/>
        <w:w w:val="100"/>
        <w:sz w:val="22"/>
        <w:szCs w:val="22"/>
        <w:lang w:val="en-US" w:eastAsia="en-US" w:bidi="en-US"/>
      </w:rPr>
    </w:lvl>
    <w:lvl w:ilvl="1" w:tplc="ADA410F4">
      <w:numFmt w:val="bullet"/>
      <w:lvlText w:val="•"/>
      <w:lvlJc w:val="left"/>
      <w:pPr>
        <w:ind w:left="966" w:hanging="406"/>
      </w:pPr>
      <w:rPr>
        <w:rFonts w:ascii="Times New Roman" w:eastAsia="Times New Roman" w:hAnsi="Times New Roman" w:cs="Times New Roman" w:hint="default"/>
        <w:w w:val="133"/>
        <w:sz w:val="16"/>
        <w:szCs w:val="16"/>
        <w:lang w:val="en-US" w:eastAsia="en-US" w:bidi="en-US"/>
      </w:rPr>
    </w:lvl>
    <w:lvl w:ilvl="2" w:tplc="DF8807F2">
      <w:numFmt w:val="bullet"/>
      <w:lvlText w:val="•"/>
      <w:lvlJc w:val="left"/>
      <w:pPr>
        <w:ind w:left="1928" w:hanging="406"/>
      </w:pPr>
      <w:rPr>
        <w:rFonts w:hint="default"/>
        <w:lang w:val="en-US" w:eastAsia="en-US" w:bidi="en-US"/>
      </w:rPr>
    </w:lvl>
    <w:lvl w:ilvl="3" w:tplc="090EB344">
      <w:numFmt w:val="bullet"/>
      <w:lvlText w:val="•"/>
      <w:lvlJc w:val="left"/>
      <w:pPr>
        <w:ind w:left="2897" w:hanging="406"/>
      </w:pPr>
      <w:rPr>
        <w:rFonts w:hint="default"/>
        <w:lang w:val="en-US" w:eastAsia="en-US" w:bidi="en-US"/>
      </w:rPr>
    </w:lvl>
    <w:lvl w:ilvl="4" w:tplc="C034041C">
      <w:numFmt w:val="bullet"/>
      <w:lvlText w:val="•"/>
      <w:lvlJc w:val="left"/>
      <w:pPr>
        <w:ind w:left="3866" w:hanging="406"/>
      </w:pPr>
      <w:rPr>
        <w:rFonts w:hint="default"/>
        <w:lang w:val="en-US" w:eastAsia="en-US" w:bidi="en-US"/>
      </w:rPr>
    </w:lvl>
    <w:lvl w:ilvl="5" w:tplc="F1C806CE">
      <w:numFmt w:val="bullet"/>
      <w:lvlText w:val="•"/>
      <w:lvlJc w:val="left"/>
      <w:pPr>
        <w:ind w:left="4835" w:hanging="406"/>
      </w:pPr>
      <w:rPr>
        <w:rFonts w:hint="default"/>
        <w:lang w:val="en-US" w:eastAsia="en-US" w:bidi="en-US"/>
      </w:rPr>
    </w:lvl>
    <w:lvl w:ilvl="6" w:tplc="56D81CEC">
      <w:numFmt w:val="bullet"/>
      <w:lvlText w:val="•"/>
      <w:lvlJc w:val="left"/>
      <w:pPr>
        <w:ind w:left="5804" w:hanging="406"/>
      </w:pPr>
      <w:rPr>
        <w:rFonts w:hint="default"/>
        <w:lang w:val="en-US" w:eastAsia="en-US" w:bidi="en-US"/>
      </w:rPr>
    </w:lvl>
    <w:lvl w:ilvl="7" w:tplc="DB003E42">
      <w:numFmt w:val="bullet"/>
      <w:lvlText w:val="•"/>
      <w:lvlJc w:val="left"/>
      <w:pPr>
        <w:ind w:left="6773" w:hanging="406"/>
      </w:pPr>
      <w:rPr>
        <w:rFonts w:hint="default"/>
        <w:lang w:val="en-US" w:eastAsia="en-US" w:bidi="en-US"/>
      </w:rPr>
    </w:lvl>
    <w:lvl w:ilvl="8" w:tplc="CE3A2D8C">
      <w:numFmt w:val="bullet"/>
      <w:lvlText w:val="•"/>
      <w:lvlJc w:val="left"/>
      <w:pPr>
        <w:ind w:left="7742" w:hanging="406"/>
      </w:pPr>
      <w:rPr>
        <w:rFonts w:hint="default"/>
        <w:lang w:val="en-US" w:eastAsia="en-US" w:bidi="en-US"/>
      </w:rPr>
    </w:lvl>
  </w:abstractNum>
  <w:abstractNum w:abstractNumId="30" w15:restartNumberingAfterBreak="0">
    <w:nsid w:val="38F83487"/>
    <w:multiLevelType w:val="hybridMultilevel"/>
    <w:tmpl w:val="C92887C2"/>
    <w:lvl w:ilvl="0" w:tplc="AE1E5DEA">
      <w:start w:val="1"/>
      <w:numFmt w:val="decimal"/>
      <w:lvlText w:val="%1."/>
      <w:lvlJc w:val="left"/>
      <w:pPr>
        <w:ind w:left="920" w:hanging="360"/>
        <w:jc w:val="left"/>
      </w:pPr>
      <w:rPr>
        <w:rFonts w:ascii="Calibri" w:eastAsia="Calibri" w:hAnsi="Calibri" w:cs="Calibri" w:hint="default"/>
        <w:w w:val="100"/>
        <w:sz w:val="22"/>
        <w:szCs w:val="22"/>
        <w:lang w:val="en-US" w:eastAsia="en-US" w:bidi="en-US"/>
      </w:rPr>
    </w:lvl>
    <w:lvl w:ilvl="1" w:tplc="3404EE3C">
      <w:numFmt w:val="bullet"/>
      <w:lvlText w:val="•"/>
      <w:lvlJc w:val="left"/>
      <w:pPr>
        <w:ind w:left="1796" w:hanging="360"/>
      </w:pPr>
      <w:rPr>
        <w:rFonts w:hint="default"/>
        <w:lang w:val="en-US" w:eastAsia="en-US" w:bidi="en-US"/>
      </w:rPr>
    </w:lvl>
    <w:lvl w:ilvl="2" w:tplc="12DE3896">
      <w:numFmt w:val="bullet"/>
      <w:lvlText w:val="•"/>
      <w:lvlJc w:val="left"/>
      <w:pPr>
        <w:ind w:left="2672" w:hanging="360"/>
      </w:pPr>
      <w:rPr>
        <w:rFonts w:hint="default"/>
        <w:lang w:val="en-US" w:eastAsia="en-US" w:bidi="en-US"/>
      </w:rPr>
    </w:lvl>
    <w:lvl w:ilvl="3" w:tplc="2CF40158">
      <w:numFmt w:val="bullet"/>
      <w:lvlText w:val="•"/>
      <w:lvlJc w:val="left"/>
      <w:pPr>
        <w:ind w:left="3548" w:hanging="360"/>
      </w:pPr>
      <w:rPr>
        <w:rFonts w:hint="default"/>
        <w:lang w:val="en-US" w:eastAsia="en-US" w:bidi="en-US"/>
      </w:rPr>
    </w:lvl>
    <w:lvl w:ilvl="4" w:tplc="C6B4610C">
      <w:numFmt w:val="bullet"/>
      <w:lvlText w:val="•"/>
      <w:lvlJc w:val="left"/>
      <w:pPr>
        <w:ind w:left="4424" w:hanging="360"/>
      </w:pPr>
      <w:rPr>
        <w:rFonts w:hint="default"/>
        <w:lang w:val="en-US" w:eastAsia="en-US" w:bidi="en-US"/>
      </w:rPr>
    </w:lvl>
    <w:lvl w:ilvl="5" w:tplc="82FEC9C8">
      <w:numFmt w:val="bullet"/>
      <w:lvlText w:val="•"/>
      <w:lvlJc w:val="left"/>
      <w:pPr>
        <w:ind w:left="5300" w:hanging="360"/>
      </w:pPr>
      <w:rPr>
        <w:rFonts w:hint="default"/>
        <w:lang w:val="en-US" w:eastAsia="en-US" w:bidi="en-US"/>
      </w:rPr>
    </w:lvl>
    <w:lvl w:ilvl="6" w:tplc="A39AE274">
      <w:numFmt w:val="bullet"/>
      <w:lvlText w:val="•"/>
      <w:lvlJc w:val="left"/>
      <w:pPr>
        <w:ind w:left="6176" w:hanging="360"/>
      </w:pPr>
      <w:rPr>
        <w:rFonts w:hint="default"/>
        <w:lang w:val="en-US" w:eastAsia="en-US" w:bidi="en-US"/>
      </w:rPr>
    </w:lvl>
    <w:lvl w:ilvl="7" w:tplc="3E1078D2">
      <w:numFmt w:val="bullet"/>
      <w:lvlText w:val="•"/>
      <w:lvlJc w:val="left"/>
      <w:pPr>
        <w:ind w:left="7052" w:hanging="360"/>
      </w:pPr>
      <w:rPr>
        <w:rFonts w:hint="default"/>
        <w:lang w:val="en-US" w:eastAsia="en-US" w:bidi="en-US"/>
      </w:rPr>
    </w:lvl>
    <w:lvl w:ilvl="8" w:tplc="94A28486">
      <w:numFmt w:val="bullet"/>
      <w:lvlText w:val="•"/>
      <w:lvlJc w:val="left"/>
      <w:pPr>
        <w:ind w:left="7928" w:hanging="360"/>
      </w:pPr>
      <w:rPr>
        <w:rFonts w:hint="default"/>
        <w:lang w:val="en-US" w:eastAsia="en-US" w:bidi="en-US"/>
      </w:rPr>
    </w:lvl>
  </w:abstractNum>
  <w:abstractNum w:abstractNumId="31" w15:restartNumberingAfterBreak="0">
    <w:nsid w:val="393445E3"/>
    <w:multiLevelType w:val="hybridMultilevel"/>
    <w:tmpl w:val="9F54E572"/>
    <w:lvl w:ilvl="0" w:tplc="00806CFA">
      <w:start w:val="1"/>
      <w:numFmt w:val="decimal"/>
      <w:lvlText w:val="%1."/>
      <w:lvlJc w:val="left"/>
      <w:pPr>
        <w:ind w:left="920" w:hanging="360"/>
        <w:jc w:val="left"/>
      </w:pPr>
      <w:rPr>
        <w:rFonts w:ascii="Calibri" w:eastAsia="Calibri" w:hAnsi="Calibri" w:cs="Calibri" w:hint="default"/>
        <w:w w:val="100"/>
        <w:sz w:val="22"/>
        <w:szCs w:val="22"/>
        <w:lang w:val="en-US" w:eastAsia="en-US" w:bidi="en-US"/>
      </w:rPr>
    </w:lvl>
    <w:lvl w:ilvl="1" w:tplc="4F4C9CB6">
      <w:numFmt w:val="bullet"/>
      <w:lvlText w:val="•"/>
      <w:lvlJc w:val="left"/>
      <w:pPr>
        <w:ind w:left="1796" w:hanging="360"/>
      </w:pPr>
      <w:rPr>
        <w:rFonts w:hint="default"/>
        <w:lang w:val="en-US" w:eastAsia="en-US" w:bidi="en-US"/>
      </w:rPr>
    </w:lvl>
    <w:lvl w:ilvl="2" w:tplc="78E6ADAA">
      <w:numFmt w:val="bullet"/>
      <w:lvlText w:val="•"/>
      <w:lvlJc w:val="left"/>
      <w:pPr>
        <w:ind w:left="2672" w:hanging="360"/>
      </w:pPr>
      <w:rPr>
        <w:rFonts w:hint="default"/>
        <w:lang w:val="en-US" w:eastAsia="en-US" w:bidi="en-US"/>
      </w:rPr>
    </w:lvl>
    <w:lvl w:ilvl="3" w:tplc="EC28734E">
      <w:numFmt w:val="bullet"/>
      <w:lvlText w:val="•"/>
      <w:lvlJc w:val="left"/>
      <w:pPr>
        <w:ind w:left="3548" w:hanging="360"/>
      </w:pPr>
      <w:rPr>
        <w:rFonts w:hint="default"/>
        <w:lang w:val="en-US" w:eastAsia="en-US" w:bidi="en-US"/>
      </w:rPr>
    </w:lvl>
    <w:lvl w:ilvl="4" w:tplc="18ACD758">
      <w:numFmt w:val="bullet"/>
      <w:lvlText w:val="•"/>
      <w:lvlJc w:val="left"/>
      <w:pPr>
        <w:ind w:left="4424" w:hanging="360"/>
      </w:pPr>
      <w:rPr>
        <w:rFonts w:hint="default"/>
        <w:lang w:val="en-US" w:eastAsia="en-US" w:bidi="en-US"/>
      </w:rPr>
    </w:lvl>
    <w:lvl w:ilvl="5" w:tplc="F972264C">
      <w:numFmt w:val="bullet"/>
      <w:lvlText w:val="•"/>
      <w:lvlJc w:val="left"/>
      <w:pPr>
        <w:ind w:left="5300" w:hanging="360"/>
      </w:pPr>
      <w:rPr>
        <w:rFonts w:hint="default"/>
        <w:lang w:val="en-US" w:eastAsia="en-US" w:bidi="en-US"/>
      </w:rPr>
    </w:lvl>
    <w:lvl w:ilvl="6" w:tplc="9C76E9EA">
      <w:numFmt w:val="bullet"/>
      <w:lvlText w:val="•"/>
      <w:lvlJc w:val="left"/>
      <w:pPr>
        <w:ind w:left="6176" w:hanging="360"/>
      </w:pPr>
      <w:rPr>
        <w:rFonts w:hint="default"/>
        <w:lang w:val="en-US" w:eastAsia="en-US" w:bidi="en-US"/>
      </w:rPr>
    </w:lvl>
    <w:lvl w:ilvl="7" w:tplc="47842706">
      <w:numFmt w:val="bullet"/>
      <w:lvlText w:val="•"/>
      <w:lvlJc w:val="left"/>
      <w:pPr>
        <w:ind w:left="7052" w:hanging="360"/>
      </w:pPr>
      <w:rPr>
        <w:rFonts w:hint="default"/>
        <w:lang w:val="en-US" w:eastAsia="en-US" w:bidi="en-US"/>
      </w:rPr>
    </w:lvl>
    <w:lvl w:ilvl="8" w:tplc="759EB4F4">
      <w:numFmt w:val="bullet"/>
      <w:lvlText w:val="•"/>
      <w:lvlJc w:val="left"/>
      <w:pPr>
        <w:ind w:left="7928" w:hanging="360"/>
      </w:pPr>
      <w:rPr>
        <w:rFonts w:hint="default"/>
        <w:lang w:val="en-US" w:eastAsia="en-US" w:bidi="en-US"/>
      </w:rPr>
    </w:lvl>
  </w:abstractNum>
  <w:abstractNum w:abstractNumId="32" w15:restartNumberingAfterBreak="0">
    <w:nsid w:val="3B44615A"/>
    <w:multiLevelType w:val="hybridMultilevel"/>
    <w:tmpl w:val="1B84FC14"/>
    <w:lvl w:ilvl="0" w:tplc="53622E40">
      <w:start w:val="1"/>
      <w:numFmt w:val="decimal"/>
      <w:lvlText w:val="%1."/>
      <w:lvlJc w:val="left"/>
      <w:pPr>
        <w:ind w:left="920" w:hanging="360"/>
        <w:jc w:val="left"/>
      </w:pPr>
      <w:rPr>
        <w:rFonts w:ascii="Calibri" w:eastAsia="Calibri" w:hAnsi="Calibri" w:cs="Calibri" w:hint="default"/>
        <w:w w:val="100"/>
        <w:sz w:val="22"/>
        <w:szCs w:val="22"/>
        <w:lang w:val="en-US" w:eastAsia="en-US" w:bidi="en-US"/>
      </w:rPr>
    </w:lvl>
    <w:lvl w:ilvl="1" w:tplc="D08623E2">
      <w:numFmt w:val="bullet"/>
      <w:lvlText w:val="•"/>
      <w:lvlJc w:val="left"/>
      <w:pPr>
        <w:ind w:left="1796" w:hanging="360"/>
      </w:pPr>
      <w:rPr>
        <w:rFonts w:hint="default"/>
        <w:lang w:val="en-US" w:eastAsia="en-US" w:bidi="en-US"/>
      </w:rPr>
    </w:lvl>
    <w:lvl w:ilvl="2" w:tplc="01CC4B4E">
      <w:numFmt w:val="bullet"/>
      <w:lvlText w:val="•"/>
      <w:lvlJc w:val="left"/>
      <w:pPr>
        <w:ind w:left="2672" w:hanging="360"/>
      </w:pPr>
      <w:rPr>
        <w:rFonts w:hint="default"/>
        <w:lang w:val="en-US" w:eastAsia="en-US" w:bidi="en-US"/>
      </w:rPr>
    </w:lvl>
    <w:lvl w:ilvl="3" w:tplc="424014F2">
      <w:numFmt w:val="bullet"/>
      <w:lvlText w:val="•"/>
      <w:lvlJc w:val="left"/>
      <w:pPr>
        <w:ind w:left="3548" w:hanging="360"/>
      </w:pPr>
      <w:rPr>
        <w:rFonts w:hint="default"/>
        <w:lang w:val="en-US" w:eastAsia="en-US" w:bidi="en-US"/>
      </w:rPr>
    </w:lvl>
    <w:lvl w:ilvl="4" w:tplc="0FD6CDF6">
      <w:numFmt w:val="bullet"/>
      <w:lvlText w:val="•"/>
      <w:lvlJc w:val="left"/>
      <w:pPr>
        <w:ind w:left="4424" w:hanging="360"/>
      </w:pPr>
      <w:rPr>
        <w:rFonts w:hint="default"/>
        <w:lang w:val="en-US" w:eastAsia="en-US" w:bidi="en-US"/>
      </w:rPr>
    </w:lvl>
    <w:lvl w:ilvl="5" w:tplc="EDFEBD08">
      <w:numFmt w:val="bullet"/>
      <w:lvlText w:val="•"/>
      <w:lvlJc w:val="left"/>
      <w:pPr>
        <w:ind w:left="5300" w:hanging="360"/>
      </w:pPr>
      <w:rPr>
        <w:rFonts w:hint="default"/>
        <w:lang w:val="en-US" w:eastAsia="en-US" w:bidi="en-US"/>
      </w:rPr>
    </w:lvl>
    <w:lvl w:ilvl="6" w:tplc="8C46C988">
      <w:numFmt w:val="bullet"/>
      <w:lvlText w:val="•"/>
      <w:lvlJc w:val="left"/>
      <w:pPr>
        <w:ind w:left="6176" w:hanging="360"/>
      </w:pPr>
      <w:rPr>
        <w:rFonts w:hint="default"/>
        <w:lang w:val="en-US" w:eastAsia="en-US" w:bidi="en-US"/>
      </w:rPr>
    </w:lvl>
    <w:lvl w:ilvl="7" w:tplc="0E26425A">
      <w:numFmt w:val="bullet"/>
      <w:lvlText w:val="•"/>
      <w:lvlJc w:val="left"/>
      <w:pPr>
        <w:ind w:left="7052" w:hanging="360"/>
      </w:pPr>
      <w:rPr>
        <w:rFonts w:hint="default"/>
        <w:lang w:val="en-US" w:eastAsia="en-US" w:bidi="en-US"/>
      </w:rPr>
    </w:lvl>
    <w:lvl w:ilvl="8" w:tplc="D2C8FA46">
      <w:numFmt w:val="bullet"/>
      <w:lvlText w:val="•"/>
      <w:lvlJc w:val="left"/>
      <w:pPr>
        <w:ind w:left="7928" w:hanging="360"/>
      </w:pPr>
      <w:rPr>
        <w:rFonts w:hint="default"/>
        <w:lang w:val="en-US" w:eastAsia="en-US" w:bidi="en-US"/>
      </w:rPr>
    </w:lvl>
  </w:abstractNum>
  <w:abstractNum w:abstractNumId="33" w15:restartNumberingAfterBreak="0">
    <w:nsid w:val="3D06595E"/>
    <w:multiLevelType w:val="hybridMultilevel"/>
    <w:tmpl w:val="603A2BC6"/>
    <w:lvl w:ilvl="0" w:tplc="AAD66C18">
      <w:start w:val="1"/>
      <w:numFmt w:val="decimal"/>
      <w:lvlText w:val="%1."/>
      <w:lvlJc w:val="left"/>
      <w:pPr>
        <w:ind w:left="920" w:hanging="360"/>
        <w:jc w:val="left"/>
      </w:pPr>
      <w:rPr>
        <w:rFonts w:ascii="Calibri" w:eastAsia="Calibri" w:hAnsi="Calibri" w:cs="Calibri" w:hint="default"/>
        <w:w w:val="100"/>
        <w:sz w:val="22"/>
        <w:szCs w:val="22"/>
        <w:lang w:val="en-US" w:eastAsia="en-US" w:bidi="en-US"/>
      </w:rPr>
    </w:lvl>
    <w:lvl w:ilvl="1" w:tplc="2F647910">
      <w:numFmt w:val="bullet"/>
      <w:lvlText w:val="•"/>
      <w:lvlJc w:val="left"/>
      <w:pPr>
        <w:ind w:left="1796" w:hanging="360"/>
      </w:pPr>
      <w:rPr>
        <w:rFonts w:hint="default"/>
        <w:lang w:val="en-US" w:eastAsia="en-US" w:bidi="en-US"/>
      </w:rPr>
    </w:lvl>
    <w:lvl w:ilvl="2" w:tplc="C6040F46">
      <w:numFmt w:val="bullet"/>
      <w:lvlText w:val="•"/>
      <w:lvlJc w:val="left"/>
      <w:pPr>
        <w:ind w:left="2672" w:hanging="360"/>
      </w:pPr>
      <w:rPr>
        <w:rFonts w:hint="default"/>
        <w:lang w:val="en-US" w:eastAsia="en-US" w:bidi="en-US"/>
      </w:rPr>
    </w:lvl>
    <w:lvl w:ilvl="3" w:tplc="5170CAA6">
      <w:numFmt w:val="bullet"/>
      <w:lvlText w:val="•"/>
      <w:lvlJc w:val="left"/>
      <w:pPr>
        <w:ind w:left="3548" w:hanging="360"/>
      </w:pPr>
      <w:rPr>
        <w:rFonts w:hint="default"/>
        <w:lang w:val="en-US" w:eastAsia="en-US" w:bidi="en-US"/>
      </w:rPr>
    </w:lvl>
    <w:lvl w:ilvl="4" w:tplc="E6B08B5C">
      <w:numFmt w:val="bullet"/>
      <w:lvlText w:val="•"/>
      <w:lvlJc w:val="left"/>
      <w:pPr>
        <w:ind w:left="4424" w:hanging="360"/>
      </w:pPr>
      <w:rPr>
        <w:rFonts w:hint="default"/>
        <w:lang w:val="en-US" w:eastAsia="en-US" w:bidi="en-US"/>
      </w:rPr>
    </w:lvl>
    <w:lvl w:ilvl="5" w:tplc="CC489524">
      <w:numFmt w:val="bullet"/>
      <w:lvlText w:val="•"/>
      <w:lvlJc w:val="left"/>
      <w:pPr>
        <w:ind w:left="5300" w:hanging="360"/>
      </w:pPr>
      <w:rPr>
        <w:rFonts w:hint="default"/>
        <w:lang w:val="en-US" w:eastAsia="en-US" w:bidi="en-US"/>
      </w:rPr>
    </w:lvl>
    <w:lvl w:ilvl="6" w:tplc="3404EA84">
      <w:numFmt w:val="bullet"/>
      <w:lvlText w:val="•"/>
      <w:lvlJc w:val="left"/>
      <w:pPr>
        <w:ind w:left="6176" w:hanging="360"/>
      </w:pPr>
      <w:rPr>
        <w:rFonts w:hint="default"/>
        <w:lang w:val="en-US" w:eastAsia="en-US" w:bidi="en-US"/>
      </w:rPr>
    </w:lvl>
    <w:lvl w:ilvl="7" w:tplc="79960F38">
      <w:numFmt w:val="bullet"/>
      <w:lvlText w:val="•"/>
      <w:lvlJc w:val="left"/>
      <w:pPr>
        <w:ind w:left="7052" w:hanging="360"/>
      </w:pPr>
      <w:rPr>
        <w:rFonts w:hint="default"/>
        <w:lang w:val="en-US" w:eastAsia="en-US" w:bidi="en-US"/>
      </w:rPr>
    </w:lvl>
    <w:lvl w:ilvl="8" w:tplc="3F9CA240">
      <w:numFmt w:val="bullet"/>
      <w:lvlText w:val="•"/>
      <w:lvlJc w:val="left"/>
      <w:pPr>
        <w:ind w:left="7928" w:hanging="360"/>
      </w:pPr>
      <w:rPr>
        <w:rFonts w:hint="default"/>
        <w:lang w:val="en-US" w:eastAsia="en-US" w:bidi="en-US"/>
      </w:rPr>
    </w:lvl>
  </w:abstractNum>
  <w:abstractNum w:abstractNumId="34" w15:restartNumberingAfterBreak="0">
    <w:nsid w:val="40F11437"/>
    <w:multiLevelType w:val="hybridMultilevel"/>
    <w:tmpl w:val="473C38DE"/>
    <w:lvl w:ilvl="0" w:tplc="F1DE69C2">
      <w:start w:val="1"/>
      <w:numFmt w:val="decimal"/>
      <w:lvlText w:val="%1."/>
      <w:lvlJc w:val="left"/>
      <w:pPr>
        <w:ind w:left="920" w:hanging="360"/>
        <w:jc w:val="left"/>
      </w:pPr>
      <w:rPr>
        <w:rFonts w:ascii="Calibri" w:eastAsia="Calibri" w:hAnsi="Calibri" w:cs="Calibri" w:hint="default"/>
        <w:w w:val="100"/>
        <w:sz w:val="22"/>
        <w:szCs w:val="22"/>
        <w:lang w:val="en-US" w:eastAsia="en-US" w:bidi="en-US"/>
      </w:rPr>
    </w:lvl>
    <w:lvl w:ilvl="1" w:tplc="9EF6BDD0">
      <w:numFmt w:val="bullet"/>
      <w:lvlText w:val=""/>
      <w:lvlJc w:val="left"/>
      <w:pPr>
        <w:ind w:left="1640" w:hanging="360"/>
      </w:pPr>
      <w:rPr>
        <w:rFonts w:ascii="Symbol" w:eastAsia="Symbol" w:hAnsi="Symbol" w:cs="Symbol" w:hint="default"/>
        <w:w w:val="100"/>
        <w:sz w:val="22"/>
        <w:szCs w:val="22"/>
        <w:lang w:val="en-US" w:eastAsia="en-US" w:bidi="en-US"/>
      </w:rPr>
    </w:lvl>
    <w:lvl w:ilvl="2" w:tplc="8242A3E4">
      <w:numFmt w:val="bullet"/>
      <w:lvlText w:val="•"/>
      <w:lvlJc w:val="left"/>
      <w:pPr>
        <w:ind w:left="2533" w:hanging="360"/>
      </w:pPr>
      <w:rPr>
        <w:rFonts w:hint="default"/>
        <w:lang w:val="en-US" w:eastAsia="en-US" w:bidi="en-US"/>
      </w:rPr>
    </w:lvl>
    <w:lvl w:ilvl="3" w:tplc="0D64F15C">
      <w:numFmt w:val="bullet"/>
      <w:lvlText w:val="•"/>
      <w:lvlJc w:val="left"/>
      <w:pPr>
        <w:ind w:left="3426" w:hanging="360"/>
      </w:pPr>
      <w:rPr>
        <w:rFonts w:hint="default"/>
        <w:lang w:val="en-US" w:eastAsia="en-US" w:bidi="en-US"/>
      </w:rPr>
    </w:lvl>
    <w:lvl w:ilvl="4" w:tplc="E3F6E99E">
      <w:numFmt w:val="bullet"/>
      <w:lvlText w:val="•"/>
      <w:lvlJc w:val="left"/>
      <w:pPr>
        <w:ind w:left="4320" w:hanging="360"/>
      </w:pPr>
      <w:rPr>
        <w:rFonts w:hint="default"/>
        <w:lang w:val="en-US" w:eastAsia="en-US" w:bidi="en-US"/>
      </w:rPr>
    </w:lvl>
    <w:lvl w:ilvl="5" w:tplc="18F6026E">
      <w:numFmt w:val="bullet"/>
      <w:lvlText w:val="•"/>
      <w:lvlJc w:val="left"/>
      <w:pPr>
        <w:ind w:left="5213" w:hanging="360"/>
      </w:pPr>
      <w:rPr>
        <w:rFonts w:hint="default"/>
        <w:lang w:val="en-US" w:eastAsia="en-US" w:bidi="en-US"/>
      </w:rPr>
    </w:lvl>
    <w:lvl w:ilvl="6" w:tplc="A5647F30">
      <w:numFmt w:val="bullet"/>
      <w:lvlText w:val="•"/>
      <w:lvlJc w:val="left"/>
      <w:pPr>
        <w:ind w:left="6106" w:hanging="360"/>
      </w:pPr>
      <w:rPr>
        <w:rFonts w:hint="default"/>
        <w:lang w:val="en-US" w:eastAsia="en-US" w:bidi="en-US"/>
      </w:rPr>
    </w:lvl>
    <w:lvl w:ilvl="7" w:tplc="DCA068A2">
      <w:numFmt w:val="bullet"/>
      <w:lvlText w:val="•"/>
      <w:lvlJc w:val="left"/>
      <w:pPr>
        <w:ind w:left="7000" w:hanging="360"/>
      </w:pPr>
      <w:rPr>
        <w:rFonts w:hint="default"/>
        <w:lang w:val="en-US" w:eastAsia="en-US" w:bidi="en-US"/>
      </w:rPr>
    </w:lvl>
    <w:lvl w:ilvl="8" w:tplc="AD60CA98">
      <w:numFmt w:val="bullet"/>
      <w:lvlText w:val="•"/>
      <w:lvlJc w:val="left"/>
      <w:pPr>
        <w:ind w:left="7893" w:hanging="360"/>
      </w:pPr>
      <w:rPr>
        <w:rFonts w:hint="default"/>
        <w:lang w:val="en-US" w:eastAsia="en-US" w:bidi="en-US"/>
      </w:rPr>
    </w:lvl>
  </w:abstractNum>
  <w:abstractNum w:abstractNumId="35" w15:restartNumberingAfterBreak="0">
    <w:nsid w:val="43304092"/>
    <w:multiLevelType w:val="hybridMultilevel"/>
    <w:tmpl w:val="C6869DAE"/>
    <w:lvl w:ilvl="0" w:tplc="AD5E9ED6">
      <w:start w:val="1"/>
      <w:numFmt w:val="decimal"/>
      <w:lvlText w:val="%1."/>
      <w:lvlJc w:val="left"/>
      <w:pPr>
        <w:ind w:left="920" w:hanging="360"/>
        <w:jc w:val="left"/>
      </w:pPr>
      <w:rPr>
        <w:rFonts w:ascii="Calibri" w:eastAsia="Calibri" w:hAnsi="Calibri" w:cs="Calibri" w:hint="default"/>
        <w:w w:val="100"/>
        <w:sz w:val="22"/>
        <w:szCs w:val="22"/>
        <w:lang w:val="en-US" w:eastAsia="en-US" w:bidi="en-US"/>
      </w:rPr>
    </w:lvl>
    <w:lvl w:ilvl="1" w:tplc="0FD4A726">
      <w:numFmt w:val="bullet"/>
      <w:lvlText w:val="•"/>
      <w:lvlJc w:val="left"/>
      <w:pPr>
        <w:ind w:left="1796" w:hanging="360"/>
      </w:pPr>
      <w:rPr>
        <w:rFonts w:hint="default"/>
        <w:lang w:val="en-US" w:eastAsia="en-US" w:bidi="en-US"/>
      </w:rPr>
    </w:lvl>
    <w:lvl w:ilvl="2" w:tplc="07A25274">
      <w:numFmt w:val="bullet"/>
      <w:lvlText w:val="•"/>
      <w:lvlJc w:val="left"/>
      <w:pPr>
        <w:ind w:left="2672" w:hanging="360"/>
      </w:pPr>
      <w:rPr>
        <w:rFonts w:hint="default"/>
        <w:lang w:val="en-US" w:eastAsia="en-US" w:bidi="en-US"/>
      </w:rPr>
    </w:lvl>
    <w:lvl w:ilvl="3" w:tplc="BF84A7E0">
      <w:numFmt w:val="bullet"/>
      <w:lvlText w:val="•"/>
      <w:lvlJc w:val="left"/>
      <w:pPr>
        <w:ind w:left="3548" w:hanging="360"/>
      </w:pPr>
      <w:rPr>
        <w:rFonts w:hint="default"/>
        <w:lang w:val="en-US" w:eastAsia="en-US" w:bidi="en-US"/>
      </w:rPr>
    </w:lvl>
    <w:lvl w:ilvl="4" w:tplc="E4842A44">
      <w:numFmt w:val="bullet"/>
      <w:lvlText w:val="•"/>
      <w:lvlJc w:val="left"/>
      <w:pPr>
        <w:ind w:left="4424" w:hanging="360"/>
      </w:pPr>
      <w:rPr>
        <w:rFonts w:hint="default"/>
        <w:lang w:val="en-US" w:eastAsia="en-US" w:bidi="en-US"/>
      </w:rPr>
    </w:lvl>
    <w:lvl w:ilvl="5" w:tplc="01044C70">
      <w:numFmt w:val="bullet"/>
      <w:lvlText w:val="•"/>
      <w:lvlJc w:val="left"/>
      <w:pPr>
        <w:ind w:left="5300" w:hanging="360"/>
      </w:pPr>
      <w:rPr>
        <w:rFonts w:hint="default"/>
        <w:lang w:val="en-US" w:eastAsia="en-US" w:bidi="en-US"/>
      </w:rPr>
    </w:lvl>
    <w:lvl w:ilvl="6" w:tplc="F57EAB70">
      <w:numFmt w:val="bullet"/>
      <w:lvlText w:val="•"/>
      <w:lvlJc w:val="left"/>
      <w:pPr>
        <w:ind w:left="6176" w:hanging="360"/>
      </w:pPr>
      <w:rPr>
        <w:rFonts w:hint="default"/>
        <w:lang w:val="en-US" w:eastAsia="en-US" w:bidi="en-US"/>
      </w:rPr>
    </w:lvl>
    <w:lvl w:ilvl="7" w:tplc="5B8EC55E">
      <w:numFmt w:val="bullet"/>
      <w:lvlText w:val="•"/>
      <w:lvlJc w:val="left"/>
      <w:pPr>
        <w:ind w:left="7052" w:hanging="360"/>
      </w:pPr>
      <w:rPr>
        <w:rFonts w:hint="default"/>
        <w:lang w:val="en-US" w:eastAsia="en-US" w:bidi="en-US"/>
      </w:rPr>
    </w:lvl>
    <w:lvl w:ilvl="8" w:tplc="3314F2E8">
      <w:numFmt w:val="bullet"/>
      <w:lvlText w:val="•"/>
      <w:lvlJc w:val="left"/>
      <w:pPr>
        <w:ind w:left="7928" w:hanging="360"/>
      </w:pPr>
      <w:rPr>
        <w:rFonts w:hint="default"/>
        <w:lang w:val="en-US" w:eastAsia="en-US" w:bidi="en-US"/>
      </w:rPr>
    </w:lvl>
  </w:abstractNum>
  <w:abstractNum w:abstractNumId="36" w15:restartNumberingAfterBreak="0">
    <w:nsid w:val="46CE21EE"/>
    <w:multiLevelType w:val="hybridMultilevel"/>
    <w:tmpl w:val="B8F05F74"/>
    <w:lvl w:ilvl="0" w:tplc="6F4A0A40">
      <w:start w:val="1"/>
      <w:numFmt w:val="decimal"/>
      <w:lvlText w:val="%1."/>
      <w:lvlJc w:val="left"/>
      <w:pPr>
        <w:ind w:left="920" w:hanging="360"/>
        <w:jc w:val="left"/>
      </w:pPr>
      <w:rPr>
        <w:rFonts w:ascii="Calibri" w:eastAsia="Calibri" w:hAnsi="Calibri" w:cs="Calibri" w:hint="default"/>
        <w:w w:val="100"/>
        <w:sz w:val="22"/>
        <w:szCs w:val="22"/>
        <w:lang w:val="en-US" w:eastAsia="en-US" w:bidi="en-US"/>
      </w:rPr>
    </w:lvl>
    <w:lvl w:ilvl="1" w:tplc="9300E5CA">
      <w:numFmt w:val="bullet"/>
      <w:lvlText w:val="•"/>
      <w:lvlJc w:val="left"/>
      <w:pPr>
        <w:ind w:left="1796" w:hanging="360"/>
      </w:pPr>
      <w:rPr>
        <w:rFonts w:hint="default"/>
        <w:lang w:val="en-US" w:eastAsia="en-US" w:bidi="en-US"/>
      </w:rPr>
    </w:lvl>
    <w:lvl w:ilvl="2" w:tplc="20687CBC">
      <w:numFmt w:val="bullet"/>
      <w:lvlText w:val="•"/>
      <w:lvlJc w:val="left"/>
      <w:pPr>
        <w:ind w:left="2672" w:hanging="360"/>
      </w:pPr>
      <w:rPr>
        <w:rFonts w:hint="default"/>
        <w:lang w:val="en-US" w:eastAsia="en-US" w:bidi="en-US"/>
      </w:rPr>
    </w:lvl>
    <w:lvl w:ilvl="3" w:tplc="B4A00BFE">
      <w:numFmt w:val="bullet"/>
      <w:lvlText w:val="•"/>
      <w:lvlJc w:val="left"/>
      <w:pPr>
        <w:ind w:left="3548" w:hanging="360"/>
      </w:pPr>
      <w:rPr>
        <w:rFonts w:hint="default"/>
        <w:lang w:val="en-US" w:eastAsia="en-US" w:bidi="en-US"/>
      </w:rPr>
    </w:lvl>
    <w:lvl w:ilvl="4" w:tplc="4AE007E8">
      <w:numFmt w:val="bullet"/>
      <w:lvlText w:val="•"/>
      <w:lvlJc w:val="left"/>
      <w:pPr>
        <w:ind w:left="4424" w:hanging="360"/>
      </w:pPr>
      <w:rPr>
        <w:rFonts w:hint="default"/>
        <w:lang w:val="en-US" w:eastAsia="en-US" w:bidi="en-US"/>
      </w:rPr>
    </w:lvl>
    <w:lvl w:ilvl="5" w:tplc="998C16CE">
      <w:numFmt w:val="bullet"/>
      <w:lvlText w:val="•"/>
      <w:lvlJc w:val="left"/>
      <w:pPr>
        <w:ind w:left="5300" w:hanging="360"/>
      </w:pPr>
      <w:rPr>
        <w:rFonts w:hint="default"/>
        <w:lang w:val="en-US" w:eastAsia="en-US" w:bidi="en-US"/>
      </w:rPr>
    </w:lvl>
    <w:lvl w:ilvl="6" w:tplc="42E828E0">
      <w:numFmt w:val="bullet"/>
      <w:lvlText w:val="•"/>
      <w:lvlJc w:val="left"/>
      <w:pPr>
        <w:ind w:left="6176" w:hanging="360"/>
      </w:pPr>
      <w:rPr>
        <w:rFonts w:hint="default"/>
        <w:lang w:val="en-US" w:eastAsia="en-US" w:bidi="en-US"/>
      </w:rPr>
    </w:lvl>
    <w:lvl w:ilvl="7" w:tplc="5E7E7C34">
      <w:numFmt w:val="bullet"/>
      <w:lvlText w:val="•"/>
      <w:lvlJc w:val="left"/>
      <w:pPr>
        <w:ind w:left="7052" w:hanging="360"/>
      </w:pPr>
      <w:rPr>
        <w:rFonts w:hint="default"/>
        <w:lang w:val="en-US" w:eastAsia="en-US" w:bidi="en-US"/>
      </w:rPr>
    </w:lvl>
    <w:lvl w:ilvl="8" w:tplc="579C8D56">
      <w:numFmt w:val="bullet"/>
      <w:lvlText w:val="•"/>
      <w:lvlJc w:val="left"/>
      <w:pPr>
        <w:ind w:left="7928" w:hanging="360"/>
      </w:pPr>
      <w:rPr>
        <w:rFonts w:hint="default"/>
        <w:lang w:val="en-US" w:eastAsia="en-US" w:bidi="en-US"/>
      </w:rPr>
    </w:lvl>
  </w:abstractNum>
  <w:abstractNum w:abstractNumId="37" w15:restartNumberingAfterBreak="0">
    <w:nsid w:val="473A2CFC"/>
    <w:multiLevelType w:val="hybridMultilevel"/>
    <w:tmpl w:val="F86293B8"/>
    <w:lvl w:ilvl="0" w:tplc="A71C7C66">
      <w:start w:val="1"/>
      <w:numFmt w:val="decimal"/>
      <w:lvlText w:val="%1."/>
      <w:lvlJc w:val="left"/>
      <w:pPr>
        <w:ind w:left="920" w:hanging="360"/>
        <w:jc w:val="left"/>
      </w:pPr>
      <w:rPr>
        <w:rFonts w:ascii="Calibri" w:eastAsia="Calibri" w:hAnsi="Calibri" w:cs="Calibri" w:hint="default"/>
        <w:w w:val="100"/>
        <w:sz w:val="22"/>
        <w:szCs w:val="22"/>
        <w:lang w:val="en-US" w:eastAsia="en-US" w:bidi="en-US"/>
      </w:rPr>
    </w:lvl>
    <w:lvl w:ilvl="1" w:tplc="E2B61E68">
      <w:numFmt w:val="bullet"/>
      <w:lvlText w:val="•"/>
      <w:lvlJc w:val="left"/>
      <w:pPr>
        <w:ind w:left="1796" w:hanging="360"/>
      </w:pPr>
      <w:rPr>
        <w:rFonts w:hint="default"/>
        <w:lang w:val="en-US" w:eastAsia="en-US" w:bidi="en-US"/>
      </w:rPr>
    </w:lvl>
    <w:lvl w:ilvl="2" w:tplc="DD9642CE">
      <w:numFmt w:val="bullet"/>
      <w:lvlText w:val="•"/>
      <w:lvlJc w:val="left"/>
      <w:pPr>
        <w:ind w:left="2672" w:hanging="360"/>
      </w:pPr>
      <w:rPr>
        <w:rFonts w:hint="default"/>
        <w:lang w:val="en-US" w:eastAsia="en-US" w:bidi="en-US"/>
      </w:rPr>
    </w:lvl>
    <w:lvl w:ilvl="3" w:tplc="4854261E">
      <w:numFmt w:val="bullet"/>
      <w:lvlText w:val="•"/>
      <w:lvlJc w:val="left"/>
      <w:pPr>
        <w:ind w:left="3548" w:hanging="360"/>
      </w:pPr>
      <w:rPr>
        <w:rFonts w:hint="default"/>
        <w:lang w:val="en-US" w:eastAsia="en-US" w:bidi="en-US"/>
      </w:rPr>
    </w:lvl>
    <w:lvl w:ilvl="4" w:tplc="C3425B66">
      <w:numFmt w:val="bullet"/>
      <w:lvlText w:val="•"/>
      <w:lvlJc w:val="left"/>
      <w:pPr>
        <w:ind w:left="4424" w:hanging="360"/>
      </w:pPr>
      <w:rPr>
        <w:rFonts w:hint="default"/>
        <w:lang w:val="en-US" w:eastAsia="en-US" w:bidi="en-US"/>
      </w:rPr>
    </w:lvl>
    <w:lvl w:ilvl="5" w:tplc="E71CBFF0">
      <w:numFmt w:val="bullet"/>
      <w:lvlText w:val="•"/>
      <w:lvlJc w:val="left"/>
      <w:pPr>
        <w:ind w:left="5300" w:hanging="360"/>
      </w:pPr>
      <w:rPr>
        <w:rFonts w:hint="default"/>
        <w:lang w:val="en-US" w:eastAsia="en-US" w:bidi="en-US"/>
      </w:rPr>
    </w:lvl>
    <w:lvl w:ilvl="6" w:tplc="DBE6BCAA">
      <w:numFmt w:val="bullet"/>
      <w:lvlText w:val="•"/>
      <w:lvlJc w:val="left"/>
      <w:pPr>
        <w:ind w:left="6176" w:hanging="360"/>
      </w:pPr>
      <w:rPr>
        <w:rFonts w:hint="default"/>
        <w:lang w:val="en-US" w:eastAsia="en-US" w:bidi="en-US"/>
      </w:rPr>
    </w:lvl>
    <w:lvl w:ilvl="7" w:tplc="4C745A00">
      <w:numFmt w:val="bullet"/>
      <w:lvlText w:val="•"/>
      <w:lvlJc w:val="left"/>
      <w:pPr>
        <w:ind w:left="7052" w:hanging="360"/>
      </w:pPr>
      <w:rPr>
        <w:rFonts w:hint="default"/>
        <w:lang w:val="en-US" w:eastAsia="en-US" w:bidi="en-US"/>
      </w:rPr>
    </w:lvl>
    <w:lvl w:ilvl="8" w:tplc="067651D6">
      <w:numFmt w:val="bullet"/>
      <w:lvlText w:val="•"/>
      <w:lvlJc w:val="left"/>
      <w:pPr>
        <w:ind w:left="7928" w:hanging="360"/>
      </w:pPr>
      <w:rPr>
        <w:rFonts w:hint="default"/>
        <w:lang w:val="en-US" w:eastAsia="en-US" w:bidi="en-US"/>
      </w:rPr>
    </w:lvl>
  </w:abstractNum>
  <w:abstractNum w:abstractNumId="38" w15:restartNumberingAfterBreak="0">
    <w:nsid w:val="49160909"/>
    <w:multiLevelType w:val="hybridMultilevel"/>
    <w:tmpl w:val="B798D640"/>
    <w:lvl w:ilvl="0" w:tplc="D74E7578">
      <w:start w:val="1"/>
      <w:numFmt w:val="decimal"/>
      <w:lvlText w:val="%1."/>
      <w:lvlJc w:val="left"/>
      <w:pPr>
        <w:ind w:left="920" w:hanging="360"/>
        <w:jc w:val="left"/>
      </w:pPr>
      <w:rPr>
        <w:rFonts w:ascii="Calibri" w:eastAsia="Calibri" w:hAnsi="Calibri" w:cs="Calibri" w:hint="default"/>
        <w:w w:val="100"/>
        <w:sz w:val="22"/>
        <w:szCs w:val="22"/>
        <w:lang w:val="en-US" w:eastAsia="en-US" w:bidi="en-US"/>
      </w:rPr>
    </w:lvl>
    <w:lvl w:ilvl="1" w:tplc="EC507BE6">
      <w:numFmt w:val="bullet"/>
      <w:lvlText w:val="•"/>
      <w:lvlJc w:val="left"/>
      <w:pPr>
        <w:ind w:left="1796" w:hanging="360"/>
      </w:pPr>
      <w:rPr>
        <w:rFonts w:hint="default"/>
        <w:lang w:val="en-US" w:eastAsia="en-US" w:bidi="en-US"/>
      </w:rPr>
    </w:lvl>
    <w:lvl w:ilvl="2" w:tplc="94C4C470">
      <w:numFmt w:val="bullet"/>
      <w:lvlText w:val="•"/>
      <w:lvlJc w:val="left"/>
      <w:pPr>
        <w:ind w:left="2672" w:hanging="360"/>
      </w:pPr>
      <w:rPr>
        <w:rFonts w:hint="default"/>
        <w:lang w:val="en-US" w:eastAsia="en-US" w:bidi="en-US"/>
      </w:rPr>
    </w:lvl>
    <w:lvl w:ilvl="3" w:tplc="87844336">
      <w:numFmt w:val="bullet"/>
      <w:lvlText w:val="•"/>
      <w:lvlJc w:val="left"/>
      <w:pPr>
        <w:ind w:left="3548" w:hanging="360"/>
      </w:pPr>
      <w:rPr>
        <w:rFonts w:hint="default"/>
        <w:lang w:val="en-US" w:eastAsia="en-US" w:bidi="en-US"/>
      </w:rPr>
    </w:lvl>
    <w:lvl w:ilvl="4" w:tplc="D57472A2">
      <w:numFmt w:val="bullet"/>
      <w:lvlText w:val="•"/>
      <w:lvlJc w:val="left"/>
      <w:pPr>
        <w:ind w:left="4424" w:hanging="360"/>
      </w:pPr>
      <w:rPr>
        <w:rFonts w:hint="default"/>
        <w:lang w:val="en-US" w:eastAsia="en-US" w:bidi="en-US"/>
      </w:rPr>
    </w:lvl>
    <w:lvl w:ilvl="5" w:tplc="16C6EB4A">
      <w:numFmt w:val="bullet"/>
      <w:lvlText w:val="•"/>
      <w:lvlJc w:val="left"/>
      <w:pPr>
        <w:ind w:left="5300" w:hanging="360"/>
      </w:pPr>
      <w:rPr>
        <w:rFonts w:hint="default"/>
        <w:lang w:val="en-US" w:eastAsia="en-US" w:bidi="en-US"/>
      </w:rPr>
    </w:lvl>
    <w:lvl w:ilvl="6" w:tplc="357AD17E">
      <w:numFmt w:val="bullet"/>
      <w:lvlText w:val="•"/>
      <w:lvlJc w:val="left"/>
      <w:pPr>
        <w:ind w:left="6176" w:hanging="360"/>
      </w:pPr>
      <w:rPr>
        <w:rFonts w:hint="default"/>
        <w:lang w:val="en-US" w:eastAsia="en-US" w:bidi="en-US"/>
      </w:rPr>
    </w:lvl>
    <w:lvl w:ilvl="7" w:tplc="716EE118">
      <w:numFmt w:val="bullet"/>
      <w:lvlText w:val="•"/>
      <w:lvlJc w:val="left"/>
      <w:pPr>
        <w:ind w:left="7052" w:hanging="360"/>
      </w:pPr>
      <w:rPr>
        <w:rFonts w:hint="default"/>
        <w:lang w:val="en-US" w:eastAsia="en-US" w:bidi="en-US"/>
      </w:rPr>
    </w:lvl>
    <w:lvl w:ilvl="8" w:tplc="ED0A2DE0">
      <w:numFmt w:val="bullet"/>
      <w:lvlText w:val="•"/>
      <w:lvlJc w:val="left"/>
      <w:pPr>
        <w:ind w:left="7928" w:hanging="360"/>
      </w:pPr>
      <w:rPr>
        <w:rFonts w:hint="default"/>
        <w:lang w:val="en-US" w:eastAsia="en-US" w:bidi="en-US"/>
      </w:rPr>
    </w:lvl>
  </w:abstractNum>
  <w:abstractNum w:abstractNumId="39" w15:restartNumberingAfterBreak="0">
    <w:nsid w:val="499D555A"/>
    <w:multiLevelType w:val="hybridMultilevel"/>
    <w:tmpl w:val="36861BE4"/>
    <w:lvl w:ilvl="0" w:tplc="485C7276">
      <w:start w:val="1"/>
      <w:numFmt w:val="decimal"/>
      <w:lvlText w:val="%1."/>
      <w:lvlJc w:val="left"/>
      <w:pPr>
        <w:ind w:left="920" w:hanging="360"/>
        <w:jc w:val="left"/>
      </w:pPr>
      <w:rPr>
        <w:rFonts w:ascii="Calibri" w:eastAsia="Calibri" w:hAnsi="Calibri" w:cs="Calibri" w:hint="default"/>
        <w:w w:val="100"/>
        <w:sz w:val="22"/>
        <w:szCs w:val="22"/>
        <w:lang w:val="en-US" w:eastAsia="en-US" w:bidi="en-US"/>
      </w:rPr>
    </w:lvl>
    <w:lvl w:ilvl="1" w:tplc="AE125FF4">
      <w:numFmt w:val="bullet"/>
      <w:lvlText w:val="•"/>
      <w:lvlJc w:val="left"/>
      <w:pPr>
        <w:ind w:left="1796" w:hanging="360"/>
      </w:pPr>
      <w:rPr>
        <w:rFonts w:hint="default"/>
        <w:lang w:val="en-US" w:eastAsia="en-US" w:bidi="en-US"/>
      </w:rPr>
    </w:lvl>
    <w:lvl w:ilvl="2" w:tplc="8B269C44">
      <w:numFmt w:val="bullet"/>
      <w:lvlText w:val="•"/>
      <w:lvlJc w:val="left"/>
      <w:pPr>
        <w:ind w:left="2672" w:hanging="360"/>
      </w:pPr>
      <w:rPr>
        <w:rFonts w:hint="default"/>
        <w:lang w:val="en-US" w:eastAsia="en-US" w:bidi="en-US"/>
      </w:rPr>
    </w:lvl>
    <w:lvl w:ilvl="3" w:tplc="7CA43A18">
      <w:numFmt w:val="bullet"/>
      <w:lvlText w:val="•"/>
      <w:lvlJc w:val="left"/>
      <w:pPr>
        <w:ind w:left="3548" w:hanging="360"/>
      </w:pPr>
      <w:rPr>
        <w:rFonts w:hint="default"/>
        <w:lang w:val="en-US" w:eastAsia="en-US" w:bidi="en-US"/>
      </w:rPr>
    </w:lvl>
    <w:lvl w:ilvl="4" w:tplc="3104E6A8">
      <w:numFmt w:val="bullet"/>
      <w:lvlText w:val="•"/>
      <w:lvlJc w:val="left"/>
      <w:pPr>
        <w:ind w:left="4424" w:hanging="360"/>
      </w:pPr>
      <w:rPr>
        <w:rFonts w:hint="default"/>
        <w:lang w:val="en-US" w:eastAsia="en-US" w:bidi="en-US"/>
      </w:rPr>
    </w:lvl>
    <w:lvl w:ilvl="5" w:tplc="45D2FA3C">
      <w:numFmt w:val="bullet"/>
      <w:lvlText w:val="•"/>
      <w:lvlJc w:val="left"/>
      <w:pPr>
        <w:ind w:left="5300" w:hanging="360"/>
      </w:pPr>
      <w:rPr>
        <w:rFonts w:hint="default"/>
        <w:lang w:val="en-US" w:eastAsia="en-US" w:bidi="en-US"/>
      </w:rPr>
    </w:lvl>
    <w:lvl w:ilvl="6" w:tplc="8C28688A">
      <w:numFmt w:val="bullet"/>
      <w:lvlText w:val="•"/>
      <w:lvlJc w:val="left"/>
      <w:pPr>
        <w:ind w:left="6176" w:hanging="360"/>
      </w:pPr>
      <w:rPr>
        <w:rFonts w:hint="default"/>
        <w:lang w:val="en-US" w:eastAsia="en-US" w:bidi="en-US"/>
      </w:rPr>
    </w:lvl>
    <w:lvl w:ilvl="7" w:tplc="E820D8E4">
      <w:numFmt w:val="bullet"/>
      <w:lvlText w:val="•"/>
      <w:lvlJc w:val="left"/>
      <w:pPr>
        <w:ind w:left="7052" w:hanging="360"/>
      </w:pPr>
      <w:rPr>
        <w:rFonts w:hint="default"/>
        <w:lang w:val="en-US" w:eastAsia="en-US" w:bidi="en-US"/>
      </w:rPr>
    </w:lvl>
    <w:lvl w:ilvl="8" w:tplc="2880FCA0">
      <w:numFmt w:val="bullet"/>
      <w:lvlText w:val="•"/>
      <w:lvlJc w:val="left"/>
      <w:pPr>
        <w:ind w:left="7928" w:hanging="360"/>
      </w:pPr>
      <w:rPr>
        <w:rFonts w:hint="default"/>
        <w:lang w:val="en-US" w:eastAsia="en-US" w:bidi="en-US"/>
      </w:rPr>
    </w:lvl>
  </w:abstractNum>
  <w:abstractNum w:abstractNumId="40" w15:restartNumberingAfterBreak="0">
    <w:nsid w:val="4FE96691"/>
    <w:multiLevelType w:val="hybridMultilevel"/>
    <w:tmpl w:val="4184F1A8"/>
    <w:lvl w:ilvl="0" w:tplc="606ECFB4">
      <w:start w:val="1"/>
      <w:numFmt w:val="decimal"/>
      <w:lvlText w:val="%1."/>
      <w:lvlJc w:val="left"/>
      <w:pPr>
        <w:ind w:left="920" w:hanging="360"/>
        <w:jc w:val="left"/>
      </w:pPr>
      <w:rPr>
        <w:rFonts w:ascii="Calibri" w:eastAsia="Calibri" w:hAnsi="Calibri" w:cs="Calibri" w:hint="default"/>
        <w:w w:val="100"/>
        <w:sz w:val="22"/>
        <w:szCs w:val="22"/>
        <w:lang w:val="en-US" w:eastAsia="en-US" w:bidi="en-US"/>
      </w:rPr>
    </w:lvl>
    <w:lvl w:ilvl="1" w:tplc="C3E6E9CE">
      <w:numFmt w:val="bullet"/>
      <w:lvlText w:val="•"/>
      <w:lvlJc w:val="left"/>
      <w:pPr>
        <w:ind w:left="1796" w:hanging="360"/>
      </w:pPr>
      <w:rPr>
        <w:rFonts w:hint="default"/>
        <w:lang w:val="en-US" w:eastAsia="en-US" w:bidi="en-US"/>
      </w:rPr>
    </w:lvl>
    <w:lvl w:ilvl="2" w:tplc="1A0CAD2E">
      <w:numFmt w:val="bullet"/>
      <w:lvlText w:val="•"/>
      <w:lvlJc w:val="left"/>
      <w:pPr>
        <w:ind w:left="2672" w:hanging="360"/>
      </w:pPr>
      <w:rPr>
        <w:rFonts w:hint="default"/>
        <w:lang w:val="en-US" w:eastAsia="en-US" w:bidi="en-US"/>
      </w:rPr>
    </w:lvl>
    <w:lvl w:ilvl="3" w:tplc="683AEA16">
      <w:numFmt w:val="bullet"/>
      <w:lvlText w:val="•"/>
      <w:lvlJc w:val="left"/>
      <w:pPr>
        <w:ind w:left="3548" w:hanging="360"/>
      </w:pPr>
      <w:rPr>
        <w:rFonts w:hint="default"/>
        <w:lang w:val="en-US" w:eastAsia="en-US" w:bidi="en-US"/>
      </w:rPr>
    </w:lvl>
    <w:lvl w:ilvl="4" w:tplc="EC2293E6">
      <w:numFmt w:val="bullet"/>
      <w:lvlText w:val="•"/>
      <w:lvlJc w:val="left"/>
      <w:pPr>
        <w:ind w:left="4424" w:hanging="360"/>
      </w:pPr>
      <w:rPr>
        <w:rFonts w:hint="default"/>
        <w:lang w:val="en-US" w:eastAsia="en-US" w:bidi="en-US"/>
      </w:rPr>
    </w:lvl>
    <w:lvl w:ilvl="5" w:tplc="79A2B774">
      <w:numFmt w:val="bullet"/>
      <w:lvlText w:val="•"/>
      <w:lvlJc w:val="left"/>
      <w:pPr>
        <w:ind w:left="5300" w:hanging="360"/>
      </w:pPr>
      <w:rPr>
        <w:rFonts w:hint="default"/>
        <w:lang w:val="en-US" w:eastAsia="en-US" w:bidi="en-US"/>
      </w:rPr>
    </w:lvl>
    <w:lvl w:ilvl="6" w:tplc="648EF488">
      <w:numFmt w:val="bullet"/>
      <w:lvlText w:val="•"/>
      <w:lvlJc w:val="left"/>
      <w:pPr>
        <w:ind w:left="6176" w:hanging="360"/>
      </w:pPr>
      <w:rPr>
        <w:rFonts w:hint="default"/>
        <w:lang w:val="en-US" w:eastAsia="en-US" w:bidi="en-US"/>
      </w:rPr>
    </w:lvl>
    <w:lvl w:ilvl="7" w:tplc="CEC616D8">
      <w:numFmt w:val="bullet"/>
      <w:lvlText w:val="•"/>
      <w:lvlJc w:val="left"/>
      <w:pPr>
        <w:ind w:left="7052" w:hanging="360"/>
      </w:pPr>
      <w:rPr>
        <w:rFonts w:hint="default"/>
        <w:lang w:val="en-US" w:eastAsia="en-US" w:bidi="en-US"/>
      </w:rPr>
    </w:lvl>
    <w:lvl w:ilvl="8" w:tplc="B6824C02">
      <w:numFmt w:val="bullet"/>
      <w:lvlText w:val="•"/>
      <w:lvlJc w:val="left"/>
      <w:pPr>
        <w:ind w:left="7928" w:hanging="360"/>
      </w:pPr>
      <w:rPr>
        <w:rFonts w:hint="default"/>
        <w:lang w:val="en-US" w:eastAsia="en-US" w:bidi="en-US"/>
      </w:rPr>
    </w:lvl>
  </w:abstractNum>
  <w:abstractNum w:abstractNumId="41" w15:restartNumberingAfterBreak="0">
    <w:nsid w:val="53FC2CD6"/>
    <w:multiLevelType w:val="hybridMultilevel"/>
    <w:tmpl w:val="8F22B302"/>
    <w:lvl w:ilvl="0" w:tplc="09BAA8D2">
      <w:start w:val="1"/>
      <w:numFmt w:val="decimal"/>
      <w:lvlText w:val="%1."/>
      <w:lvlJc w:val="left"/>
      <w:pPr>
        <w:ind w:left="920" w:hanging="360"/>
        <w:jc w:val="left"/>
      </w:pPr>
      <w:rPr>
        <w:rFonts w:ascii="Calibri" w:eastAsia="Calibri" w:hAnsi="Calibri" w:cs="Calibri" w:hint="default"/>
        <w:w w:val="100"/>
        <w:sz w:val="22"/>
        <w:szCs w:val="22"/>
        <w:lang w:val="en-US" w:eastAsia="en-US" w:bidi="en-US"/>
      </w:rPr>
    </w:lvl>
    <w:lvl w:ilvl="1" w:tplc="1CD8EAE8">
      <w:numFmt w:val="bullet"/>
      <w:lvlText w:val="•"/>
      <w:lvlJc w:val="left"/>
      <w:pPr>
        <w:ind w:left="1796" w:hanging="360"/>
      </w:pPr>
      <w:rPr>
        <w:rFonts w:hint="default"/>
        <w:lang w:val="en-US" w:eastAsia="en-US" w:bidi="en-US"/>
      </w:rPr>
    </w:lvl>
    <w:lvl w:ilvl="2" w:tplc="6C382742">
      <w:numFmt w:val="bullet"/>
      <w:lvlText w:val="•"/>
      <w:lvlJc w:val="left"/>
      <w:pPr>
        <w:ind w:left="2672" w:hanging="360"/>
      </w:pPr>
      <w:rPr>
        <w:rFonts w:hint="default"/>
        <w:lang w:val="en-US" w:eastAsia="en-US" w:bidi="en-US"/>
      </w:rPr>
    </w:lvl>
    <w:lvl w:ilvl="3" w:tplc="65782AB4">
      <w:numFmt w:val="bullet"/>
      <w:lvlText w:val="•"/>
      <w:lvlJc w:val="left"/>
      <w:pPr>
        <w:ind w:left="3548" w:hanging="360"/>
      </w:pPr>
      <w:rPr>
        <w:rFonts w:hint="default"/>
        <w:lang w:val="en-US" w:eastAsia="en-US" w:bidi="en-US"/>
      </w:rPr>
    </w:lvl>
    <w:lvl w:ilvl="4" w:tplc="8F84390E">
      <w:numFmt w:val="bullet"/>
      <w:lvlText w:val="•"/>
      <w:lvlJc w:val="left"/>
      <w:pPr>
        <w:ind w:left="4424" w:hanging="360"/>
      </w:pPr>
      <w:rPr>
        <w:rFonts w:hint="default"/>
        <w:lang w:val="en-US" w:eastAsia="en-US" w:bidi="en-US"/>
      </w:rPr>
    </w:lvl>
    <w:lvl w:ilvl="5" w:tplc="59F6C17E">
      <w:numFmt w:val="bullet"/>
      <w:lvlText w:val="•"/>
      <w:lvlJc w:val="left"/>
      <w:pPr>
        <w:ind w:left="5300" w:hanging="360"/>
      </w:pPr>
      <w:rPr>
        <w:rFonts w:hint="default"/>
        <w:lang w:val="en-US" w:eastAsia="en-US" w:bidi="en-US"/>
      </w:rPr>
    </w:lvl>
    <w:lvl w:ilvl="6" w:tplc="70EA20F6">
      <w:numFmt w:val="bullet"/>
      <w:lvlText w:val="•"/>
      <w:lvlJc w:val="left"/>
      <w:pPr>
        <w:ind w:left="6176" w:hanging="360"/>
      </w:pPr>
      <w:rPr>
        <w:rFonts w:hint="default"/>
        <w:lang w:val="en-US" w:eastAsia="en-US" w:bidi="en-US"/>
      </w:rPr>
    </w:lvl>
    <w:lvl w:ilvl="7" w:tplc="01E62C88">
      <w:numFmt w:val="bullet"/>
      <w:lvlText w:val="•"/>
      <w:lvlJc w:val="left"/>
      <w:pPr>
        <w:ind w:left="7052" w:hanging="360"/>
      </w:pPr>
      <w:rPr>
        <w:rFonts w:hint="default"/>
        <w:lang w:val="en-US" w:eastAsia="en-US" w:bidi="en-US"/>
      </w:rPr>
    </w:lvl>
    <w:lvl w:ilvl="8" w:tplc="DD0E0E88">
      <w:numFmt w:val="bullet"/>
      <w:lvlText w:val="•"/>
      <w:lvlJc w:val="left"/>
      <w:pPr>
        <w:ind w:left="7928" w:hanging="360"/>
      </w:pPr>
      <w:rPr>
        <w:rFonts w:hint="default"/>
        <w:lang w:val="en-US" w:eastAsia="en-US" w:bidi="en-US"/>
      </w:rPr>
    </w:lvl>
  </w:abstractNum>
  <w:abstractNum w:abstractNumId="42" w15:restartNumberingAfterBreak="0">
    <w:nsid w:val="54B57C69"/>
    <w:multiLevelType w:val="hybridMultilevel"/>
    <w:tmpl w:val="2668A5D4"/>
    <w:lvl w:ilvl="0" w:tplc="5498DE94">
      <w:start w:val="1"/>
      <w:numFmt w:val="decimal"/>
      <w:lvlText w:val="%1."/>
      <w:lvlJc w:val="left"/>
      <w:pPr>
        <w:ind w:left="920" w:hanging="360"/>
        <w:jc w:val="left"/>
      </w:pPr>
      <w:rPr>
        <w:rFonts w:ascii="Calibri" w:eastAsia="Calibri" w:hAnsi="Calibri" w:cs="Calibri" w:hint="default"/>
        <w:w w:val="100"/>
        <w:sz w:val="22"/>
        <w:szCs w:val="22"/>
        <w:lang w:val="en-US" w:eastAsia="en-US" w:bidi="en-US"/>
      </w:rPr>
    </w:lvl>
    <w:lvl w:ilvl="1" w:tplc="759E9CB8">
      <w:numFmt w:val="bullet"/>
      <w:lvlText w:val=""/>
      <w:lvlJc w:val="left"/>
      <w:pPr>
        <w:ind w:left="1640" w:hanging="360"/>
      </w:pPr>
      <w:rPr>
        <w:rFonts w:ascii="Symbol" w:eastAsia="Symbol" w:hAnsi="Symbol" w:cs="Symbol" w:hint="default"/>
        <w:w w:val="100"/>
        <w:sz w:val="22"/>
        <w:szCs w:val="22"/>
        <w:lang w:val="en-US" w:eastAsia="en-US" w:bidi="en-US"/>
      </w:rPr>
    </w:lvl>
    <w:lvl w:ilvl="2" w:tplc="B1FCB7FC">
      <w:numFmt w:val="bullet"/>
      <w:lvlText w:val="•"/>
      <w:lvlJc w:val="left"/>
      <w:pPr>
        <w:ind w:left="2533" w:hanging="360"/>
      </w:pPr>
      <w:rPr>
        <w:rFonts w:hint="default"/>
        <w:lang w:val="en-US" w:eastAsia="en-US" w:bidi="en-US"/>
      </w:rPr>
    </w:lvl>
    <w:lvl w:ilvl="3" w:tplc="C05ACAB0">
      <w:numFmt w:val="bullet"/>
      <w:lvlText w:val="•"/>
      <w:lvlJc w:val="left"/>
      <w:pPr>
        <w:ind w:left="3426" w:hanging="360"/>
      </w:pPr>
      <w:rPr>
        <w:rFonts w:hint="default"/>
        <w:lang w:val="en-US" w:eastAsia="en-US" w:bidi="en-US"/>
      </w:rPr>
    </w:lvl>
    <w:lvl w:ilvl="4" w:tplc="74021072">
      <w:numFmt w:val="bullet"/>
      <w:lvlText w:val="•"/>
      <w:lvlJc w:val="left"/>
      <w:pPr>
        <w:ind w:left="4320" w:hanging="360"/>
      </w:pPr>
      <w:rPr>
        <w:rFonts w:hint="default"/>
        <w:lang w:val="en-US" w:eastAsia="en-US" w:bidi="en-US"/>
      </w:rPr>
    </w:lvl>
    <w:lvl w:ilvl="5" w:tplc="5672EDBC">
      <w:numFmt w:val="bullet"/>
      <w:lvlText w:val="•"/>
      <w:lvlJc w:val="left"/>
      <w:pPr>
        <w:ind w:left="5213" w:hanging="360"/>
      </w:pPr>
      <w:rPr>
        <w:rFonts w:hint="default"/>
        <w:lang w:val="en-US" w:eastAsia="en-US" w:bidi="en-US"/>
      </w:rPr>
    </w:lvl>
    <w:lvl w:ilvl="6" w:tplc="F25A05D2">
      <w:numFmt w:val="bullet"/>
      <w:lvlText w:val="•"/>
      <w:lvlJc w:val="left"/>
      <w:pPr>
        <w:ind w:left="6106" w:hanging="360"/>
      </w:pPr>
      <w:rPr>
        <w:rFonts w:hint="default"/>
        <w:lang w:val="en-US" w:eastAsia="en-US" w:bidi="en-US"/>
      </w:rPr>
    </w:lvl>
    <w:lvl w:ilvl="7" w:tplc="9BDCE9C6">
      <w:numFmt w:val="bullet"/>
      <w:lvlText w:val="•"/>
      <w:lvlJc w:val="left"/>
      <w:pPr>
        <w:ind w:left="7000" w:hanging="360"/>
      </w:pPr>
      <w:rPr>
        <w:rFonts w:hint="default"/>
        <w:lang w:val="en-US" w:eastAsia="en-US" w:bidi="en-US"/>
      </w:rPr>
    </w:lvl>
    <w:lvl w:ilvl="8" w:tplc="DE723EBA">
      <w:numFmt w:val="bullet"/>
      <w:lvlText w:val="•"/>
      <w:lvlJc w:val="left"/>
      <w:pPr>
        <w:ind w:left="7893" w:hanging="360"/>
      </w:pPr>
      <w:rPr>
        <w:rFonts w:hint="default"/>
        <w:lang w:val="en-US" w:eastAsia="en-US" w:bidi="en-US"/>
      </w:rPr>
    </w:lvl>
  </w:abstractNum>
  <w:abstractNum w:abstractNumId="43" w15:restartNumberingAfterBreak="0">
    <w:nsid w:val="60AA2C77"/>
    <w:multiLevelType w:val="hybridMultilevel"/>
    <w:tmpl w:val="3806863E"/>
    <w:lvl w:ilvl="0" w:tplc="604241A8">
      <w:start w:val="1"/>
      <w:numFmt w:val="decimal"/>
      <w:lvlText w:val="%1."/>
      <w:lvlJc w:val="left"/>
      <w:pPr>
        <w:ind w:left="920" w:hanging="360"/>
        <w:jc w:val="left"/>
      </w:pPr>
      <w:rPr>
        <w:rFonts w:ascii="Calibri" w:eastAsia="Calibri" w:hAnsi="Calibri" w:cs="Calibri" w:hint="default"/>
        <w:w w:val="100"/>
        <w:sz w:val="22"/>
        <w:szCs w:val="22"/>
        <w:lang w:val="en-US" w:eastAsia="en-US" w:bidi="en-US"/>
      </w:rPr>
    </w:lvl>
    <w:lvl w:ilvl="1" w:tplc="43988FDC">
      <w:numFmt w:val="bullet"/>
      <w:lvlText w:val="•"/>
      <w:lvlJc w:val="left"/>
      <w:pPr>
        <w:ind w:left="1796" w:hanging="360"/>
      </w:pPr>
      <w:rPr>
        <w:rFonts w:hint="default"/>
        <w:lang w:val="en-US" w:eastAsia="en-US" w:bidi="en-US"/>
      </w:rPr>
    </w:lvl>
    <w:lvl w:ilvl="2" w:tplc="7B76CEE2">
      <w:numFmt w:val="bullet"/>
      <w:lvlText w:val="•"/>
      <w:lvlJc w:val="left"/>
      <w:pPr>
        <w:ind w:left="2672" w:hanging="360"/>
      </w:pPr>
      <w:rPr>
        <w:rFonts w:hint="default"/>
        <w:lang w:val="en-US" w:eastAsia="en-US" w:bidi="en-US"/>
      </w:rPr>
    </w:lvl>
    <w:lvl w:ilvl="3" w:tplc="7394546E">
      <w:numFmt w:val="bullet"/>
      <w:lvlText w:val="•"/>
      <w:lvlJc w:val="left"/>
      <w:pPr>
        <w:ind w:left="3548" w:hanging="360"/>
      </w:pPr>
      <w:rPr>
        <w:rFonts w:hint="default"/>
        <w:lang w:val="en-US" w:eastAsia="en-US" w:bidi="en-US"/>
      </w:rPr>
    </w:lvl>
    <w:lvl w:ilvl="4" w:tplc="8E606EBC">
      <w:numFmt w:val="bullet"/>
      <w:lvlText w:val="•"/>
      <w:lvlJc w:val="left"/>
      <w:pPr>
        <w:ind w:left="4424" w:hanging="360"/>
      </w:pPr>
      <w:rPr>
        <w:rFonts w:hint="default"/>
        <w:lang w:val="en-US" w:eastAsia="en-US" w:bidi="en-US"/>
      </w:rPr>
    </w:lvl>
    <w:lvl w:ilvl="5" w:tplc="8A74FE70">
      <w:numFmt w:val="bullet"/>
      <w:lvlText w:val="•"/>
      <w:lvlJc w:val="left"/>
      <w:pPr>
        <w:ind w:left="5300" w:hanging="360"/>
      </w:pPr>
      <w:rPr>
        <w:rFonts w:hint="default"/>
        <w:lang w:val="en-US" w:eastAsia="en-US" w:bidi="en-US"/>
      </w:rPr>
    </w:lvl>
    <w:lvl w:ilvl="6" w:tplc="B7FEFF5E">
      <w:numFmt w:val="bullet"/>
      <w:lvlText w:val="•"/>
      <w:lvlJc w:val="left"/>
      <w:pPr>
        <w:ind w:left="6176" w:hanging="360"/>
      </w:pPr>
      <w:rPr>
        <w:rFonts w:hint="default"/>
        <w:lang w:val="en-US" w:eastAsia="en-US" w:bidi="en-US"/>
      </w:rPr>
    </w:lvl>
    <w:lvl w:ilvl="7" w:tplc="5446896A">
      <w:numFmt w:val="bullet"/>
      <w:lvlText w:val="•"/>
      <w:lvlJc w:val="left"/>
      <w:pPr>
        <w:ind w:left="7052" w:hanging="360"/>
      </w:pPr>
      <w:rPr>
        <w:rFonts w:hint="default"/>
        <w:lang w:val="en-US" w:eastAsia="en-US" w:bidi="en-US"/>
      </w:rPr>
    </w:lvl>
    <w:lvl w:ilvl="8" w:tplc="2E3C1B2A">
      <w:numFmt w:val="bullet"/>
      <w:lvlText w:val="•"/>
      <w:lvlJc w:val="left"/>
      <w:pPr>
        <w:ind w:left="7928" w:hanging="360"/>
      </w:pPr>
      <w:rPr>
        <w:rFonts w:hint="default"/>
        <w:lang w:val="en-US" w:eastAsia="en-US" w:bidi="en-US"/>
      </w:rPr>
    </w:lvl>
  </w:abstractNum>
  <w:abstractNum w:abstractNumId="44" w15:restartNumberingAfterBreak="0">
    <w:nsid w:val="64707483"/>
    <w:multiLevelType w:val="hybridMultilevel"/>
    <w:tmpl w:val="490A6C80"/>
    <w:lvl w:ilvl="0" w:tplc="F6BE99E2">
      <w:start w:val="1"/>
      <w:numFmt w:val="decimal"/>
      <w:lvlText w:val="%1."/>
      <w:lvlJc w:val="left"/>
      <w:pPr>
        <w:ind w:left="920" w:hanging="360"/>
        <w:jc w:val="left"/>
      </w:pPr>
      <w:rPr>
        <w:rFonts w:ascii="Calibri" w:eastAsia="Calibri" w:hAnsi="Calibri" w:cs="Calibri" w:hint="default"/>
        <w:w w:val="100"/>
        <w:sz w:val="22"/>
        <w:szCs w:val="22"/>
        <w:lang w:val="en-US" w:eastAsia="en-US" w:bidi="en-US"/>
      </w:rPr>
    </w:lvl>
    <w:lvl w:ilvl="1" w:tplc="F5B0EE1A">
      <w:numFmt w:val="bullet"/>
      <w:lvlText w:val="•"/>
      <w:lvlJc w:val="left"/>
      <w:pPr>
        <w:ind w:left="1796" w:hanging="360"/>
      </w:pPr>
      <w:rPr>
        <w:rFonts w:hint="default"/>
        <w:lang w:val="en-US" w:eastAsia="en-US" w:bidi="en-US"/>
      </w:rPr>
    </w:lvl>
    <w:lvl w:ilvl="2" w:tplc="EA8A6C12">
      <w:numFmt w:val="bullet"/>
      <w:lvlText w:val="•"/>
      <w:lvlJc w:val="left"/>
      <w:pPr>
        <w:ind w:left="2672" w:hanging="360"/>
      </w:pPr>
      <w:rPr>
        <w:rFonts w:hint="default"/>
        <w:lang w:val="en-US" w:eastAsia="en-US" w:bidi="en-US"/>
      </w:rPr>
    </w:lvl>
    <w:lvl w:ilvl="3" w:tplc="8794D752">
      <w:numFmt w:val="bullet"/>
      <w:lvlText w:val="•"/>
      <w:lvlJc w:val="left"/>
      <w:pPr>
        <w:ind w:left="3548" w:hanging="360"/>
      </w:pPr>
      <w:rPr>
        <w:rFonts w:hint="default"/>
        <w:lang w:val="en-US" w:eastAsia="en-US" w:bidi="en-US"/>
      </w:rPr>
    </w:lvl>
    <w:lvl w:ilvl="4" w:tplc="21CA83AC">
      <w:numFmt w:val="bullet"/>
      <w:lvlText w:val="•"/>
      <w:lvlJc w:val="left"/>
      <w:pPr>
        <w:ind w:left="4424" w:hanging="360"/>
      </w:pPr>
      <w:rPr>
        <w:rFonts w:hint="default"/>
        <w:lang w:val="en-US" w:eastAsia="en-US" w:bidi="en-US"/>
      </w:rPr>
    </w:lvl>
    <w:lvl w:ilvl="5" w:tplc="D4D0C71A">
      <w:numFmt w:val="bullet"/>
      <w:lvlText w:val="•"/>
      <w:lvlJc w:val="left"/>
      <w:pPr>
        <w:ind w:left="5300" w:hanging="360"/>
      </w:pPr>
      <w:rPr>
        <w:rFonts w:hint="default"/>
        <w:lang w:val="en-US" w:eastAsia="en-US" w:bidi="en-US"/>
      </w:rPr>
    </w:lvl>
    <w:lvl w:ilvl="6" w:tplc="D6A03940">
      <w:numFmt w:val="bullet"/>
      <w:lvlText w:val="•"/>
      <w:lvlJc w:val="left"/>
      <w:pPr>
        <w:ind w:left="6176" w:hanging="360"/>
      </w:pPr>
      <w:rPr>
        <w:rFonts w:hint="default"/>
        <w:lang w:val="en-US" w:eastAsia="en-US" w:bidi="en-US"/>
      </w:rPr>
    </w:lvl>
    <w:lvl w:ilvl="7" w:tplc="C9069770">
      <w:numFmt w:val="bullet"/>
      <w:lvlText w:val="•"/>
      <w:lvlJc w:val="left"/>
      <w:pPr>
        <w:ind w:left="7052" w:hanging="360"/>
      </w:pPr>
      <w:rPr>
        <w:rFonts w:hint="default"/>
        <w:lang w:val="en-US" w:eastAsia="en-US" w:bidi="en-US"/>
      </w:rPr>
    </w:lvl>
    <w:lvl w:ilvl="8" w:tplc="41721E70">
      <w:numFmt w:val="bullet"/>
      <w:lvlText w:val="•"/>
      <w:lvlJc w:val="left"/>
      <w:pPr>
        <w:ind w:left="7928" w:hanging="360"/>
      </w:pPr>
      <w:rPr>
        <w:rFonts w:hint="default"/>
        <w:lang w:val="en-US" w:eastAsia="en-US" w:bidi="en-US"/>
      </w:rPr>
    </w:lvl>
  </w:abstractNum>
  <w:abstractNum w:abstractNumId="45" w15:restartNumberingAfterBreak="0">
    <w:nsid w:val="6DCA3D08"/>
    <w:multiLevelType w:val="hybridMultilevel"/>
    <w:tmpl w:val="1E065356"/>
    <w:lvl w:ilvl="0" w:tplc="95847502">
      <w:start w:val="1"/>
      <w:numFmt w:val="decimal"/>
      <w:lvlText w:val="%1."/>
      <w:lvlJc w:val="left"/>
      <w:pPr>
        <w:ind w:left="920" w:hanging="360"/>
        <w:jc w:val="left"/>
      </w:pPr>
      <w:rPr>
        <w:rFonts w:ascii="Calibri" w:eastAsia="Calibri" w:hAnsi="Calibri" w:cs="Calibri" w:hint="default"/>
        <w:w w:val="100"/>
        <w:sz w:val="22"/>
        <w:szCs w:val="22"/>
        <w:lang w:val="en-US" w:eastAsia="en-US" w:bidi="en-US"/>
      </w:rPr>
    </w:lvl>
    <w:lvl w:ilvl="1" w:tplc="34087398">
      <w:numFmt w:val="bullet"/>
      <w:lvlText w:val="•"/>
      <w:lvlJc w:val="left"/>
      <w:pPr>
        <w:ind w:left="1796" w:hanging="360"/>
      </w:pPr>
      <w:rPr>
        <w:rFonts w:hint="default"/>
        <w:lang w:val="en-US" w:eastAsia="en-US" w:bidi="en-US"/>
      </w:rPr>
    </w:lvl>
    <w:lvl w:ilvl="2" w:tplc="05D05EAC">
      <w:numFmt w:val="bullet"/>
      <w:lvlText w:val="•"/>
      <w:lvlJc w:val="left"/>
      <w:pPr>
        <w:ind w:left="2672" w:hanging="360"/>
      </w:pPr>
      <w:rPr>
        <w:rFonts w:hint="default"/>
        <w:lang w:val="en-US" w:eastAsia="en-US" w:bidi="en-US"/>
      </w:rPr>
    </w:lvl>
    <w:lvl w:ilvl="3" w:tplc="641CE144">
      <w:numFmt w:val="bullet"/>
      <w:lvlText w:val="•"/>
      <w:lvlJc w:val="left"/>
      <w:pPr>
        <w:ind w:left="3548" w:hanging="360"/>
      </w:pPr>
      <w:rPr>
        <w:rFonts w:hint="default"/>
        <w:lang w:val="en-US" w:eastAsia="en-US" w:bidi="en-US"/>
      </w:rPr>
    </w:lvl>
    <w:lvl w:ilvl="4" w:tplc="6C846B1A">
      <w:numFmt w:val="bullet"/>
      <w:lvlText w:val="•"/>
      <w:lvlJc w:val="left"/>
      <w:pPr>
        <w:ind w:left="4424" w:hanging="360"/>
      </w:pPr>
      <w:rPr>
        <w:rFonts w:hint="default"/>
        <w:lang w:val="en-US" w:eastAsia="en-US" w:bidi="en-US"/>
      </w:rPr>
    </w:lvl>
    <w:lvl w:ilvl="5" w:tplc="247055AC">
      <w:numFmt w:val="bullet"/>
      <w:lvlText w:val="•"/>
      <w:lvlJc w:val="left"/>
      <w:pPr>
        <w:ind w:left="5300" w:hanging="360"/>
      </w:pPr>
      <w:rPr>
        <w:rFonts w:hint="default"/>
        <w:lang w:val="en-US" w:eastAsia="en-US" w:bidi="en-US"/>
      </w:rPr>
    </w:lvl>
    <w:lvl w:ilvl="6" w:tplc="26305AA6">
      <w:numFmt w:val="bullet"/>
      <w:lvlText w:val="•"/>
      <w:lvlJc w:val="left"/>
      <w:pPr>
        <w:ind w:left="6176" w:hanging="360"/>
      </w:pPr>
      <w:rPr>
        <w:rFonts w:hint="default"/>
        <w:lang w:val="en-US" w:eastAsia="en-US" w:bidi="en-US"/>
      </w:rPr>
    </w:lvl>
    <w:lvl w:ilvl="7" w:tplc="ED1C0C14">
      <w:numFmt w:val="bullet"/>
      <w:lvlText w:val="•"/>
      <w:lvlJc w:val="left"/>
      <w:pPr>
        <w:ind w:left="7052" w:hanging="360"/>
      </w:pPr>
      <w:rPr>
        <w:rFonts w:hint="default"/>
        <w:lang w:val="en-US" w:eastAsia="en-US" w:bidi="en-US"/>
      </w:rPr>
    </w:lvl>
    <w:lvl w:ilvl="8" w:tplc="D5968A02">
      <w:numFmt w:val="bullet"/>
      <w:lvlText w:val="•"/>
      <w:lvlJc w:val="left"/>
      <w:pPr>
        <w:ind w:left="7928" w:hanging="360"/>
      </w:pPr>
      <w:rPr>
        <w:rFonts w:hint="default"/>
        <w:lang w:val="en-US" w:eastAsia="en-US" w:bidi="en-US"/>
      </w:rPr>
    </w:lvl>
  </w:abstractNum>
  <w:abstractNum w:abstractNumId="46" w15:restartNumberingAfterBreak="0">
    <w:nsid w:val="6E561E38"/>
    <w:multiLevelType w:val="hybridMultilevel"/>
    <w:tmpl w:val="1F0C6AA4"/>
    <w:lvl w:ilvl="0" w:tplc="920657AA">
      <w:start w:val="1"/>
      <w:numFmt w:val="decimal"/>
      <w:lvlText w:val="%1."/>
      <w:lvlJc w:val="left"/>
      <w:pPr>
        <w:ind w:left="920" w:hanging="360"/>
        <w:jc w:val="left"/>
      </w:pPr>
      <w:rPr>
        <w:rFonts w:ascii="Calibri" w:eastAsia="Calibri" w:hAnsi="Calibri" w:cs="Calibri" w:hint="default"/>
        <w:w w:val="100"/>
        <w:sz w:val="22"/>
        <w:szCs w:val="22"/>
        <w:lang w:val="en-US" w:eastAsia="en-US" w:bidi="en-US"/>
      </w:rPr>
    </w:lvl>
    <w:lvl w:ilvl="1" w:tplc="68C85A5A">
      <w:numFmt w:val="bullet"/>
      <w:lvlText w:val="•"/>
      <w:lvlJc w:val="left"/>
      <w:pPr>
        <w:ind w:left="1796" w:hanging="360"/>
      </w:pPr>
      <w:rPr>
        <w:rFonts w:hint="default"/>
        <w:lang w:val="en-US" w:eastAsia="en-US" w:bidi="en-US"/>
      </w:rPr>
    </w:lvl>
    <w:lvl w:ilvl="2" w:tplc="C950AA56">
      <w:numFmt w:val="bullet"/>
      <w:lvlText w:val="•"/>
      <w:lvlJc w:val="left"/>
      <w:pPr>
        <w:ind w:left="2672" w:hanging="360"/>
      </w:pPr>
      <w:rPr>
        <w:rFonts w:hint="default"/>
        <w:lang w:val="en-US" w:eastAsia="en-US" w:bidi="en-US"/>
      </w:rPr>
    </w:lvl>
    <w:lvl w:ilvl="3" w:tplc="590EEE2A">
      <w:numFmt w:val="bullet"/>
      <w:lvlText w:val="•"/>
      <w:lvlJc w:val="left"/>
      <w:pPr>
        <w:ind w:left="3548" w:hanging="360"/>
      </w:pPr>
      <w:rPr>
        <w:rFonts w:hint="default"/>
        <w:lang w:val="en-US" w:eastAsia="en-US" w:bidi="en-US"/>
      </w:rPr>
    </w:lvl>
    <w:lvl w:ilvl="4" w:tplc="40DA785C">
      <w:numFmt w:val="bullet"/>
      <w:lvlText w:val="•"/>
      <w:lvlJc w:val="left"/>
      <w:pPr>
        <w:ind w:left="4424" w:hanging="360"/>
      </w:pPr>
      <w:rPr>
        <w:rFonts w:hint="default"/>
        <w:lang w:val="en-US" w:eastAsia="en-US" w:bidi="en-US"/>
      </w:rPr>
    </w:lvl>
    <w:lvl w:ilvl="5" w:tplc="E1AC3C3A">
      <w:numFmt w:val="bullet"/>
      <w:lvlText w:val="•"/>
      <w:lvlJc w:val="left"/>
      <w:pPr>
        <w:ind w:left="5300" w:hanging="360"/>
      </w:pPr>
      <w:rPr>
        <w:rFonts w:hint="default"/>
        <w:lang w:val="en-US" w:eastAsia="en-US" w:bidi="en-US"/>
      </w:rPr>
    </w:lvl>
    <w:lvl w:ilvl="6" w:tplc="09AA20E0">
      <w:numFmt w:val="bullet"/>
      <w:lvlText w:val="•"/>
      <w:lvlJc w:val="left"/>
      <w:pPr>
        <w:ind w:left="6176" w:hanging="360"/>
      </w:pPr>
      <w:rPr>
        <w:rFonts w:hint="default"/>
        <w:lang w:val="en-US" w:eastAsia="en-US" w:bidi="en-US"/>
      </w:rPr>
    </w:lvl>
    <w:lvl w:ilvl="7" w:tplc="97B0DC1A">
      <w:numFmt w:val="bullet"/>
      <w:lvlText w:val="•"/>
      <w:lvlJc w:val="left"/>
      <w:pPr>
        <w:ind w:left="7052" w:hanging="360"/>
      </w:pPr>
      <w:rPr>
        <w:rFonts w:hint="default"/>
        <w:lang w:val="en-US" w:eastAsia="en-US" w:bidi="en-US"/>
      </w:rPr>
    </w:lvl>
    <w:lvl w:ilvl="8" w:tplc="6E229BEC">
      <w:numFmt w:val="bullet"/>
      <w:lvlText w:val="•"/>
      <w:lvlJc w:val="left"/>
      <w:pPr>
        <w:ind w:left="7928" w:hanging="360"/>
      </w:pPr>
      <w:rPr>
        <w:rFonts w:hint="default"/>
        <w:lang w:val="en-US" w:eastAsia="en-US" w:bidi="en-US"/>
      </w:rPr>
    </w:lvl>
  </w:abstractNum>
  <w:abstractNum w:abstractNumId="47" w15:restartNumberingAfterBreak="0">
    <w:nsid w:val="7012259B"/>
    <w:multiLevelType w:val="hybridMultilevel"/>
    <w:tmpl w:val="DC44C428"/>
    <w:lvl w:ilvl="0" w:tplc="C6E2475E">
      <w:start w:val="1"/>
      <w:numFmt w:val="decimal"/>
      <w:lvlText w:val="%1."/>
      <w:lvlJc w:val="left"/>
      <w:pPr>
        <w:ind w:left="920" w:hanging="360"/>
        <w:jc w:val="left"/>
      </w:pPr>
      <w:rPr>
        <w:rFonts w:ascii="Calibri" w:eastAsia="Calibri" w:hAnsi="Calibri" w:cs="Calibri" w:hint="default"/>
        <w:w w:val="100"/>
        <w:sz w:val="22"/>
        <w:szCs w:val="22"/>
        <w:lang w:val="en-US" w:eastAsia="en-US" w:bidi="en-US"/>
      </w:rPr>
    </w:lvl>
    <w:lvl w:ilvl="1" w:tplc="4912B130">
      <w:numFmt w:val="bullet"/>
      <w:lvlText w:val="•"/>
      <w:lvlJc w:val="left"/>
      <w:pPr>
        <w:ind w:left="1796" w:hanging="360"/>
      </w:pPr>
      <w:rPr>
        <w:rFonts w:hint="default"/>
        <w:lang w:val="en-US" w:eastAsia="en-US" w:bidi="en-US"/>
      </w:rPr>
    </w:lvl>
    <w:lvl w:ilvl="2" w:tplc="0E624948">
      <w:numFmt w:val="bullet"/>
      <w:lvlText w:val="•"/>
      <w:lvlJc w:val="left"/>
      <w:pPr>
        <w:ind w:left="2672" w:hanging="360"/>
      </w:pPr>
      <w:rPr>
        <w:rFonts w:hint="default"/>
        <w:lang w:val="en-US" w:eastAsia="en-US" w:bidi="en-US"/>
      </w:rPr>
    </w:lvl>
    <w:lvl w:ilvl="3" w:tplc="A5983198">
      <w:numFmt w:val="bullet"/>
      <w:lvlText w:val="•"/>
      <w:lvlJc w:val="left"/>
      <w:pPr>
        <w:ind w:left="3548" w:hanging="360"/>
      </w:pPr>
      <w:rPr>
        <w:rFonts w:hint="default"/>
        <w:lang w:val="en-US" w:eastAsia="en-US" w:bidi="en-US"/>
      </w:rPr>
    </w:lvl>
    <w:lvl w:ilvl="4" w:tplc="ED36BF7E">
      <w:numFmt w:val="bullet"/>
      <w:lvlText w:val="•"/>
      <w:lvlJc w:val="left"/>
      <w:pPr>
        <w:ind w:left="4424" w:hanging="360"/>
      </w:pPr>
      <w:rPr>
        <w:rFonts w:hint="default"/>
        <w:lang w:val="en-US" w:eastAsia="en-US" w:bidi="en-US"/>
      </w:rPr>
    </w:lvl>
    <w:lvl w:ilvl="5" w:tplc="E03038A8">
      <w:numFmt w:val="bullet"/>
      <w:lvlText w:val="•"/>
      <w:lvlJc w:val="left"/>
      <w:pPr>
        <w:ind w:left="5300" w:hanging="360"/>
      </w:pPr>
      <w:rPr>
        <w:rFonts w:hint="default"/>
        <w:lang w:val="en-US" w:eastAsia="en-US" w:bidi="en-US"/>
      </w:rPr>
    </w:lvl>
    <w:lvl w:ilvl="6" w:tplc="FD2C2F44">
      <w:numFmt w:val="bullet"/>
      <w:lvlText w:val="•"/>
      <w:lvlJc w:val="left"/>
      <w:pPr>
        <w:ind w:left="6176" w:hanging="360"/>
      </w:pPr>
      <w:rPr>
        <w:rFonts w:hint="default"/>
        <w:lang w:val="en-US" w:eastAsia="en-US" w:bidi="en-US"/>
      </w:rPr>
    </w:lvl>
    <w:lvl w:ilvl="7" w:tplc="CBF4F17A">
      <w:numFmt w:val="bullet"/>
      <w:lvlText w:val="•"/>
      <w:lvlJc w:val="left"/>
      <w:pPr>
        <w:ind w:left="7052" w:hanging="360"/>
      </w:pPr>
      <w:rPr>
        <w:rFonts w:hint="default"/>
        <w:lang w:val="en-US" w:eastAsia="en-US" w:bidi="en-US"/>
      </w:rPr>
    </w:lvl>
    <w:lvl w:ilvl="8" w:tplc="993ACE70">
      <w:numFmt w:val="bullet"/>
      <w:lvlText w:val="•"/>
      <w:lvlJc w:val="left"/>
      <w:pPr>
        <w:ind w:left="7928" w:hanging="360"/>
      </w:pPr>
      <w:rPr>
        <w:rFonts w:hint="default"/>
        <w:lang w:val="en-US" w:eastAsia="en-US" w:bidi="en-US"/>
      </w:rPr>
    </w:lvl>
  </w:abstractNum>
  <w:abstractNum w:abstractNumId="48" w15:restartNumberingAfterBreak="0">
    <w:nsid w:val="712C71CF"/>
    <w:multiLevelType w:val="hybridMultilevel"/>
    <w:tmpl w:val="A0F0B866"/>
    <w:lvl w:ilvl="0" w:tplc="ADD43556">
      <w:start w:val="1"/>
      <w:numFmt w:val="decimal"/>
      <w:lvlText w:val="%1."/>
      <w:lvlJc w:val="left"/>
      <w:pPr>
        <w:ind w:left="920" w:hanging="360"/>
        <w:jc w:val="left"/>
      </w:pPr>
      <w:rPr>
        <w:rFonts w:ascii="Calibri" w:eastAsia="Calibri" w:hAnsi="Calibri" w:cs="Calibri" w:hint="default"/>
        <w:w w:val="100"/>
        <w:sz w:val="22"/>
        <w:szCs w:val="22"/>
        <w:lang w:val="en-US" w:eastAsia="en-US" w:bidi="en-US"/>
      </w:rPr>
    </w:lvl>
    <w:lvl w:ilvl="1" w:tplc="9C38C0D0">
      <w:numFmt w:val="bullet"/>
      <w:lvlText w:val="•"/>
      <w:lvlJc w:val="left"/>
      <w:pPr>
        <w:ind w:left="1796" w:hanging="360"/>
      </w:pPr>
      <w:rPr>
        <w:rFonts w:hint="default"/>
        <w:lang w:val="en-US" w:eastAsia="en-US" w:bidi="en-US"/>
      </w:rPr>
    </w:lvl>
    <w:lvl w:ilvl="2" w:tplc="9FAC0D58">
      <w:numFmt w:val="bullet"/>
      <w:lvlText w:val="•"/>
      <w:lvlJc w:val="left"/>
      <w:pPr>
        <w:ind w:left="2672" w:hanging="360"/>
      </w:pPr>
      <w:rPr>
        <w:rFonts w:hint="default"/>
        <w:lang w:val="en-US" w:eastAsia="en-US" w:bidi="en-US"/>
      </w:rPr>
    </w:lvl>
    <w:lvl w:ilvl="3" w:tplc="3E8A830E">
      <w:numFmt w:val="bullet"/>
      <w:lvlText w:val="•"/>
      <w:lvlJc w:val="left"/>
      <w:pPr>
        <w:ind w:left="3548" w:hanging="360"/>
      </w:pPr>
      <w:rPr>
        <w:rFonts w:hint="default"/>
        <w:lang w:val="en-US" w:eastAsia="en-US" w:bidi="en-US"/>
      </w:rPr>
    </w:lvl>
    <w:lvl w:ilvl="4" w:tplc="15C6D3FA">
      <w:numFmt w:val="bullet"/>
      <w:lvlText w:val="•"/>
      <w:lvlJc w:val="left"/>
      <w:pPr>
        <w:ind w:left="4424" w:hanging="360"/>
      </w:pPr>
      <w:rPr>
        <w:rFonts w:hint="default"/>
        <w:lang w:val="en-US" w:eastAsia="en-US" w:bidi="en-US"/>
      </w:rPr>
    </w:lvl>
    <w:lvl w:ilvl="5" w:tplc="BDBEA09C">
      <w:numFmt w:val="bullet"/>
      <w:lvlText w:val="•"/>
      <w:lvlJc w:val="left"/>
      <w:pPr>
        <w:ind w:left="5300" w:hanging="360"/>
      </w:pPr>
      <w:rPr>
        <w:rFonts w:hint="default"/>
        <w:lang w:val="en-US" w:eastAsia="en-US" w:bidi="en-US"/>
      </w:rPr>
    </w:lvl>
    <w:lvl w:ilvl="6" w:tplc="F05C7EC2">
      <w:numFmt w:val="bullet"/>
      <w:lvlText w:val="•"/>
      <w:lvlJc w:val="left"/>
      <w:pPr>
        <w:ind w:left="6176" w:hanging="360"/>
      </w:pPr>
      <w:rPr>
        <w:rFonts w:hint="default"/>
        <w:lang w:val="en-US" w:eastAsia="en-US" w:bidi="en-US"/>
      </w:rPr>
    </w:lvl>
    <w:lvl w:ilvl="7" w:tplc="3FFAC62E">
      <w:numFmt w:val="bullet"/>
      <w:lvlText w:val="•"/>
      <w:lvlJc w:val="left"/>
      <w:pPr>
        <w:ind w:left="7052" w:hanging="360"/>
      </w:pPr>
      <w:rPr>
        <w:rFonts w:hint="default"/>
        <w:lang w:val="en-US" w:eastAsia="en-US" w:bidi="en-US"/>
      </w:rPr>
    </w:lvl>
    <w:lvl w:ilvl="8" w:tplc="8938B0E6">
      <w:numFmt w:val="bullet"/>
      <w:lvlText w:val="•"/>
      <w:lvlJc w:val="left"/>
      <w:pPr>
        <w:ind w:left="7928" w:hanging="360"/>
      </w:pPr>
      <w:rPr>
        <w:rFonts w:hint="default"/>
        <w:lang w:val="en-US" w:eastAsia="en-US" w:bidi="en-US"/>
      </w:rPr>
    </w:lvl>
  </w:abstractNum>
  <w:abstractNum w:abstractNumId="49" w15:restartNumberingAfterBreak="0">
    <w:nsid w:val="72BC5B5C"/>
    <w:multiLevelType w:val="hybridMultilevel"/>
    <w:tmpl w:val="347015CE"/>
    <w:lvl w:ilvl="0" w:tplc="CE4E0492">
      <w:start w:val="1"/>
      <w:numFmt w:val="decimal"/>
      <w:lvlText w:val="%1."/>
      <w:lvlJc w:val="left"/>
      <w:pPr>
        <w:ind w:left="920" w:hanging="360"/>
        <w:jc w:val="left"/>
      </w:pPr>
      <w:rPr>
        <w:rFonts w:ascii="Calibri" w:eastAsia="Calibri" w:hAnsi="Calibri" w:cs="Calibri" w:hint="default"/>
        <w:w w:val="100"/>
        <w:sz w:val="22"/>
        <w:szCs w:val="22"/>
        <w:lang w:val="en-US" w:eastAsia="en-US" w:bidi="en-US"/>
      </w:rPr>
    </w:lvl>
    <w:lvl w:ilvl="1" w:tplc="A6D00F9A">
      <w:numFmt w:val="bullet"/>
      <w:lvlText w:val="•"/>
      <w:lvlJc w:val="left"/>
      <w:pPr>
        <w:ind w:left="1796" w:hanging="360"/>
      </w:pPr>
      <w:rPr>
        <w:rFonts w:hint="default"/>
        <w:lang w:val="en-US" w:eastAsia="en-US" w:bidi="en-US"/>
      </w:rPr>
    </w:lvl>
    <w:lvl w:ilvl="2" w:tplc="E1CE5A5C">
      <w:numFmt w:val="bullet"/>
      <w:lvlText w:val="•"/>
      <w:lvlJc w:val="left"/>
      <w:pPr>
        <w:ind w:left="2672" w:hanging="360"/>
      </w:pPr>
      <w:rPr>
        <w:rFonts w:hint="default"/>
        <w:lang w:val="en-US" w:eastAsia="en-US" w:bidi="en-US"/>
      </w:rPr>
    </w:lvl>
    <w:lvl w:ilvl="3" w:tplc="E064F0AC">
      <w:numFmt w:val="bullet"/>
      <w:lvlText w:val="•"/>
      <w:lvlJc w:val="left"/>
      <w:pPr>
        <w:ind w:left="3548" w:hanging="360"/>
      </w:pPr>
      <w:rPr>
        <w:rFonts w:hint="default"/>
        <w:lang w:val="en-US" w:eastAsia="en-US" w:bidi="en-US"/>
      </w:rPr>
    </w:lvl>
    <w:lvl w:ilvl="4" w:tplc="B298F746">
      <w:numFmt w:val="bullet"/>
      <w:lvlText w:val="•"/>
      <w:lvlJc w:val="left"/>
      <w:pPr>
        <w:ind w:left="4424" w:hanging="360"/>
      </w:pPr>
      <w:rPr>
        <w:rFonts w:hint="default"/>
        <w:lang w:val="en-US" w:eastAsia="en-US" w:bidi="en-US"/>
      </w:rPr>
    </w:lvl>
    <w:lvl w:ilvl="5" w:tplc="F9E8C6F2">
      <w:numFmt w:val="bullet"/>
      <w:lvlText w:val="•"/>
      <w:lvlJc w:val="left"/>
      <w:pPr>
        <w:ind w:left="5300" w:hanging="360"/>
      </w:pPr>
      <w:rPr>
        <w:rFonts w:hint="default"/>
        <w:lang w:val="en-US" w:eastAsia="en-US" w:bidi="en-US"/>
      </w:rPr>
    </w:lvl>
    <w:lvl w:ilvl="6" w:tplc="B5AAB6BC">
      <w:numFmt w:val="bullet"/>
      <w:lvlText w:val="•"/>
      <w:lvlJc w:val="left"/>
      <w:pPr>
        <w:ind w:left="6176" w:hanging="360"/>
      </w:pPr>
      <w:rPr>
        <w:rFonts w:hint="default"/>
        <w:lang w:val="en-US" w:eastAsia="en-US" w:bidi="en-US"/>
      </w:rPr>
    </w:lvl>
    <w:lvl w:ilvl="7" w:tplc="C368EA18">
      <w:numFmt w:val="bullet"/>
      <w:lvlText w:val="•"/>
      <w:lvlJc w:val="left"/>
      <w:pPr>
        <w:ind w:left="7052" w:hanging="360"/>
      </w:pPr>
      <w:rPr>
        <w:rFonts w:hint="default"/>
        <w:lang w:val="en-US" w:eastAsia="en-US" w:bidi="en-US"/>
      </w:rPr>
    </w:lvl>
    <w:lvl w:ilvl="8" w:tplc="3C26E3EE">
      <w:numFmt w:val="bullet"/>
      <w:lvlText w:val="•"/>
      <w:lvlJc w:val="left"/>
      <w:pPr>
        <w:ind w:left="7928" w:hanging="360"/>
      </w:pPr>
      <w:rPr>
        <w:rFonts w:hint="default"/>
        <w:lang w:val="en-US" w:eastAsia="en-US" w:bidi="en-US"/>
      </w:rPr>
    </w:lvl>
  </w:abstractNum>
  <w:abstractNum w:abstractNumId="50" w15:restartNumberingAfterBreak="0">
    <w:nsid w:val="74901910"/>
    <w:multiLevelType w:val="hybridMultilevel"/>
    <w:tmpl w:val="767E4BF4"/>
    <w:lvl w:ilvl="0" w:tplc="4AE2294C">
      <w:start w:val="1"/>
      <w:numFmt w:val="decimal"/>
      <w:lvlText w:val="%1."/>
      <w:lvlJc w:val="left"/>
      <w:pPr>
        <w:ind w:left="920" w:hanging="360"/>
        <w:jc w:val="left"/>
      </w:pPr>
      <w:rPr>
        <w:rFonts w:ascii="Calibri" w:eastAsia="Calibri" w:hAnsi="Calibri" w:cs="Calibri" w:hint="default"/>
        <w:w w:val="100"/>
        <w:sz w:val="22"/>
        <w:szCs w:val="22"/>
        <w:lang w:val="en-US" w:eastAsia="en-US" w:bidi="en-US"/>
      </w:rPr>
    </w:lvl>
    <w:lvl w:ilvl="1" w:tplc="D74E4D0A">
      <w:numFmt w:val="bullet"/>
      <w:lvlText w:val="•"/>
      <w:lvlJc w:val="left"/>
      <w:pPr>
        <w:ind w:left="1796" w:hanging="360"/>
      </w:pPr>
      <w:rPr>
        <w:rFonts w:hint="default"/>
        <w:lang w:val="en-US" w:eastAsia="en-US" w:bidi="en-US"/>
      </w:rPr>
    </w:lvl>
    <w:lvl w:ilvl="2" w:tplc="DEB2E508">
      <w:numFmt w:val="bullet"/>
      <w:lvlText w:val="•"/>
      <w:lvlJc w:val="left"/>
      <w:pPr>
        <w:ind w:left="2672" w:hanging="360"/>
      </w:pPr>
      <w:rPr>
        <w:rFonts w:hint="default"/>
        <w:lang w:val="en-US" w:eastAsia="en-US" w:bidi="en-US"/>
      </w:rPr>
    </w:lvl>
    <w:lvl w:ilvl="3" w:tplc="18BE847C">
      <w:numFmt w:val="bullet"/>
      <w:lvlText w:val="•"/>
      <w:lvlJc w:val="left"/>
      <w:pPr>
        <w:ind w:left="3548" w:hanging="360"/>
      </w:pPr>
      <w:rPr>
        <w:rFonts w:hint="default"/>
        <w:lang w:val="en-US" w:eastAsia="en-US" w:bidi="en-US"/>
      </w:rPr>
    </w:lvl>
    <w:lvl w:ilvl="4" w:tplc="273810BA">
      <w:numFmt w:val="bullet"/>
      <w:lvlText w:val="•"/>
      <w:lvlJc w:val="left"/>
      <w:pPr>
        <w:ind w:left="4424" w:hanging="360"/>
      </w:pPr>
      <w:rPr>
        <w:rFonts w:hint="default"/>
        <w:lang w:val="en-US" w:eastAsia="en-US" w:bidi="en-US"/>
      </w:rPr>
    </w:lvl>
    <w:lvl w:ilvl="5" w:tplc="10B09C10">
      <w:numFmt w:val="bullet"/>
      <w:lvlText w:val="•"/>
      <w:lvlJc w:val="left"/>
      <w:pPr>
        <w:ind w:left="5300" w:hanging="360"/>
      </w:pPr>
      <w:rPr>
        <w:rFonts w:hint="default"/>
        <w:lang w:val="en-US" w:eastAsia="en-US" w:bidi="en-US"/>
      </w:rPr>
    </w:lvl>
    <w:lvl w:ilvl="6" w:tplc="B68E0480">
      <w:numFmt w:val="bullet"/>
      <w:lvlText w:val="•"/>
      <w:lvlJc w:val="left"/>
      <w:pPr>
        <w:ind w:left="6176" w:hanging="360"/>
      </w:pPr>
      <w:rPr>
        <w:rFonts w:hint="default"/>
        <w:lang w:val="en-US" w:eastAsia="en-US" w:bidi="en-US"/>
      </w:rPr>
    </w:lvl>
    <w:lvl w:ilvl="7" w:tplc="189C72D0">
      <w:numFmt w:val="bullet"/>
      <w:lvlText w:val="•"/>
      <w:lvlJc w:val="left"/>
      <w:pPr>
        <w:ind w:left="7052" w:hanging="360"/>
      </w:pPr>
      <w:rPr>
        <w:rFonts w:hint="default"/>
        <w:lang w:val="en-US" w:eastAsia="en-US" w:bidi="en-US"/>
      </w:rPr>
    </w:lvl>
    <w:lvl w:ilvl="8" w:tplc="F97E0BDC">
      <w:numFmt w:val="bullet"/>
      <w:lvlText w:val="•"/>
      <w:lvlJc w:val="left"/>
      <w:pPr>
        <w:ind w:left="7928" w:hanging="360"/>
      </w:pPr>
      <w:rPr>
        <w:rFonts w:hint="default"/>
        <w:lang w:val="en-US" w:eastAsia="en-US" w:bidi="en-US"/>
      </w:rPr>
    </w:lvl>
  </w:abstractNum>
  <w:abstractNum w:abstractNumId="51" w15:restartNumberingAfterBreak="0">
    <w:nsid w:val="75435C8E"/>
    <w:multiLevelType w:val="hybridMultilevel"/>
    <w:tmpl w:val="ED9E7B70"/>
    <w:lvl w:ilvl="0" w:tplc="DD768992">
      <w:numFmt w:val="bullet"/>
      <w:lvlText w:val="•"/>
      <w:lvlJc w:val="left"/>
      <w:pPr>
        <w:ind w:left="901" w:hanging="341"/>
      </w:pPr>
      <w:rPr>
        <w:rFonts w:ascii="Times New Roman" w:eastAsia="Times New Roman" w:hAnsi="Times New Roman" w:cs="Times New Roman" w:hint="default"/>
        <w:w w:val="133"/>
        <w:sz w:val="16"/>
        <w:szCs w:val="16"/>
        <w:lang w:val="en-US" w:eastAsia="en-US" w:bidi="en-US"/>
      </w:rPr>
    </w:lvl>
    <w:lvl w:ilvl="1" w:tplc="2B106E28">
      <w:numFmt w:val="bullet"/>
      <w:lvlText w:val="•"/>
      <w:lvlJc w:val="left"/>
      <w:pPr>
        <w:ind w:left="1778" w:hanging="341"/>
      </w:pPr>
      <w:rPr>
        <w:rFonts w:hint="default"/>
        <w:lang w:val="en-US" w:eastAsia="en-US" w:bidi="en-US"/>
      </w:rPr>
    </w:lvl>
    <w:lvl w:ilvl="2" w:tplc="4D9241E6">
      <w:numFmt w:val="bullet"/>
      <w:lvlText w:val="•"/>
      <w:lvlJc w:val="left"/>
      <w:pPr>
        <w:ind w:left="2656" w:hanging="341"/>
      </w:pPr>
      <w:rPr>
        <w:rFonts w:hint="default"/>
        <w:lang w:val="en-US" w:eastAsia="en-US" w:bidi="en-US"/>
      </w:rPr>
    </w:lvl>
    <w:lvl w:ilvl="3" w:tplc="781A080A">
      <w:numFmt w:val="bullet"/>
      <w:lvlText w:val="•"/>
      <w:lvlJc w:val="left"/>
      <w:pPr>
        <w:ind w:left="3534" w:hanging="341"/>
      </w:pPr>
      <w:rPr>
        <w:rFonts w:hint="default"/>
        <w:lang w:val="en-US" w:eastAsia="en-US" w:bidi="en-US"/>
      </w:rPr>
    </w:lvl>
    <w:lvl w:ilvl="4" w:tplc="A534395E">
      <w:numFmt w:val="bullet"/>
      <w:lvlText w:val="•"/>
      <w:lvlJc w:val="left"/>
      <w:pPr>
        <w:ind w:left="4412" w:hanging="341"/>
      </w:pPr>
      <w:rPr>
        <w:rFonts w:hint="default"/>
        <w:lang w:val="en-US" w:eastAsia="en-US" w:bidi="en-US"/>
      </w:rPr>
    </w:lvl>
    <w:lvl w:ilvl="5" w:tplc="5DBEAEE4">
      <w:numFmt w:val="bullet"/>
      <w:lvlText w:val="•"/>
      <w:lvlJc w:val="left"/>
      <w:pPr>
        <w:ind w:left="5290" w:hanging="341"/>
      </w:pPr>
      <w:rPr>
        <w:rFonts w:hint="default"/>
        <w:lang w:val="en-US" w:eastAsia="en-US" w:bidi="en-US"/>
      </w:rPr>
    </w:lvl>
    <w:lvl w:ilvl="6" w:tplc="FC5C1028">
      <w:numFmt w:val="bullet"/>
      <w:lvlText w:val="•"/>
      <w:lvlJc w:val="left"/>
      <w:pPr>
        <w:ind w:left="6168" w:hanging="341"/>
      </w:pPr>
      <w:rPr>
        <w:rFonts w:hint="default"/>
        <w:lang w:val="en-US" w:eastAsia="en-US" w:bidi="en-US"/>
      </w:rPr>
    </w:lvl>
    <w:lvl w:ilvl="7" w:tplc="40A0901E">
      <w:numFmt w:val="bullet"/>
      <w:lvlText w:val="•"/>
      <w:lvlJc w:val="left"/>
      <w:pPr>
        <w:ind w:left="7046" w:hanging="341"/>
      </w:pPr>
      <w:rPr>
        <w:rFonts w:hint="default"/>
        <w:lang w:val="en-US" w:eastAsia="en-US" w:bidi="en-US"/>
      </w:rPr>
    </w:lvl>
    <w:lvl w:ilvl="8" w:tplc="76562B28">
      <w:numFmt w:val="bullet"/>
      <w:lvlText w:val="•"/>
      <w:lvlJc w:val="left"/>
      <w:pPr>
        <w:ind w:left="7924" w:hanging="341"/>
      </w:pPr>
      <w:rPr>
        <w:rFonts w:hint="default"/>
        <w:lang w:val="en-US" w:eastAsia="en-US" w:bidi="en-US"/>
      </w:rPr>
    </w:lvl>
  </w:abstractNum>
  <w:abstractNum w:abstractNumId="52" w15:restartNumberingAfterBreak="0">
    <w:nsid w:val="767373D4"/>
    <w:multiLevelType w:val="hybridMultilevel"/>
    <w:tmpl w:val="B5D66332"/>
    <w:lvl w:ilvl="0" w:tplc="F594DC2C">
      <w:start w:val="1"/>
      <w:numFmt w:val="decimal"/>
      <w:lvlText w:val="%1."/>
      <w:lvlJc w:val="left"/>
      <w:pPr>
        <w:ind w:left="920" w:hanging="360"/>
        <w:jc w:val="left"/>
      </w:pPr>
      <w:rPr>
        <w:rFonts w:ascii="Calibri" w:eastAsia="Calibri" w:hAnsi="Calibri" w:cs="Calibri" w:hint="default"/>
        <w:w w:val="100"/>
        <w:sz w:val="22"/>
        <w:szCs w:val="22"/>
        <w:lang w:val="en-US" w:eastAsia="en-US" w:bidi="en-US"/>
      </w:rPr>
    </w:lvl>
    <w:lvl w:ilvl="1" w:tplc="37A2A716">
      <w:numFmt w:val="bullet"/>
      <w:lvlText w:val="•"/>
      <w:lvlJc w:val="left"/>
      <w:pPr>
        <w:ind w:left="1796" w:hanging="360"/>
      </w:pPr>
      <w:rPr>
        <w:rFonts w:hint="default"/>
        <w:lang w:val="en-US" w:eastAsia="en-US" w:bidi="en-US"/>
      </w:rPr>
    </w:lvl>
    <w:lvl w:ilvl="2" w:tplc="6B169D94">
      <w:numFmt w:val="bullet"/>
      <w:lvlText w:val="•"/>
      <w:lvlJc w:val="left"/>
      <w:pPr>
        <w:ind w:left="2672" w:hanging="360"/>
      </w:pPr>
      <w:rPr>
        <w:rFonts w:hint="default"/>
        <w:lang w:val="en-US" w:eastAsia="en-US" w:bidi="en-US"/>
      </w:rPr>
    </w:lvl>
    <w:lvl w:ilvl="3" w:tplc="E7F086A4">
      <w:numFmt w:val="bullet"/>
      <w:lvlText w:val="•"/>
      <w:lvlJc w:val="left"/>
      <w:pPr>
        <w:ind w:left="3548" w:hanging="360"/>
      </w:pPr>
      <w:rPr>
        <w:rFonts w:hint="default"/>
        <w:lang w:val="en-US" w:eastAsia="en-US" w:bidi="en-US"/>
      </w:rPr>
    </w:lvl>
    <w:lvl w:ilvl="4" w:tplc="E32A6C4C">
      <w:numFmt w:val="bullet"/>
      <w:lvlText w:val="•"/>
      <w:lvlJc w:val="left"/>
      <w:pPr>
        <w:ind w:left="4424" w:hanging="360"/>
      </w:pPr>
      <w:rPr>
        <w:rFonts w:hint="default"/>
        <w:lang w:val="en-US" w:eastAsia="en-US" w:bidi="en-US"/>
      </w:rPr>
    </w:lvl>
    <w:lvl w:ilvl="5" w:tplc="3676BFAE">
      <w:numFmt w:val="bullet"/>
      <w:lvlText w:val="•"/>
      <w:lvlJc w:val="left"/>
      <w:pPr>
        <w:ind w:left="5300" w:hanging="360"/>
      </w:pPr>
      <w:rPr>
        <w:rFonts w:hint="default"/>
        <w:lang w:val="en-US" w:eastAsia="en-US" w:bidi="en-US"/>
      </w:rPr>
    </w:lvl>
    <w:lvl w:ilvl="6" w:tplc="21007864">
      <w:numFmt w:val="bullet"/>
      <w:lvlText w:val="•"/>
      <w:lvlJc w:val="left"/>
      <w:pPr>
        <w:ind w:left="6176" w:hanging="360"/>
      </w:pPr>
      <w:rPr>
        <w:rFonts w:hint="default"/>
        <w:lang w:val="en-US" w:eastAsia="en-US" w:bidi="en-US"/>
      </w:rPr>
    </w:lvl>
    <w:lvl w:ilvl="7" w:tplc="311441C0">
      <w:numFmt w:val="bullet"/>
      <w:lvlText w:val="•"/>
      <w:lvlJc w:val="left"/>
      <w:pPr>
        <w:ind w:left="7052" w:hanging="360"/>
      </w:pPr>
      <w:rPr>
        <w:rFonts w:hint="default"/>
        <w:lang w:val="en-US" w:eastAsia="en-US" w:bidi="en-US"/>
      </w:rPr>
    </w:lvl>
    <w:lvl w:ilvl="8" w:tplc="D8DE564E">
      <w:numFmt w:val="bullet"/>
      <w:lvlText w:val="•"/>
      <w:lvlJc w:val="left"/>
      <w:pPr>
        <w:ind w:left="7928" w:hanging="360"/>
      </w:pPr>
      <w:rPr>
        <w:rFonts w:hint="default"/>
        <w:lang w:val="en-US" w:eastAsia="en-US" w:bidi="en-US"/>
      </w:rPr>
    </w:lvl>
  </w:abstractNum>
  <w:abstractNum w:abstractNumId="53" w15:restartNumberingAfterBreak="0">
    <w:nsid w:val="77C33EDA"/>
    <w:multiLevelType w:val="hybridMultilevel"/>
    <w:tmpl w:val="C6B6D7C6"/>
    <w:lvl w:ilvl="0" w:tplc="7C60042A">
      <w:start w:val="1"/>
      <w:numFmt w:val="decimal"/>
      <w:lvlText w:val="%1."/>
      <w:lvlJc w:val="left"/>
      <w:pPr>
        <w:ind w:left="920" w:hanging="360"/>
        <w:jc w:val="left"/>
      </w:pPr>
      <w:rPr>
        <w:rFonts w:ascii="Calibri" w:eastAsia="Calibri" w:hAnsi="Calibri" w:cs="Calibri" w:hint="default"/>
        <w:w w:val="100"/>
        <w:sz w:val="22"/>
        <w:szCs w:val="22"/>
        <w:lang w:val="en-US" w:eastAsia="en-US" w:bidi="en-US"/>
      </w:rPr>
    </w:lvl>
    <w:lvl w:ilvl="1" w:tplc="41EED2F8">
      <w:numFmt w:val="bullet"/>
      <w:lvlText w:val="•"/>
      <w:lvlJc w:val="left"/>
      <w:pPr>
        <w:ind w:left="1796" w:hanging="360"/>
      </w:pPr>
      <w:rPr>
        <w:rFonts w:hint="default"/>
        <w:lang w:val="en-US" w:eastAsia="en-US" w:bidi="en-US"/>
      </w:rPr>
    </w:lvl>
    <w:lvl w:ilvl="2" w:tplc="23E6A87A">
      <w:numFmt w:val="bullet"/>
      <w:lvlText w:val="•"/>
      <w:lvlJc w:val="left"/>
      <w:pPr>
        <w:ind w:left="2672" w:hanging="360"/>
      </w:pPr>
      <w:rPr>
        <w:rFonts w:hint="default"/>
        <w:lang w:val="en-US" w:eastAsia="en-US" w:bidi="en-US"/>
      </w:rPr>
    </w:lvl>
    <w:lvl w:ilvl="3" w:tplc="E8C69632">
      <w:numFmt w:val="bullet"/>
      <w:lvlText w:val="•"/>
      <w:lvlJc w:val="left"/>
      <w:pPr>
        <w:ind w:left="3548" w:hanging="360"/>
      </w:pPr>
      <w:rPr>
        <w:rFonts w:hint="default"/>
        <w:lang w:val="en-US" w:eastAsia="en-US" w:bidi="en-US"/>
      </w:rPr>
    </w:lvl>
    <w:lvl w:ilvl="4" w:tplc="88886A58">
      <w:numFmt w:val="bullet"/>
      <w:lvlText w:val="•"/>
      <w:lvlJc w:val="left"/>
      <w:pPr>
        <w:ind w:left="4424" w:hanging="360"/>
      </w:pPr>
      <w:rPr>
        <w:rFonts w:hint="default"/>
        <w:lang w:val="en-US" w:eastAsia="en-US" w:bidi="en-US"/>
      </w:rPr>
    </w:lvl>
    <w:lvl w:ilvl="5" w:tplc="2314334A">
      <w:numFmt w:val="bullet"/>
      <w:lvlText w:val="•"/>
      <w:lvlJc w:val="left"/>
      <w:pPr>
        <w:ind w:left="5300" w:hanging="360"/>
      </w:pPr>
      <w:rPr>
        <w:rFonts w:hint="default"/>
        <w:lang w:val="en-US" w:eastAsia="en-US" w:bidi="en-US"/>
      </w:rPr>
    </w:lvl>
    <w:lvl w:ilvl="6" w:tplc="ECE4AA3C">
      <w:numFmt w:val="bullet"/>
      <w:lvlText w:val="•"/>
      <w:lvlJc w:val="left"/>
      <w:pPr>
        <w:ind w:left="6176" w:hanging="360"/>
      </w:pPr>
      <w:rPr>
        <w:rFonts w:hint="default"/>
        <w:lang w:val="en-US" w:eastAsia="en-US" w:bidi="en-US"/>
      </w:rPr>
    </w:lvl>
    <w:lvl w:ilvl="7" w:tplc="65FAB55C">
      <w:numFmt w:val="bullet"/>
      <w:lvlText w:val="•"/>
      <w:lvlJc w:val="left"/>
      <w:pPr>
        <w:ind w:left="7052" w:hanging="360"/>
      </w:pPr>
      <w:rPr>
        <w:rFonts w:hint="default"/>
        <w:lang w:val="en-US" w:eastAsia="en-US" w:bidi="en-US"/>
      </w:rPr>
    </w:lvl>
    <w:lvl w:ilvl="8" w:tplc="34E8F3DE">
      <w:numFmt w:val="bullet"/>
      <w:lvlText w:val="•"/>
      <w:lvlJc w:val="left"/>
      <w:pPr>
        <w:ind w:left="7928" w:hanging="360"/>
      </w:pPr>
      <w:rPr>
        <w:rFonts w:hint="default"/>
        <w:lang w:val="en-US" w:eastAsia="en-US" w:bidi="en-US"/>
      </w:rPr>
    </w:lvl>
  </w:abstractNum>
  <w:abstractNum w:abstractNumId="54" w15:restartNumberingAfterBreak="0">
    <w:nsid w:val="78D97B2B"/>
    <w:multiLevelType w:val="hybridMultilevel"/>
    <w:tmpl w:val="E5187C78"/>
    <w:lvl w:ilvl="0" w:tplc="9FA61EC8">
      <w:start w:val="1"/>
      <w:numFmt w:val="decimal"/>
      <w:lvlText w:val="%1."/>
      <w:lvlJc w:val="left"/>
      <w:pPr>
        <w:ind w:left="920" w:hanging="360"/>
        <w:jc w:val="left"/>
      </w:pPr>
      <w:rPr>
        <w:rFonts w:ascii="Calibri" w:eastAsia="Calibri" w:hAnsi="Calibri" w:cs="Calibri" w:hint="default"/>
        <w:w w:val="100"/>
        <w:sz w:val="22"/>
        <w:szCs w:val="22"/>
        <w:lang w:val="en-US" w:eastAsia="en-US" w:bidi="en-US"/>
      </w:rPr>
    </w:lvl>
    <w:lvl w:ilvl="1" w:tplc="500E7764">
      <w:numFmt w:val="bullet"/>
      <w:lvlText w:val="•"/>
      <w:lvlJc w:val="left"/>
      <w:pPr>
        <w:ind w:left="1796" w:hanging="360"/>
      </w:pPr>
      <w:rPr>
        <w:rFonts w:hint="default"/>
        <w:lang w:val="en-US" w:eastAsia="en-US" w:bidi="en-US"/>
      </w:rPr>
    </w:lvl>
    <w:lvl w:ilvl="2" w:tplc="A808AD4E">
      <w:numFmt w:val="bullet"/>
      <w:lvlText w:val="•"/>
      <w:lvlJc w:val="left"/>
      <w:pPr>
        <w:ind w:left="2672" w:hanging="360"/>
      </w:pPr>
      <w:rPr>
        <w:rFonts w:hint="default"/>
        <w:lang w:val="en-US" w:eastAsia="en-US" w:bidi="en-US"/>
      </w:rPr>
    </w:lvl>
    <w:lvl w:ilvl="3" w:tplc="245C38C8">
      <w:numFmt w:val="bullet"/>
      <w:lvlText w:val="•"/>
      <w:lvlJc w:val="left"/>
      <w:pPr>
        <w:ind w:left="3548" w:hanging="360"/>
      </w:pPr>
      <w:rPr>
        <w:rFonts w:hint="default"/>
        <w:lang w:val="en-US" w:eastAsia="en-US" w:bidi="en-US"/>
      </w:rPr>
    </w:lvl>
    <w:lvl w:ilvl="4" w:tplc="C9484FA6">
      <w:numFmt w:val="bullet"/>
      <w:lvlText w:val="•"/>
      <w:lvlJc w:val="left"/>
      <w:pPr>
        <w:ind w:left="4424" w:hanging="360"/>
      </w:pPr>
      <w:rPr>
        <w:rFonts w:hint="default"/>
        <w:lang w:val="en-US" w:eastAsia="en-US" w:bidi="en-US"/>
      </w:rPr>
    </w:lvl>
    <w:lvl w:ilvl="5" w:tplc="E36E73DC">
      <w:numFmt w:val="bullet"/>
      <w:lvlText w:val="•"/>
      <w:lvlJc w:val="left"/>
      <w:pPr>
        <w:ind w:left="5300" w:hanging="360"/>
      </w:pPr>
      <w:rPr>
        <w:rFonts w:hint="default"/>
        <w:lang w:val="en-US" w:eastAsia="en-US" w:bidi="en-US"/>
      </w:rPr>
    </w:lvl>
    <w:lvl w:ilvl="6" w:tplc="261C592E">
      <w:numFmt w:val="bullet"/>
      <w:lvlText w:val="•"/>
      <w:lvlJc w:val="left"/>
      <w:pPr>
        <w:ind w:left="6176" w:hanging="360"/>
      </w:pPr>
      <w:rPr>
        <w:rFonts w:hint="default"/>
        <w:lang w:val="en-US" w:eastAsia="en-US" w:bidi="en-US"/>
      </w:rPr>
    </w:lvl>
    <w:lvl w:ilvl="7" w:tplc="B4C6B474">
      <w:numFmt w:val="bullet"/>
      <w:lvlText w:val="•"/>
      <w:lvlJc w:val="left"/>
      <w:pPr>
        <w:ind w:left="7052" w:hanging="360"/>
      </w:pPr>
      <w:rPr>
        <w:rFonts w:hint="default"/>
        <w:lang w:val="en-US" w:eastAsia="en-US" w:bidi="en-US"/>
      </w:rPr>
    </w:lvl>
    <w:lvl w:ilvl="8" w:tplc="4A5ABC24">
      <w:numFmt w:val="bullet"/>
      <w:lvlText w:val="•"/>
      <w:lvlJc w:val="left"/>
      <w:pPr>
        <w:ind w:left="7928" w:hanging="360"/>
      </w:pPr>
      <w:rPr>
        <w:rFonts w:hint="default"/>
        <w:lang w:val="en-US" w:eastAsia="en-US" w:bidi="en-US"/>
      </w:rPr>
    </w:lvl>
  </w:abstractNum>
  <w:abstractNum w:abstractNumId="55" w15:restartNumberingAfterBreak="0">
    <w:nsid w:val="7A2127C7"/>
    <w:multiLevelType w:val="hybridMultilevel"/>
    <w:tmpl w:val="89EA6046"/>
    <w:lvl w:ilvl="0" w:tplc="D6CE38BC">
      <w:start w:val="1"/>
      <w:numFmt w:val="decimal"/>
      <w:lvlText w:val="%1."/>
      <w:lvlJc w:val="left"/>
      <w:pPr>
        <w:ind w:left="920" w:hanging="360"/>
        <w:jc w:val="left"/>
      </w:pPr>
      <w:rPr>
        <w:rFonts w:ascii="Calibri" w:eastAsia="Calibri" w:hAnsi="Calibri" w:cs="Calibri" w:hint="default"/>
        <w:w w:val="100"/>
        <w:sz w:val="22"/>
        <w:szCs w:val="22"/>
        <w:lang w:val="en-US" w:eastAsia="en-US" w:bidi="en-US"/>
      </w:rPr>
    </w:lvl>
    <w:lvl w:ilvl="1" w:tplc="CFA80C5E">
      <w:numFmt w:val="bullet"/>
      <w:lvlText w:val="•"/>
      <w:lvlJc w:val="left"/>
      <w:pPr>
        <w:ind w:left="1796" w:hanging="360"/>
      </w:pPr>
      <w:rPr>
        <w:rFonts w:hint="default"/>
        <w:lang w:val="en-US" w:eastAsia="en-US" w:bidi="en-US"/>
      </w:rPr>
    </w:lvl>
    <w:lvl w:ilvl="2" w:tplc="D020E83C">
      <w:numFmt w:val="bullet"/>
      <w:lvlText w:val="•"/>
      <w:lvlJc w:val="left"/>
      <w:pPr>
        <w:ind w:left="2672" w:hanging="360"/>
      </w:pPr>
      <w:rPr>
        <w:rFonts w:hint="default"/>
        <w:lang w:val="en-US" w:eastAsia="en-US" w:bidi="en-US"/>
      </w:rPr>
    </w:lvl>
    <w:lvl w:ilvl="3" w:tplc="C3C04032">
      <w:numFmt w:val="bullet"/>
      <w:lvlText w:val="•"/>
      <w:lvlJc w:val="left"/>
      <w:pPr>
        <w:ind w:left="3548" w:hanging="360"/>
      </w:pPr>
      <w:rPr>
        <w:rFonts w:hint="default"/>
        <w:lang w:val="en-US" w:eastAsia="en-US" w:bidi="en-US"/>
      </w:rPr>
    </w:lvl>
    <w:lvl w:ilvl="4" w:tplc="28022AEE">
      <w:numFmt w:val="bullet"/>
      <w:lvlText w:val="•"/>
      <w:lvlJc w:val="left"/>
      <w:pPr>
        <w:ind w:left="4424" w:hanging="360"/>
      </w:pPr>
      <w:rPr>
        <w:rFonts w:hint="default"/>
        <w:lang w:val="en-US" w:eastAsia="en-US" w:bidi="en-US"/>
      </w:rPr>
    </w:lvl>
    <w:lvl w:ilvl="5" w:tplc="35A44980">
      <w:numFmt w:val="bullet"/>
      <w:lvlText w:val="•"/>
      <w:lvlJc w:val="left"/>
      <w:pPr>
        <w:ind w:left="5300" w:hanging="360"/>
      </w:pPr>
      <w:rPr>
        <w:rFonts w:hint="default"/>
        <w:lang w:val="en-US" w:eastAsia="en-US" w:bidi="en-US"/>
      </w:rPr>
    </w:lvl>
    <w:lvl w:ilvl="6" w:tplc="1EDAD59C">
      <w:numFmt w:val="bullet"/>
      <w:lvlText w:val="•"/>
      <w:lvlJc w:val="left"/>
      <w:pPr>
        <w:ind w:left="6176" w:hanging="360"/>
      </w:pPr>
      <w:rPr>
        <w:rFonts w:hint="default"/>
        <w:lang w:val="en-US" w:eastAsia="en-US" w:bidi="en-US"/>
      </w:rPr>
    </w:lvl>
    <w:lvl w:ilvl="7" w:tplc="46EC5312">
      <w:numFmt w:val="bullet"/>
      <w:lvlText w:val="•"/>
      <w:lvlJc w:val="left"/>
      <w:pPr>
        <w:ind w:left="7052" w:hanging="360"/>
      </w:pPr>
      <w:rPr>
        <w:rFonts w:hint="default"/>
        <w:lang w:val="en-US" w:eastAsia="en-US" w:bidi="en-US"/>
      </w:rPr>
    </w:lvl>
    <w:lvl w:ilvl="8" w:tplc="3DD0BE6E">
      <w:numFmt w:val="bullet"/>
      <w:lvlText w:val="•"/>
      <w:lvlJc w:val="left"/>
      <w:pPr>
        <w:ind w:left="7928" w:hanging="360"/>
      </w:pPr>
      <w:rPr>
        <w:rFonts w:hint="default"/>
        <w:lang w:val="en-US" w:eastAsia="en-US" w:bidi="en-US"/>
      </w:rPr>
    </w:lvl>
  </w:abstractNum>
  <w:abstractNum w:abstractNumId="56" w15:restartNumberingAfterBreak="0">
    <w:nsid w:val="7B7B707D"/>
    <w:multiLevelType w:val="hybridMultilevel"/>
    <w:tmpl w:val="5DE482F4"/>
    <w:lvl w:ilvl="0" w:tplc="6BC2736E">
      <w:start w:val="1"/>
      <w:numFmt w:val="decimal"/>
      <w:lvlText w:val="%1."/>
      <w:lvlJc w:val="left"/>
      <w:pPr>
        <w:ind w:left="920" w:hanging="360"/>
        <w:jc w:val="left"/>
      </w:pPr>
      <w:rPr>
        <w:rFonts w:ascii="Calibri" w:eastAsia="Calibri" w:hAnsi="Calibri" w:cs="Calibri" w:hint="default"/>
        <w:w w:val="100"/>
        <w:sz w:val="22"/>
        <w:szCs w:val="22"/>
        <w:lang w:val="en-US" w:eastAsia="en-US" w:bidi="en-US"/>
      </w:rPr>
    </w:lvl>
    <w:lvl w:ilvl="1" w:tplc="E070EC9E">
      <w:numFmt w:val="bullet"/>
      <w:lvlText w:val="•"/>
      <w:lvlJc w:val="left"/>
      <w:pPr>
        <w:ind w:left="1796" w:hanging="360"/>
      </w:pPr>
      <w:rPr>
        <w:rFonts w:hint="default"/>
        <w:lang w:val="en-US" w:eastAsia="en-US" w:bidi="en-US"/>
      </w:rPr>
    </w:lvl>
    <w:lvl w:ilvl="2" w:tplc="E6A26E38">
      <w:numFmt w:val="bullet"/>
      <w:lvlText w:val="•"/>
      <w:lvlJc w:val="left"/>
      <w:pPr>
        <w:ind w:left="2672" w:hanging="360"/>
      </w:pPr>
      <w:rPr>
        <w:rFonts w:hint="default"/>
        <w:lang w:val="en-US" w:eastAsia="en-US" w:bidi="en-US"/>
      </w:rPr>
    </w:lvl>
    <w:lvl w:ilvl="3" w:tplc="C5968842">
      <w:numFmt w:val="bullet"/>
      <w:lvlText w:val="•"/>
      <w:lvlJc w:val="left"/>
      <w:pPr>
        <w:ind w:left="3548" w:hanging="360"/>
      </w:pPr>
      <w:rPr>
        <w:rFonts w:hint="default"/>
        <w:lang w:val="en-US" w:eastAsia="en-US" w:bidi="en-US"/>
      </w:rPr>
    </w:lvl>
    <w:lvl w:ilvl="4" w:tplc="E60885D2">
      <w:numFmt w:val="bullet"/>
      <w:lvlText w:val="•"/>
      <w:lvlJc w:val="left"/>
      <w:pPr>
        <w:ind w:left="4424" w:hanging="360"/>
      </w:pPr>
      <w:rPr>
        <w:rFonts w:hint="default"/>
        <w:lang w:val="en-US" w:eastAsia="en-US" w:bidi="en-US"/>
      </w:rPr>
    </w:lvl>
    <w:lvl w:ilvl="5" w:tplc="60843318">
      <w:numFmt w:val="bullet"/>
      <w:lvlText w:val="•"/>
      <w:lvlJc w:val="left"/>
      <w:pPr>
        <w:ind w:left="5300" w:hanging="360"/>
      </w:pPr>
      <w:rPr>
        <w:rFonts w:hint="default"/>
        <w:lang w:val="en-US" w:eastAsia="en-US" w:bidi="en-US"/>
      </w:rPr>
    </w:lvl>
    <w:lvl w:ilvl="6" w:tplc="AC34BD16">
      <w:numFmt w:val="bullet"/>
      <w:lvlText w:val="•"/>
      <w:lvlJc w:val="left"/>
      <w:pPr>
        <w:ind w:left="6176" w:hanging="360"/>
      </w:pPr>
      <w:rPr>
        <w:rFonts w:hint="default"/>
        <w:lang w:val="en-US" w:eastAsia="en-US" w:bidi="en-US"/>
      </w:rPr>
    </w:lvl>
    <w:lvl w:ilvl="7" w:tplc="A5204D06">
      <w:numFmt w:val="bullet"/>
      <w:lvlText w:val="•"/>
      <w:lvlJc w:val="left"/>
      <w:pPr>
        <w:ind w:left="7052" w:hanging="360"/>
      </w:pPr>
      <w:rPr>
        <w:rFonts w:hint="default"/>
        <w:lang w:val="en-US" w:eastAsia="en-US" w:bidi="en-US"/>
      </w:rPr>
    </w:lvl>
    <w:lvl w:ilvl="8" w:tplc="64A8FC0C">
      <w:numFmt w:val="bullet"/>
      <w:lvlText w:val="•"/>
      <w:lvlJc w:val="left"/>
      <w:pPr>
        <w:ind w:left="7928" w:hanging="360"/>
      </w:pPr>
      <w:rPr>
        <w:rFonts w:hint="default"/>
        <w:lang w:val="en-US" w:eastAsia="en-US" w:bidi="en-US"/>
      </w:rPr>
    </w:lvl>
  </w:abstractNum>
  <w:abstractNum w:abstractNumId="57" w15:restartNumberingAfterBreak="0">
    <w:nsid w:val="7DF74204"/>
    <w:multiLevelType w:val="hybridMultilevel"/>
    <w:tmpl w:val="87241B56"/>
    <w:lvl w:ilvl="0" w:tplc="F6802D82">
      <w:start w:val="1"/>
      <w:numFmt w:val="decimal"/>
      <w:lvlText w:val="%1."/>
      <w:lvlJc w:val="left"/>
      <w:pPr>
        <w:ind w:left="920" w:hanging="360"/>
        <w:jc w:val="left"/>
      </w:pPr>
      <w:rPr>
        <w:rFonts w:ascii="Calibri" w:eastAsia="Calibri" w:hAnsi="Calibri" w:cs="Calibri" w:hint="default"/>
        <w:w w:val="100"/>
        <w:sz w:val="22"/>
        <w:szCs w:val="22"/>
        <w:lang w:val="en-US" w:eastAsia="en-US" w:bidi="en-US"/>
      </w:rPr>
    </w:lvl>
    <w:lvl w:ilvl="1" w:tplc="538A7092">
      <w:numFmt w:val="bullet"/>
      <w:lvlText w:val="•"/>
      <w:lvlJc w:val="left"/>
      <w:pPr>
        <w:ind w:left="1796" w:hanging="360"/>
      </w:pPr>
      <w:rPr>
        <w:rFonts w:hint="default"/>
        <w:lang w:val="en-US" w:eastAsia="en-US" w:bidi="en-US"/>
      </w:rPr>
    </w:lvl>
    <w:lvl w:ilvl="2" w:tplc="163EAA98">
      <w:numFmt w:val="bullet"/>
      <w:lvlText w:val="•"/>
      <w:lvlJc w:val="left"/>
      <w:pPr>
        <w:ind w:left="2672" w:hanging="360"/>
      </w:pPr>
      <w:rPr>
        <w:rFonts w:hint="default"/>
        <w:lang w:val="en-US" w:eastAsia="en-US" w:bidi="en-US"/>
      </w:rPr>
    </w:lvl>
    <w:lvl w:ilvl="3" w:tplc="F2CC4620">
      <w:numFmt w:val="bullet"/>
      <w:lvlText w:val="•"/>
      <w:lvlJc w:val="left"/>
      <w:pPr>
        <w:ind w:left="3548" w:hanging="360"/>
      </w:pPr>
      <w:rPr>
        <w:rFonts w:hint="default"/>
        <w:lang w:val="en-US" w:eastAsia="en-US" w:bidi="en-US"/>
      </w:rPr>
    </w:lvl>
    <w:lvl w:ilvl="4" w:tplc="CBF4F0B4">
      <w:numFmt w:val="bullet"/>
      <w:lvlText w:val="•"/>
      <w:lvlJc w:val="left"/>
      <w:pPr>
        <w:ind w:left="4424" w:hanging="360"/>
      </w:pPr>
      <w:rPr>
        <w:rFonts w:hint="default"/>
        <w:lang w:val="en-US" w:eastAsia="en-US" w:bidi="en-US"/>
      </w:rPr>
    </w:lvl>
    <w:lvl w:ilvl="5" w:tplc="EC064968">
      <w:numFmt w:val="bullet"/>
      <w:lvlText w:val="•"/>
      <w:lvlJc w:val="left"/>
      <w:pPr>
        <w:ind w:left="5300" w:hanging="360"/>
      </w:pPr>
      <w:rPr>
        <w:rFonts w:hint="default"/>
        <w:lang w:val="en-US" w:eastAsia="en-US" w:bidi="en-US"/>
      </w:rPr>
    </w:lvl>
    <w:lvl w:ilvl="6" w:tplc="800606F4">
      <w:numFmt w:val="bullet"/>
      <w:lvlText w:val="•"/>
      <w:lvlJc w:val="left"/>
      <w:pPr>
        <w:ind w:left="6176" w:hanging="360"/>
      </w:pPr>
      <w:rPr>
        <w:rFonts w:hint="default"/>
        <w:lang w:val="en-US" w:eastAsia="en-US" w:bidi="en-US"/>
      </w:rPr>
    </w:lvl>
    <w:lvl w:ilvl="7" w:tplc="0C545FA2">
      <w:numFmt w:val="bullet"/>
      <w:lvlText w:val="•"/>
      <w:lvlJc w:val="left"/>
      <w:pPr>
        <w:ind w:left="7052" w:hanging="360"/>
      </w:pPr>
      <w:rPr>
        <w:rFonts w:hint="default"/>
        <w:lang w:val="en-US" w:eastAsia="en-US" w:bidi="en-US"/>
      </w:rPr>
    </w:lvl>
    <w:lvl w:ilvl="8" w:tplc="53FC3E74">
      <w:numFmt w:val="bullet"/>
      <w:lvlText w:val="•"/>
      <w:lvlJc w:val="left"/>
      <w:pPr>
        <w:ind w:left="7928" w:hanging="360"/>
      </w:pPr>
      <w:rPr>
        <w:rFonts w:hint="default"/>
        <w:lang w:val="en-US" w:eastAsia="en-US" w:bidi="en-US"/>
      </w:rPr>
    </w:lvl>
  </w:abstractNum>
  <w:num w:numId="1">
    <w:abstractNumId w:val="3"/>
  </w:num>
  <w:num w:numId="2">
    <w:abstractNumId w:val="11"/>
  </w:num>
  <w:num w:numId="3">
    <w:abstractNumId w:val="53"/>
  </w:num>
  <w:num w:numId="4">
    <w:abstractNumId w:val="21"/>
  </w:num>
  <w:num w:numId="5">
    <w:abstractNumId w:val="7"/>
  </w:num>
  <w:num w:numId="6">
    <w:abstractNumId w:val="41"/>
  </w:num>
  <w:num w:numId="7">
    <w:abstractNumId w:val="45"/>
  </w:num>
  <w:num w:numId="8">
    <w:abstractNumId w:val="2"/>
  </w:num>
  <w:num w:numId="9">
    <w:abstractNumId w:val="33"/>
  </w:num>
  <w:num w:numId="10">
    <w:abstractNumId w:val="1"/>
  </w:num>
  <w:num w:numId="11">
    <w:abstractNumId w:val="13"/>
  </w:num>
  <w:num w:numId="12">
    <w:abstractNumId w:val="5"/>
  </w:num>
  <w:num w:numId="13">
    <w:abstractNumId w:val="47"/>
  </w:num>
  <w:num w:numId="14">
    <w:abstractNumId w:val="20"/>
  </w:num>
  <w:num w:numId="15">
    <w:abstractNumId w:val="22"/>
  </w:num>
  <w:num w:numId="16">
    <w:abstractNumId w:val="50"/>
  </w:num>
  <w:num w:numId="17">
    <w:abstractNumId w:val="32"/>
  </w:num>
  <w:num w:numId="18">
    <w:abstractNumId w:val="54"/>
  </w:num>
  <w:num w:numId="19">
    <w:abstractNumId w:val="19"/>
  </w:num>
  <w:num w:numId="20">
    <w:abstractNumId w:val="9"/>
  </w:num>
  <w:num w:numId="21">
    <w:abstractNumId w:val="14"/>
  </w:num>
  <w:num w:numId="22">
    <w:abstractNumId w:val="23"/>
  </w:num>
  <w:num w:numId="23">
    <w:abstractNumId w:val="39"/>
  </w:num>
  <w:num w:numId="24">
    <w:abstractNumId w:val="18"/>
  </w:num>
  <w:num w:numId="25">
    <w:abstractNumId w:val="36"/>
  </w:num>
  <w:num w:numId="26">
    <w:abstractNumId w:val="43"/>
  </w:num>
  <w:num w:numId="27">
    <w:abstractNumId w:val="38"/>
  </w:num>
  <w:num w:numId="28">
    <w:abstractNumId w:val="30"/>
  </w:num>
  <w:num w:numId="29">
    <w:abstractNumId w:val="34"/>
  </w:num>
  <w:num w:numId="30">
    <w:abstractNumId w:val="42"/>
  </w:num>
  <w:num w:numId="31">
    <w:abstractNumId w:val="44"/>
  </w:num>
  <w:num w:numId="32">
    <w:abstractNumId w:val="0"/>
  </w:num>
  <w:num w:numId="33">
    <w:abstractNumId w:val="28"/>
  </w:num>
  <w:num w:numId="34">
    <w:abstractNumId w:val="40"/>
  </w:num>
  <w:num w:numId="35">
    <w:abstractNumId w:val="15"/>
  </w:num>
  <w:num w:numId="36">
    <w:abstractNumId w:val="26"/>
  </w:num>
  <w:num w:numId="37">
    <w:abstractNumId w:val="8"/>
  </w:num>
  <w:num w:numId="38">
    <w:abstractNumId w:val="49"/>
  </w:num>
  <w:num w:numId="39">
    <w:abstractNumId w:val="48"/>
  </w:num>
  <w:num w:numId="40">
    <w:abstractNumId w:val="46"/>
  </w:num>
  <w:num w:numId="41">
    <w:abstractNumId w:val="24"/>
  </w:num>
  <w:num w:numId="42">
    <w:abstractNumId w:val="12"/>
  </w:num>
  <w:num w:numId="43">
    <w:abstractNumId w:val="6"/>
  </w:num>
  <w:num w:numId="44">
    <w:abstractNumId w:val="57"/>
  </w:num>
  <w:num w:numId="45">
    <w:abstractNumId w:val="16"/>
  </w:num>
  <w:num w:numId="46">
    <w:abstractNumId w:val="55"/>
  </w:num>
  <w:num w:numId="47">
    <w:abstractNumId w:val="10"/>
  </w:num>
  <w:num w:numId="48">
    <w:abstractNumId w:val="27"/>
  </w:num>
  <w:num w:numId="49">
    <w:abstractNumId w:val="56"/>
  </w:num>
  <w:num w:numId="50">
    <w:abstractNumId w:val="51"/>
  </w:num>
  <w:num w:numId="51">
    <w:abstractNumId w:val="4"/>
  </w:num>
  <w:num w:numId="52">
    <w:abstractNumId w:val="17"/>
  </w:num>
  <w:num w:numId="53">
    <w:abstractNumId w:val="35"/>
  </w:num>
  <w:num w:numId="54">
    <w:abstractNumId w:val="31"/>
  </w:num>
  <w:num w:numId="55">
    <w:abstractNumId w:val="37"/>
  </w:num>
  <w:num w:numId="56">
    <w:abstractNumId w:val="52"/>
  </w:num>
  <w:num w:numId="57">
    <w:abstractNumId w:val="25"/>
  </w:num>
  <w:num w:numId="58">
    <w:abstractNumId w:val="2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412"/>
    <w:rsid w:val="00002B2B"/>
    <w:rsid w:val="000707C5"/>
    <w:rsid w:val="000F45B6"/>
    <w:rsid w:val="00216179"/>
    <w:rsid w:val="002446C8"/>
    <w:rsid w:val="00247AAC"/>
    <w:rsid w:val="00251069"/>
    <w:rsid w:val="00323153"/>
    <w:rsid w:val="003775C4"/>
    <w:rsid w:val="003B6773"/>
    <w:rsid w:val="003D32CE"/>
    <w:rsid w:val="003E1C33"/>
    <w:rsid w:val="003E73BC"/>
    <w:rsid w:val="00402DB6"/>
    <w:rsid w:val="00416955"/>
    <w:rsid w:val="00442A00"/>
    <w:rsid w:val="005563AC"/>
    <w:rsid w:val="00582412"/>
    <w:rsid w:val="005B3DE1"/>
    <w:rsid w:val="00617A5E"/>
    <w:rsid w:val="006E4AF4"/>
    <w:rsid w:val="006E73B6"/>
    <w:rsid w:val="00722E28"/>
    <w:rsid w:val="0073685C"/>
    <w:rsid w:val="007A61FD"/>
    <w:rsid w:val="007B5783"/>
    <w:rsid w:val="007D01D2"/>
    <w:rsid w:val="007F0513"/>
    <w:rsid w:val="007F487D"/>
    <w:rsid w:val="007F7577"/>
    <w:rsid w:val="008040DF"/>
    <w:rsid w:val="00873622"/>
    <w:rsid w:val="008909CF"/>
    <w:rsid w:val="00917B93"/>
    <w:rsid w:val="00974E88"/>
    <w:rsid w:val="0099574F"/>
    <w:rsid w:val="00A06308"/>
    <w:rsid w:val="00A616FB"/>
    <w:rsid w:val="00A821D8"/>
    <w:rsid w:val="00B452A1"/>
    <w:rsid w:val="00B55CC0"/>
    <w:rsid w:val="00B631AB"/>
    <w:rsid w:val="00B66632"/>
    <w:rsid w:val="00BC2E5D"/>
    <w:rsid w:val="00BE4D21"/>
    <w:rsid w:val="00BF1098"/>
    <w:rsid w:val="00C43007"/>
    <w:rsid w:val="00D45F8F"/>
    <w:rsid w:val="00DA3B34"/>
    <w:rsid w:val="00E43379"/>
    <w:rsid w:val="00EB3CAA"/>
    <w:rsid w:val="00F22B50"/>
    <w:rsid w:val="00F22B5D"/>
    <w:rsid w:val="00F43D5A"/>
    <w:rsid w:val="00F672D8"/>
    <w:rsid w:val="00F7555E"/>
    <w:rsid w:val="00FD3930"/>
    <w:rsid w:val="00FD7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1674B2"/>
  <w15:docId w15:val="{2F676E1D-7F61-4AF0-AA23-8A2BBEAA3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line="487" w:lineRule="exact"/>
      <w:ind w:left="200"/>
      <w:outlineLvl w:val="0"/>
    </w:pPr>
    <w:rPr>
      <w:b/>
      <w:bCs/>
      <w:sz w:val="40"/>
      <w:szCs w:val="40"/>
    </w:rPr>
  </w:style>
  <w:style w:type="paragraph" w:styleId="Heading2">
    <w:name w:val="heading 2"/>
    <w:basedOn w:val="Normal"/>
    <w:uiPriority w:val="9"/>
    <w:unhideWhenUsed/>
    <w:qFormat/>
    <w:pPr>
      <w:spacing w:before="39"/>
      <w:ind w:left="200"/>
      <w:outlineLvl w:val="1"/>
    </w:pPr>
    <w:rPr>
      <w:b/>
      <w:bCs/>
    </w:rPr>
  </w:style>
  <w:style w:type="paragraph" w:styleId="Heading3">
    <w:name w:val="heading 3"/>
    <w:basedOn w:val="Normal"/>
    <w:uiPriority w:val="9"/>
    <w:unhideWhenUsed/>
    <w:qFormat/>
    <w:pPr>
      <w:ind w:left="200"/>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00"/>
    </w:pPr>
  </w:style>
  <w:style w:type="paragraph" w:styleId="ListParagraph">
    <w:name w:val="List Paragraph"/>
    <w:basedOn w:val="Normal"/>
    <w:uiPriority w:val="1"/>
    <w:qFormat/>
    <w:pPr>
      <w:ind w:left="920" w:hanging="360"/>
    </w:pPr>
  </w:style>
  <w:style w:type="paragraph" w:customStyle="1" w:styleId="TableParagraph">
    <w:name w:val="Table Paragraph"/>
    <w:basedOn w:val="Normal"/>
    <w:uiPriority w:val="1"/>
    <w:qFormat/>
    <w:pPr>
      <w:spacing w:line="249" w:lineRule="exact"/>
      <w:ind w:left="135"/>
    </w:pPr>
  </w:style>
  <w:style w:type="paragraph" w:styleId="Header">
    <w:name w:val="header"/>
    <w:basedOn w:val="Normal"/>
    <w:link w:val="HeaderChar"/>
    <w:uiPriority w:val="99"/>
    <w:unhideWhenUsed/>
    <w:rsid w:val="00B452A1"/>
    <w:pPr>
      <w:tabs>
        <w:tab w:val="center" w:pos="4680"/>
        <w:tab w:val="right" w:pos="9360"/>
      </w:tabs>
    </w:pPr>
  </w:style>
  <w:style w:type="character" w:customStyle="1" w:styleId="HeaderChar">
    <w:name w:val="Header Char"/>
    <w:basedOn w:val="DefaultParagraphFont"/>
    <w:link w:val="Header"/>
    <w:uiPriority w:val="99"/>
    <w:rsid w:val="00B452A1"/>
    <w:rPr>
      <w:rFonts w:ascii="Calibri" w:eastAsia="Calibri" w:hAnsi="Calibri" w:cs="Calibri"/>
      <w:lang w:bidi="en-US"/>
    </w:rPr>
  </w:style>
  <w:style w:type="paragraph" w:styleId="Footer">
    <w:name w:val="footer"/>
    <w:basedOn w:val="Normal"/>
    <w:link w:val="FooterChar"/>
    <w:uiPriority w:val="99"/>
    <w:unhideWhenUsed/>
    <w:rsid w:val="00B452A1"/>
    <w:pPr>
      <w:tabs>
        <w:tab w:val="center" w:pos="4680"/>
        <w:tab w:val="right" w:pos="9360"/>
      </w:tabs>
    </w:pPr>
  </w:style>
  <w:style w:type="character" w:customStyle="1" w:styleId="FooterChar">
    <w:name w:val="Footer Char"/>
    <w:basedOn w:val="DefaultParagraphFont"/>
    <w:link w:val="Footer"/>
    <w:uiPriority w:val="99"/>
    <w:rsid w:val="00B452A1"/>
    <w:rPr>
      <w:rFonts w:ascii="Calibri" w:eastAsia="Calibri" w:hAnsi="Calibri" w:cs="Calibri"/>
      <w:lang w:bidi="en-US"/>
    </w:rPr>
  </w:style>
  <w:style w:type="character" w:customStyle="1" w:styleId="BodyTextChar">
    <w:name w:val="Body Text Char"/>
    <w:basedOn w:val="DefaultParagraphFont"/>
    <w:link w:val="BodyText"/>
    <w:uiPriority w:val="1"/>
    <w:rsid w:val="00B55CC0"/>
    <w:rPr>
      <w:rFonts w:ascii="Calibri" w:eastAsia="Calibri" w:hAnsi="Calibri" w:cs="Calibri"/>
      <w:lang w:bidi="en-US"/>
    </w:rPr>
  </w:style>
  <w:style w:type="paragraph" w:styleId="BalloonText">
    <w:name w:val="Balloon Text"/>
    <w:basedOn w:val="Normal"/>
    <w:link w:val="BalloonTextChar"/>
    <w:uiPriority w:val="99"/>
    <w:semiHidden/>
    <w:unhideWhenUsed/>
    <w:rsid w:val="00A821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1D8"/>
    <w:rPr>
      <w:rFonts w:ascii="Segoe UI" w:eastAsia="Calibr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d.gov/about/overview/budget/budget09/09recovery.pdf" TargetMode="External"/><Relationship Id="rId18" Type="http://schemas.openxmlformats.org/officeDocument/2006/relationships/hyperlink" Target="http://nhsc.bhpr.hrsa.gov/applications/lrp/" TargetMode="External"/><Relationship Id="rId26" Type="http://schemas.openxmlformats.org/officeDocument/2006/relationships/hyperlink" Target="http://www.masfaa.org/" TargetMode="External"/><Relationship Id="rId3" Type="http://schemas.openxmlformats.org/officeDocument/2006/relationships/customXml" Target="../customXml/item3.xml"/><Relationship Id="rId21" Type="http://schemas.openxmlformats.org/officeDocument/2006/relationships/hyperlink" Target="http://www.irs.gov/newsroom/article/0%2C%2Cid%3D205674%2C00.html" TargetMode="External"/><Relationship Id="rId7" Type="http://schemas.openxmlformats.org/officeDocument/2006/relationships/webSettings" Target="webSettings.xml"/><Relationship Id="rId12" Type="http://schemas.openxmlformats.org/officeDocument/2006/relationships/hyperlink" Target="http://www.ed.gov/about/overview/budget/budget09/09recovery.pdf" TargetMode="External"/><Relationship Id="rId17" Type="http://schemas.openxmlformats.org/officeDocument/2006/relationships/hyperlink" Target="http://nhsc.bhpr.hrsa.gov/applications/lr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nhsc.bhpr.hrsa.gov/join_us/scholarships.asp" TargetMode="External"/><Relationship Id="rId20" Type="http://schemas.openxmlformats.org/officeDocument/2006/relationships/hyperlink" Target="http://www.irs.gov/newsroom/article/0%2C%2Cid%3D205674%2C00.html" TargetMode="External"/><Relationship Id="rId29" Type="http://schemas.openxmlformats.org/officeDocument/2006/relationships/hyperlink" Target="http://www.masfaa.org/membership/listserv.ph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www.nasfaa.org/"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nhsc.bhpr.hrsa.gov/" TargetMode="External"/><Relationship Id="rId23" Type="http://schemas.openxmlformats.org/officeDocument/2006/relationships/hyperlink" Target="http://www.nasfaa.org/" TargetMode="External"/><Relationship Id="rId28" Type="http://schemas.openxmlformats.org/officeDocument/2006/relationships/hyperlink" Target="http://www.masfaa.org/" TargetMode="External"/><Relationship Id="rId10" Type="http://schemas.openxmlformats.org/officeDocument/2006/relationships/image" Target="media/image1.jpeg"/><Relationship Id="rId19" Type="http://schemas.openxmlformats.org/officeDocument/2006/relationships/hyperlink" Target="http://bhpr.hrsa.gov/nursing/loanrepay.htm"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nhsc.bhpr.hrsa.gov/" TargetMode="External"/><Relationship Id="rId22" Type="http://schemas.openxmlformats.org/officeDocument/2006/relationships/hyperlink" Target="http://www.masfaa.org/" TargetMode="External"/><Relationship Id="rId27" Type="http://schemas.openxmlformats.org/officeDocument/2006/relationships/hyperlink" Target="mailto:masfaa.tech@gmail.com" TargetMode="External"/><Relationship Id="rId30" Type="http://schemas.openxmlformats.org/officeDocument/2006/relationships/hyperlink" Target="mailto:masfaa@listser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057D624B2D1A43B79A57E4B12A0EA5" ma:contentTypeVersion="18" ma:contentTypeDescription="Create a new document." ma:contentTypeScope="" ma:versionID="3f6211453523712eb41287a897167330">
  <xsd:schema xmlns:xsd="http://www.w3.org/2001/XMLSchema" xmlns:xs="http://www.w3.org/2001/XMLSchema" xmlns:p="http://schemas.microsoft.com/office/2006/metadata/properties" xmlns:ns3="fa7706a8-6a29-47f0-8c3b-f695c0194223" xmlns:ns4="71f02dd0-9ff5-47c0-8ef3-cc439b5a2a4b" targetNamespace="http://schemas.microsoft.com/office/2006/metadata/properties" ma:root="true" ma:fieldsID="de5d7aba3e8a84383d71b4c372ebdc4e" ns3:_="" ns4:_="">
    <xsd:import namespace="fa7706a8-6a29-47f0-8c3b-f695c0194223"/>
    <xsd:import namespace="71f02dd0-9ff5-47c0-8ef3-cc439b5a2a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7706a8-6a29-47f0-8c3b-f695c01942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f02dd0-9ff5-47c0-8ef3-cc439b5a2a4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a7706a8-6a29-47f0-8c3b-f695c0194223" xsi:nil="true"/>
  </documentManagement>
</p:properties>
</file>

<file path=customXml/itemProps1.xml><?xml version="1.0" encoding="utf-8"?>
<ds:datastoreItem xmlns:ds="http://schemas.openxmlformats.org/officeDocument/2006/customXml" ds:itemID="{0FE1FA91-7B6C-4E95-9FC4-A06C1F4E1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7706a8-6a29-47f0-8c3b-f695c0194223"/>
    <ds:schemaRef ds:uri="71f02dd0-9ff5-47c0-8ef3-cc439b5a2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C82D44-9CDE-4BC7-B959-567CE8B198A5}">
  <ds:schemaRefs>
    <ds:schemaRef ds:uri="http://schemas.microsoft.com/sharepoint/v3/contenttype/forms"/>
  </ds:schemaRefs>
</ds:datastoreItem>
</file>

<file path=customXml/itemProps3.xml><?xml version="1.0" encoding="utf-8"?>
<ds:datastoreItem xmlns:ds="http://schemas.openxmlformats.org/officeDocument/2006/customXml" ds:itemID="{463AA350-2A3F-4B08-B1AA-1D88FB4D3FBF}">
  <ds:schemaRef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fa7706a8-6a29-47f0-8c3b-f695c0194223"/>
    <ds:schemaRef ds:uri="71f02dd0-9ff5-47c0-8ef3-cc439b5a2a4b"/>
    <ds:schemaRef ds:uri="http://schemas.microsoft.com/office/2006/metadata/properties"/>
    <ds:schemaRef ds:uri="http://purl.org/dc/dcmityp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28092</Words>
  <Characters>160130</Characters>
  <Application>Microsoft Office Word</Application>
  <DocSecurity>4</DocSecurity>
  <Lines>1334</Lines>
  <Paragraphs>375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Coviello, Christina M</dc:creator>
  <cp:lastModifiedBy>Glaze, Jillian</cp:lastModifiedBy>
  <cp:revision>2</cp:revision>
  <cp:lastPrinted>2020-10-16T13:21:00Z</cp:lastPrinted>
  <dcterms:created xsi:type="dcterms:W3CDTF">2024-09-18T15:25:00Z</dcterms:created>
  <dcterms:modified xsi:type="dcterms:W3CDTF">2024-09-18T15:25:00Z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2018-10-02T00:00:00Z</vt:filetime>
  </property>
  <property fmtid="{D5CDD505-2E9C-101B-9397-08002B2CF9AE}" pid="3" name="Creator">
    <vt:lpwstr>Microsoft® Word 2016</vt:lpwstr>
  </property>
  <property fmtid="{D5CDD505-2E9C-101B-9397-08002B2CF9AE}" pid="4" name="LastSaved">
    <vt:filetime>2020-05-22T00:00:00Z</vt:filetime>
  </property>
  <property fmtid="{D5CDD505-2E9C-101B-9397-08002B2CF9AE}" pid="5" name="ContentTypeId">
    <vt:lpwstr>0x0101000A057D624B2D1A43B79A57E4B12A0EA5</vt:lpwstr>
  </property>
</Properties>
</file>